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2A752" w14:textId="77777777" w:rsidR="00052177" w:rsidRPr="002168A7" w:rsidRDefault="00052177" w:rsidP="00052177">
      <w:r w:rsidRPr="002168A7">
        <w:rPr>
          <w:noProof/>
        </w:rPr>
        <mc:AlternateContent>
          <mc:Choice Requires="wps">
            <w:drawing>
              <wp:anchor distT="0" distB="0" distL="114300" distR="114300" simplePos="0" relativeHeight="251658241" behindDoc="0" locked="0" layoutInCell="0" allowOverlap="1" wp14:anchorId="3D898A4C" wp14:editId="608B5974">
                <wp:simplePos x="0" y="0"/>
                <wp:positionH relativeFrom="page">
                  <wp:posOffset>0</wp:posOffset>
                </wp:positionH>
                <wp:positionV relativeFrom="page">
                  <wp:posOffset>1284051</wp:posOffset>
                </wp:positionV>
                <wp:extent cx="6970395" cy="1089498"/>
                <wp:effectExtent l="0" t="0" r="1905" b="0"/>
                <wp:wrapNone/>
                <wp:docPr id="463" name="Rechteck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089498"/>
                        </a:xfrm>
                        <a:prstGeom prst="rect">
                          <a:avLst/>
                        </a:prstGeom>
                        <a:solidFill>
                          <a:srgbClr val="BFD73B"/>
                        </a:solidFill>
                        <a:ln w="19050">
                          <a:noFill/>
                          <a:miter lim="800000"/>
                          <a:headEnd/>
                          <a:tailEnd/>
                        </a:ln>
                      </wps:spPr>
                      <wps:txbx>
                        <w:txbxContent>
                          <w:sdt>
                            <w:sdtPr>
                              <w:rPr>
                                <w:szCs w:val="96"/>
                                <w:lang w:val="en-US"/>
                              </w:rPr>
                              <w:alias w:val="Titel"/>
                              <w:tag w:val=""/>
                              <w:id w:val="-207484087"/>
                              <w:placeholder>
                                <w:docPart w:val="0B801712569A43C2BFC4450BE5923C95"/>
                              </w:placeholder>
                              <w:dataBinding w:prefixMappings="xmlns:ns0='http://purl.org/dc/elements/1.1/' xmlns:ns1='http://schemas.openxmlformats.org/package/2006/metadata/core-properties' " w:xpath="/ns1:coreProperties[1]/ns0:title[1]" w:storeItemID="{6C3C8BC8-F283-45AE-878A-BAB7291924A1}"/>
                              <w:text/>
                            </w:sdtPr>
                            <w:sdtEndPr/>
                            <w:sdtContent>
                              <w:p w14:paraId="75C7BCDC" w14:textId="77777777" w:rsidR="00052177" w:rsidRPr="00320E6D" w:rsidRDefault="00AB22B1" w:rsidP="00052177">
                                <w:pPr>
                                  <w:pStyle w:val="Title"/>
                                  <w:spacing w:before="0" w:line="240" w:lineRule="auto"/>
                                  <w:ind w:left="284"/>
                                  <w:jc w:val="center"/>
                                  <w:rPr>
                                    <w:szCs w:val="96"/>
                                    <w:lang w:val="en-US"/>
                                  </w:rPr>
                                </w:pPr>
                                <w:r>
                                  <w:rPr>
                                    <w:szCs w:val="96"/>
                                    <w:lang w:val="en-US"/>
                                  </w:rPr>
                                  <w:t>EU Cloud Code of Conduct</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898A4C" id="Rechteck 463" o:spid="_x0000_s1026" style="position:absolute;left:0;text-align:left;margin-left:0;margin-top:101.1pt;width:548.85pt;height:85.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" o:allowincell="f" fillcolor="#bfd73b" stroked="f" strokeweight="1.5pt">
                <v:textbox inset="14.4pt,,14.4pt">
                  <w:txbxContent>
                    <w:sdt>
                      <w:sdtPr>
                        <w:rPr>
                          <w:szCs w:val="96"/>
                          <w:lang w:val="en-US"/>
                        </w:rPr>
                        <w:alias w:val="Titel"/>
                        <w:tag w:val=""/>
                        <w:id w:val="-207484087"/>
                        <w:placeholder>
                          <w:docPart w:val="0B801712569A43C2BFC4450BE5923C95"/>
                        </w:placeholder>
                        <w:dataBinding w:prefixMappings="xmlns:ns0='http://purl.org/dc/elements/1.1/' xmlns:ns1='http://schemas.openxmlformats.org/package/2006/metadata/core-properties' " w:xpath="/ns1:coreProperties[1]/ns0:title[1]" w:storeItemID="{6C3C8BC8-F283-45AE-878A-BAB7291924A1}"/>
                        <w:text/>
                      </w:sdtPr>
                      <w:sdtEndPr/>
                      <w:sdtContent>
                        <w:p w14:paraId="75C7BCDC" w14:textId="77777777" w:rsidR="00052177" w:rsidRPr="00320E6D" w:rsidRDefault="00AB22B1" w:rsidP="00052177">
                          <w:pPr>
                            <w:pStyle w:val="Title"/>
                            <w:spacing w:before="0" w:line="240" w:lineRule="auto"/>
                            <w:ind w:left="284"/>
                            <w:jc w:val="center"/>
                            <w:rPr>
                              <w:szCs w:val="96"/>
                              <w:lang w:val="en-US"/>
                            </w:rPr>
                          </w:pPr>
                          <w:r>
                            <w:rPr>
                              <w:szCs w:val="96"/>
                              <w:lang w:val="en-US"/>
                            </w:rPr>
                            <w:t>EU Cloud Code of Conduct</w:t>
                          </w:r>
                        </w:p>
                      </w:sdtContent>
                    </w:sdt>
                  </w:txbxContent>
                </v:textbox>
                <w10:wrap anchorx="page" anchory="page"/>
              </v:rect>
            </w:pict>
          </mc:Fallback>
        </mc:AlternateContent>
      </w:r>
    </w:p>
    <w:p w14:paraId="4B89F537" w14:textId="77777777" w:rsidR="00052177" w:rsidRPr="002168A7" w:rsidRDefault="00052177" w:rsidP="00052177"/>
    <w:sdt>
      <w:sdtPr>
        <w:id w:val="-175418975"/>
        <w:docPartObj>
          <w:docPartGallery w:val="Cover Pages"/>
          <w:docPartUnique/>
        </w:docPartObj>
      </w:sdtPr>
      <w:sdtEndPr/>
      <w:sdtContent>
        <w:p w14:paraId="06912590" w14:textId="77777777" w:rsidR="00052177" w:rsidRPr="002168A7" w:rsidRDefault="00052177" w:rsidP="00052177"/>
        <w:p w14:paraId="095AABFB" w14:textId="77777777" w:rsidR="00052177" w:rsidRPr="002168A7" w:rsidRDefault="00052177" w:rsidP="00052177"/>
        <w:p w14:paraId="7684652B" w14:textId="77777777" w:rsidR="00052177" w:rsidRPr="002168A7" w:rsidRDefault="00052177" w:rsidP="00052177"/>
        <w:p w14:paraId="502A0A2C" w14:textId="77777777" w:rsidR="00052177" w:rsidRPr="002168A7" w:rsidRDefault="00052177" w:rsidP="00052177">
          <w:r w:rsidRPr="002168A7">
            <w:rPr>
              <w:noProof/>
            </w:rPr>
            <mc:AlternateContent>
              <mc:Choice Requires="wps">
                <w:drawing>
                  <wp:anchor distT="0" distB="0" distL="114300" distR="114300" simplePos="0" relativeHeight="251658243" behindDoc="0" locked="0" layoutInCell="1" allowOverlap="1" wp14:anchorId="5CF39ACB" wp14:editId="08864DEB">
                    <wp:simplePos x="0" y="0"/>
                    <wp:positionH relativeFrom="column">
                      <wp:align>right</wp:align>
                    </wp:positionH>
                    <wp:positionV relativeFrom="paragraph">
                      <wp:posOffset>7101895</wp:posOffset>
                    </wp:positionV>
                    <wp:extent cx="3341480" cy="1139825"/>
                    <wp:effectExtent l="0" t="0" r="0" b="3175"/>
                    <wp:wrapNone/>
                    <wp:docPr id="28" name="Textfeld 28"/>
                    <wp:cNvGraphicFramePr/>
                    <a:graphic xmlns:a="http://schemas.openxmlformats.org/drawingml/2006/main">
                      <a:graphicData uri="http://schemas.microsoft.com/office/word/2010/wordprocessingShape">
                        <wps:wsp>
                          <wps:cNvSpPr txBox="1"/>
                          <wps:spPr>
                            <a:xfrm>
                              <a:off x="0" y="0"/>
                              <a:ext cx="3341480" cy="1139825"/>
                            </a:xfrm>
                            <a:prstGeom prst="rect">
                              <a:avLst/>
                            </a:prstGeom>
                            <a:noFill/>
                            <a:ln w="6350">
                              <a:noFill/>
                            </a:ln>
                          </wps:spPr>
                          <wps:txbx>
                            <w:txbxContent>
                              <w:p w14:paraId="0044BC09" w14:textId="7123E08B" w:rsidR="00052177" w:rsidRPr="0022475A" w:rsidRDefault="00052177" w:rsidP="00052177">
                                <w:r>
                                  <w:t>Related Code Version:</w:t>
                                </w:r>
                                <w:r>
                                  <w:tab/>
                                </w:r>
                                <w:r>
                                  <w:tab/>
                                </w:r>
                                <w:r w:rsidRPr="0022475A">
                                  <w:t>2.</w:t>
                                </w:r>
                                <w:r w:rsidR="00436BEA">
                                  <w:t>11</w:t>
                                </w:r>
                              </w:p>
                              <w:p w14:paraId="67EE5512" w14:textId="24D6A2E0" w:rsidR="00052177" w:rsidRPr="0022475A" w:rsidRDefault="00052177" w:rsidP="00052177">
                                <w:r>
                                  <w:t xml:space="preserve">Template </w:t>
                                </w:r>
                                <w:r w:rsidRPr="0022475A">
                                  <w:t>Publication</w:t>
                                </w:r>
                                <w:r>
                                  <w:t xml:space="preserve"> Date:</w:t>
                                </w:r>
                                <w:r w:rsidRPr="0022475A">
                                  <w:tab/>
                                </w:r>
                                <w:r w:rsidR="00665204">
                                  <w:t>J</w:t>
                                </w:r>
                                <w:r w:rsidR="00EF14FC">
                                  <w:t>anuary</w:t>
                                </w:r>
                                <w:r w:rsidR="00665204" w:rsidRPr="0022475A">
                                  <w:t xml:space="preserve"> </w:t>
                                </w:r>
                                <w:r w:rsidRPr="0022475A">
                                  <w:t>20</w:t>
                                </w:r>
                                <w:r>
                                  <w:t>2</w:t>
                                </w:r>
                                <w:r w:rsidR="00EF14FC">
                                  <w:t>6</w:t>
                                </w:r>
                              </w:p>
                              <w:p w14:paraId="3D428F66" w14:textId="330F5A16" w:rsidR="00052177" w:rsidRPr="00135D63" w:rsidRDefault="00052177" w:rsidP="00052177">
                                <w:pPr>
                                  <w:rPr>
                                    <w:rFonts w:ascii="Franklin Gothic Demi" w:hAnsi="Franklin Gothic Demi"/>
                                    <w:color w:val="FFFFFF" w:themeColor="background1"/>
                                  </w:rPr>
                                </w:pPr>
                                <w:r w:rsidRPr="0022475A">
                                  <w:t>Website</w:t>
                                </w:r>
                                <w:r>
                                  <w:t>:</w:t>
                                </w:r>
                                <w:r>
                                  <w:tab/>
                                </w:r>
                                <w:r w:rsidRPr="004F4FC7">
                                  <w:rPr>
                                    <w:rFonts w:ascii="Franklin Gothic Demi" w:hAnsi="Franklin Gothic Demi"/>
                                    <w:color w:val="7B8994"/>
                                  </w:rPr>
                                  <w:tab/>
                                </w:r>
                                <w:r w:rsidRPr="004F4FC7">
                                  <w:rPr>
                                    <w:rFonts w:ascii="Franklin Gothic Demi" w:hAnsi="Franklin Gothic Demi"/>
                                    <w:color w:val="7B8994"/>
                                  </w:rPr>
                                  <w:tab/>
                                </w:r>
                                <w:hyperlink r:id="rId11" w:history="1">
                                  <w:r w:rsidRPr="00CE2257">
                                    <w:rPr>
                                      <w:rStyle w:val="Hyperlink"/>
                                      <w:rFonts w:ascii="Franklin Gothic Demi" w:hAnsi="Franklin Gothic Demi"/>
                                    </w:rPr>
                                    <w:t>https://eucoc.cloud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39ACB" id="_x0000_t202" coordsize="21600,21600" o:spt="202" path="m,l,21600r21600,l21600,xe">
                    <v:stroke joinstyle="miter"/>
                    <v:path gradientshapeok="t" o:connecttype="rect"/>
                  </v:shapetype>
                  <v:shape id="Textfeld 28" o:spid="_x0000_s1027" type="#_x0000_t202" style="position:absolute;left:0;text-align:left;margin-left:211.9pt;margin-top:559.2pt;width:263.1pt;height:89.75pt;z-index:251658243;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" filled="f" stroked="f" strokeweight=".5pt">
                    <v:textbox>
                      <w:txbxContent>
                        <w:p w14:paraId="0044BC09" w14:textId="7123E08B" w:rsidR="00052177" w:rsidRPr="0022475A" w:rsidRDefault="00052177" w:rsidP="00052177">
                          <w:r>
                            <w:t>Related Code Version:</w:t>
                          </w:r>
                          <w:r>
                            <w:tab/>
                          </w:r>
                          <w:r>
                            <w:tab/>
                          </w:r>
                          <w:r w:rsidRPr="0022475A">
                            <w:t>2.</w:t>
                          </w:r>
                          <w:r w:rsidR="00436BEA">
                            <w:t>11</w:t>
                          </w:r>
                        </w:p>
                        <w:p w14:paraId="67EE5512" w14:textId="24D6A2E0" w:rsidR="00052177" w:rsidRPr="0022475A" w:rsidRDefault="00052177" w:rsidP="00052177">
                          <w:r>
                            <w:t xml:space="preserve">Template </w:t>
                          </w:r>
                          <w:r w:rsidRPr="0022475A">
                            <w:t>Publication</w:t>
                          </w:r>
                          <w:r>
                            <w:t xml:space="preserve"> Date:</w:t>
                          </w:r>
                          <w:r w:rsidRPr="0022475A">
                            <w:tab/>
                          </w:r>
                          <w:r w:rsidR="00665204">
                            <w:t>J</w:t>
                          </w:r>
                          <w:r w:rsidR="00EF14FC">
                            <w:t>anuary</w:t>
                          </w:r>
                          <w:r w:rsidR="00665204" w:rsidRPr="0022475A">
                            <w:t xml:space="preserve"> </w:t>
                          </w:r>
                          <w:r w:rsidRPr="0022475A">
                            <w:t>20</w:t>
                          </w:r>
                          <w:r>
                            <w:t>2</w:t>
                          </w:r>
                          <w:r w:rsidR="00EF14FC">
                            <w:t>6</w:t>
                          </w:r>
                        </w:p>
                        <w:p w14:paraId="3D428F66" w14:textId="330F5A16" w:rsidR="00052177" w:rsidRPr="00135D63" w:rsidRDefault="00052177" w:rsidP="00052177">
                          <w:pPr>
                            <w:rPr>
                              <w:rFonts w:ascii="Franklin Gothic Demi" w:hAnsi="Franklin Gothic Demi"/>
                              <w:color w:val="FFFFFF" w:themeColor="background1"/>
                            </w:rPr>
                          </w:pPr>
                          <w:r w:rsidRPr="0022475A">
                            <w:t>Website</w:t>
                          </w:r>
                          <w:r>
                            <w:t>:</w:t>
                          </w:r>
                          <w:r>
                            <w:tab/>
                          </w:r>
                          <w:r w:rsidRPr="004F4FC7">
                            <w:rPr>
                              <w:rFonts w:ascii="Franklin Gothic Demi" w:hAnsi="Franklin Gothic Demi"/>
                              <w:color w:val="7B8994"/>
                            </w:rPr>
                            <w:tab/>
                          </w:r>
                          <w:r w:rsidRPr="004F4FC7">
                            <w:rPr>
                              <w:rFonts w:ascii="Franklin Gothic Demi" w:hAnsi="Franklin Gothic Demi"/>
                              <w:color w:val="7B8994"/>
                            </w:rPr>
                            <w:tab/>
                          </w:r>
                          <w:hyperlink r:id="rId12" w:history="1">
                            <w:r w:rsidRPr="00CE2257">
                              <w:rPr>
                                <w:rStyle w:val="Hyperlink"/>
                                <w:rFonts w:ascii="Franklin Gothic Demi" w:hAnsi="Franklin Gothic Demi"/>
                              </w:rPr>
                              <w:t>https://eucoc.cloud</w:t>
                            </w:r>
                          </w:hyperlink>
                        </w:p>
                      </w:txbxContent>
                    </v:textbox>
                  </v:shape>
                </w:pict>
              </mc:Fallback>
            </mc:AlternateContent>
          </w:r>
          <w:r w:rsidRPr="002168A7">
            <w:rPr>
              <w:noProof/>
            </w:rPr>
            <mc:AlternateContent>
              <mc:Choice Requires="wps">
                <w:drawing>
                  <wp:anchor distT="0" distB="0" distL="114300" distR="114300" simplePos="0" relativeHeight="251658245" behindDoc="0" locked="0" layoutInCell="1" allowOverlap="1" wp14:anchorId="2367E0A1" wp14:editId="63213310">
                    <wp:simplePos x="0" y="0"/>
                    <wp:positionH relativeFrom="column">
                      <wp:align>right</wp:align>
                    </wp:positionH>
                    <wp:positionV relativeFrom="paragraph">
                      <wp:posOffset>3076756</wp:posOffset>
                    </wp:positionV>
                    <wp:extent cx="3103756" cy="3457575"/>
                    <wp:effectExtent l="0" t="0" r="0" b="0"/>
                    <wp:wrapNone/>
                    <wp:docPr id="10" name="Textfeld 10"/>
                    <wp:cNvGraphicFramePr/>
                    <a:graphic xmlns:a="http://schemas.openxmlformats.org/drawingml/2006/main">
                      <a:graphicData uri="http://schemas.microsoft.com/office/word/2010/wordprocessingShape">
                        <wps:wsp>
                          <wps:cNvSpPr txBox="1"/>
                          <wps:spPr>
                            <a:xfrm>
                              <a:off x="0" y="0"/>
                              <a:ext cx="3103756" cy="3457575"/>
                            </a:xfrm>
                            <a:prstGeom prst="rect">
                              <a:avLst/>
                            </a:prstGeom>
                            <a:noFill/>
                            <a:ln w="6350">
                              <a:noFill/>
                            </a:ln>
                          </wps:spPr>
                          <wps:txbx>
                            <w:txbxContent>
                              <w:p w14:paraId="0D23BC91" w14:textId="77777777" w:rsidR="00052177" w:rsidRPr="00256CDD" w:rsidRDefault="00052177" w:rsidP="00052177">
                                <w:pPr>
                                  <w:jc w:val="center"/>
                                  <w:rPr>
                                    <w:rFonts w:ascii="Franklin Gothic Demi" w:hAnsi="Franklin Gothic Demi"/>
                                    <w:color w:val="FFFFFF" w:themeColor="background1"/>
                                    <w:sz w:val="56"/>
                                    <w:lang w:val="de-DE"/>
                                  </w:rPr>
                                </w:pPr>
                                <w:r w:rsidRPr="00256CDD">
                                  <w:rPr>
                                    <w:sz w:val="56"/>
                                    <w:lang w:val="de-DE"/>
                                  </w:rPr>
                                  <w:t>Controls</w:t>
                                </w:r>
                                <w:r>
                                  <w:rPr>
                                    <w:sz w:val="56"/>
                                    <w:lang w:val="de-DE"/>
                                  </w:rPr>
                                  <w:t xml:space="preserve"> </w:t>
                                </w:r>
                                <w:r w:rsidRPr="00256CDD">
                                  <w:rPr>
                                    <w:sz w:val="56"/>
                                    <w:lang w:val="de-DE"/>
                                  </w:rPr>
                                  <w:t>Catalog</w:t>
                                </w:r>
                                <w:r>
                                  <w:rPr>
                                    <w:sz w:val="56"/>
                                    <w:lang w:val="de-DE"/>
                                  </w:rPr>
                                  <w:t xml:space="preserve">ue – template </w:t>
                                </w:r>
                                <w:r w:rsidR="00AB22B1">
                                  <w:rPr>
                                    <w:sz w:val="56"/>
                                    <w:lang w:val="de-DE"/>
                                  </w:rPr>
                                  <w:t>for</w:t>
                                </w:r>
                                <w:r w:rsidR="00AB22B1">
                                  <w:rPr>
                                    <w:sz w:val="56"/>
                                    <w:lang w:val="de-DE"/>
                                  </w:rPr>
                                  <w:t xml:space="preserve"> </w:t>
                                </w:r>
                                <w:r>
                                  <w:rPr>
                                    <w:sz w:val="56"/>
                                    <w:lang w:val="de-DE"/>
                                  </w:rPr>
                                  <w:t>DoA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7E0A1" id="Textfeld 10" o:spid="_x0000_s1028" type="#_x0000_t202" style="position:absolute;left:0;text-align:left;margin-left:193.2pt;margin-top:242.25pt;width:244.4pt;height:272.25pt;z-index:251658245;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" filled="f" stroked="f" strokeweight=".5pt">
                    <v:textbox>
                      <w:txbxContent>
                        <w:p w14:paraId="0D23BC91" w14:textId="77777777" w:rsidR="00052177" w:rsidRPr="00256CDD" w:rsidRDefault="00052177" w:rsidP="00052177">
                          <w:pPr>
                            <w:jc w:val="center"/>
                            <w:rPr>
                              <w:rFonts w:ascii="Franklin Gothic Demi" w:hAnsi="Franklin Gothic Demi"/>
                              <w:color w:val="FFFFFF" w:themeColor="background1"/>
                              <w:sz w:val="56"/>
                              <w:lang w:val="de-DE"/>
                            </w:rPr>
                          </w:pPr>
                          <w:r w:rsidRPr="00256CDD">
                            <w:rPr>
                              <w:sz w:val="56"/>
                              <w:lang w:val="de-DE"/>
                            </w:rPr>
                            <w:t>Controls</w:t>
                          </w:r>
                          <w:r>
                            <w:rPr>
                              <w:sz w:val="56"/>
                              <w:lang w:val="de-DE"/>
                            </w:rPr>
                            <w:t xml:space="preserve"> </w:t>
                          </w:r>
                          <w:r w:rsidRPr="00256CDD">
                            <w:rPr>
                              <w:sz w:val="56"/>
                              <w:lang w:val="de-DE"/>
                            </w:rPr>
                            <w:t>Catalog</w:t>
                          </w:r>
                          <w:r>
                            <w:rPr>
                              <w:sz w:val="56"/>
                              <w:lang w:val="de-DE"/>
                            </w:rPr>
                            <w:t xml:space="preserve">ue – template </w:t>
                          </w:r>
                          <w:r w:rsidR="00AB22B1">
                            <w:rPr>
                              <w:sz w:val="56"/>
                              <w:lang w:val="de-DE"/>
                            </w:rPr>
                            <w:t>for</w:t>
                          </w:r>
                          <w:r w:rsidR="00AB22B1">
                            <w:rPr>
                              <w:sz w:val="56"/>
                              <w:lang w:val="de-DE"/>
                            </w:rPr>
                            <w:t xml:space="preserve"> </w:t>
                          </w:r>
                          <w:r>
                            <w:rPr>
                              <w:sz w:val="56"/>
                              <w:lang w:val="de-DE"/>
                            </w:rPr>
                            <w:t>DoA</w:t>
                          </w:r>
                        </w:p>
                      </w:txbxContent>
                    </v:textbox>
                  </v:shape>
                </w:pict>
              </mc:Fallback>
            </mc:AlternateContent>
          </w:r>
          <w:r w:rsidRPr="002168A7">
            <w:rPr>
              <w:noProof/>
            </w:rPr>
            <w:drawing>
              <wp:anchor distT="0" distB="0" distL="114300" distR="114300" simplePos="0" relativeHeight="251658240" behindDoc="0" locked="0" layoutInCell="1" allowOverlap="1" wp14:anchorId="0BB0DDF5" wp14:editId="1B3FBE1F">
                <wp:simplePos x="0" y="0"/>
                <wp:positionH relativeFrom="page">
                  <wp:posOffset>48260</wp:posOffset>
                </wp:positionH>
                <wp:positionV relativeFrom="paragraph">
                  <wp:posOffset>1410497</wp:posOffset>
                </wp:positionV>
                <wp:extent cx="11210290" cy="3914140"/>
                <wp:effectExtent l="0" t="9525" r="635" b="635"/>
                <wp:wrapNone/>
                <wp:docPr id="31" name="Grafik 31" descr="https://eucoc.cloud/fileadmin/cloud-coc/images/hero/banner_c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ucoc.cloud/fileadmin/cloud-coc/images/hero/banner_chip.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9060"/>
                        <a:stretch/>
                      </pic:blipFill>
                      <pic:spPr bwMode="auto">
                        <a:xfrm rot="5400000">
                          <a:off x="0" y="0"/>
                          <a:ext cx="11210290" cy="3914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68A7">
            <w:rPr>
              <w:noProof/>
            </w:rPr>
            <w:drawing>
              <wp:anchor distT="0" distB="0" distL="114300" distR="114300" simplePos="0" relativeHeight="251658244" behindDoc="0" locked="0" layoutInCell="1" allowOverlap="1" wp14:anchorId="776D74FD" wp14:editId="2AF79E1A">
                <wp:simplePos x="0" y="0"/>
                <wp:positionH relativeFrom="margin">
                  <wp:posOffset>3272490</wp:posOffset>
                </wp:positionH>
                <wp:positionV relativeFrom="paragraph">
                  <wp:posOffset>2891826</wp:posOffset>
                </wp:positionV>
                <wp:extent cx="3441521" cy="2527067"/>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UCOC_Logo-02.png"/>
                        <pic:cNvPicPr/>
                      </pic:nvPicPr>
                      <pic:blipFill rotWithShape="1">
                        <a:blip r:embed="rId14" cstate="print">
                          <a:clrChange>
                            <a:clrFrom>
                              <a:srgbClr val="7A8994"/>
                            </a:clrFrom>
                            <a:clrTo>
                              <a:srgbClr val="7A8994">
                                <a:alpha val="0"/>
                              </a:srgbClr>
                            </a:clrTo>
                          </a:clrChange>
                          <a:extLst>
                            <a:ext uri="{28A0092B-C50C-407E-A947-70E740481C1C}">
                              <a14:useLocalDpi xmlns:a14="http://schemas.microsoft.com/office/drawing/2010/main" val="0"/>
                            </a:ext>
                          </a:extLst>
                        </a:blip>
                        <a:srcRect l="8499" t="29801" r="6297" b="6919"/>
                        <a:stretch/>
                      </pic:blipFill>
                      <pic:spPr bwMode="auto">
                        <a:xfrm>
                          <a:off x="0" y="0"/>
                          <a:ext cx="3442166" cy="252754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68A7">
            <w:rPr>
              <w:noProof/>
            </w:rPr>
            <mc:AlternateContent>
              <mc:Choice Requires="wps">
                <w:drawing>
                  <wp:anchor distT="0" distB="0" distL="114300" distR="114300" simplePos="0" relativeHeight="251658242" behindDoc="0" locked="0" layoutInCell="0" allowOverlap="1" wp14:anchorId="295951DF" wp14:editId="62A6A962">
                    <wp:simplePos x="0" y="0"/>
                    <wp:positionH relativeFrom="page">
                      <wp:posOffset>3511158</wp:posOffset>
                    </wp:positionH>
                    <wp:positionV relativeFrom="page">
                      <wp:posOffset>7031963</wp:posOffset>
                    </wp:positionV>
                    <wp:extent cx="4289898" cy="6062602"/>
                    <wp:effectExtent l="0" t="0" r="0" b="0"/>
                    <wp:wrapNone/>
                    <wp:docPr id="33" name="Rechtec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9898" cy="6062602"/>
                            </a:xfrm>
                            <a:prstGeom prst="rect">
                              <a:avLst/>
                            </a:prstGeom>
                            <a:noFill/>
                            <a:ln w="19050">
                              <a:noFill/>
                              <a:miter lim="800000"/>
                              <a:headEnd/>
                              <a:tailEnd/>
                            </a:ln>
                          </wps:spPr>
                          <wps:txbx>
                            <w:txbxContent>
                              <w:p w14:paraId="0CABBA59" w14:textId="77777777" w:rsidR="00052177" w:rsidRPr="00C2271E" w:rsidRDefault="00052177" w:rsidP="00052177">
                                <w:pPr>
                                  <w:suppressAutoHyphens/>
                                  <w:jc w:val="center"/>
                                  <w:rPr>
                                    <w:rFonts w:ascii="Franklin Gothic Demi" w:hAnsi="Franklin Gothic Demi"/>
                                    <w:color w:val="FFFFFF" w:themeColor="background1"/>
                                    <w:sz w:val="48"/>
                                    <w:szCs w:val="48"/>
                                  </w:rPr>
                                </w:pPr>
                                <w:r w:rsidRPr="00C2271E">
                                  <w:rPr>
                                    <w:rFonts w:ascii="Franklin Gothic Demi" w:hAnsi="Franklin Gothic Demi"/>
                                    <w:color w:val="FFFFFF" w:themeColor="background1"/>
                                    <w:sz w:val="48"/>
                                    <w:szCs w:val="48"/>
                                  </w:rPr>
                                  <w:t>EU Data Protection Code of Conduct for Cloud Service Providers</w:t>
                                </w:r>
                                <w:r w:rsidRPr="00C2271E">
                                  <w:rPr>
                                    <w:rFonts w:ascii="Franklin Gothic Demi" w:hAnsi="Franklin Gothic Demi"/>
                                    <w:color w:val="FFFFFF" w:themeColor="background1"/>
                                    <w:sz w:val="48"/>
                                    <w:szCs w:val="48"/>
                                  </w:rPr>
                                  <w:br/>
                                </w:r>
                              </w:p>
                              <w:p w14:paraId="3318A22E" w14:textId="77777777" w:rsidR="00052177" w:rsidRPr="004F4FC7" w:rsidRDefault="00052177" w:rsidP="00052177">
                                <w:pPr>
                                  <w:rPr>
                                    <w:color w:val="FFFFFF" w:themeColor="background1"/>
                                  </w:rPr>
                                </w:pPr>
                              </w:p>
                              <w:p w14:paraId="53127AE1" w14:textId="77777777" w:rsidR="00052177" w:rsidRPr="004F4FC7" w:rsidRDefault="00052177" w:rsidP="00052177">
                                <w:pPr>
                                  <w:rPr>
                                    <w:color w:val="FFFFFF" w:themeColor="background1"/>
                                    <w:lang w:val="en-US"/>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5951DF" id="Rechteck 33" o:spid="_x0000_s1029" style="position:absolute;left:0;text-align:left;margin-left:276.45pt;margin-top:553.7pt;width:337.8pt;height:477.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" o:allowincell="f" filled="f" stroked="f" strokeweight="1.5pt">
                    <v:textbox inset="14.4pt,,14.4pt">
                      <w:txbxContent>
                        <w:p w14:paraId="0CABBA59" w14:textId="77777777" w:rsidR="00052177" w:rsidRPr="00C2271E" w:rsidRDefault="00052177" w:rsidP="00052177">
                          <w:pPr>
                            <w:suppressAutoHyphens/>
                            <w:jc w:val="center"/>
                            <w:rPr>
                              <w:rFonts w:ascii="Franklin Gothic Demi" w:hAnsi="Franklin Gothic Demi"/>
                              <w:color w:val="FFFFFF" w:themeColor="background1"/>
                              <w:sz w:val="48"/>
                              <w:szCs w:val="48"/>
                            </w:rPr>
                          </w:pPr>
                          <w:r w:rsidRPr="00C2271E">
                            <w:rPr>
                              <w:rFonts w:ascii="Franklin Gothic Demi" w:hAnsi="Franklin Gothic Demi"/>
                              <w:color w:val="FFFFFF" w:themeColor="background1"/>
                              <w:sz w:val="48"/>
                              <w:szCs w:val="48"/>
                            </w:rPr>
                            <w:t>EU Data Protection Code of Conduct for Cloud Service Providers</w:t>
                          </w:r>
                          <w:r w:rsidRPr="00C2271E">
                            <w:rPr>
                              <w:rFonts w:ascii="Franklin Gothic Demi" w:hAnsi="Franklin Gothic Demi"/>
                              <w:color w:val="FFFFFF" w:themeColor="background1"/>
                              <w:sz w:val="48"/>
                              <w:szCs w:val="48"/>
                            </w:rPr>
                            <w:br/>
                          </w:r>
                        </w:p>
                        <w:p w14:paraId="3318A22E" w14:textId="77777777" w:rsidR="00052177" w:rsidRPr="004F4FC7" w:rsidRDefault="00052177" w:rsidP="00052177">
                          <w:pPr>
                            <w:rPr>
                              <w:color w:val="FFFFFF" w:themeColor="background1"/>
                            </w:rPr>
                          </w:pPr>
                        </w:p>
                        <w:p w14:paraId="53127AE1" w14:textId="77777777" w:rsidR="00052177" w:rsidRPr="004F4FC7" w:rsidRDefault="00052177" w:rsidP="00052177">
                          <w:pPr>
                            <w:rPr>
                              <w:color w:val="FFFFFF" w:themeColor="background1"/>
                              <w:lang w:val="en-US"/>
                            </w:rPr>
                          </w:pPr>
                        </w:p>
                      </w:txbxContent>
                    </v:textbox>
                    <w10:wrap anchorx="page" anchory="page"/>
                  </v:rect>
                </w:pict>
              </mc:Fallback>
            </mc:AlternateContent>
          </w:r>
          <w:r w:rsidRPr="002168A7">
            <w:br w:type="page"/>
          </w:r>
        </w:p>
      </w:sdtContent>
    </w:sdt>
    <w:p w14:paraId="77D51505" w14:textId="77777777" w:rsidR="00052177" w:rsidRPr="002168A7" w:rsidRDefault="00052177" w:rsidP="00052177">
      <w:pPr>
        <w:sectPr w:rsidR="00052177" w:rsidRPr="002168A7" w:rsidSect="00C0303D">
          <w:headerReference w:type="default" r:id="rId15"/>
          <w:footerReference w:type="default" r:id="rId16"/>
          <w:headerReference w:type="first" r:id="rId17"/>
          <w:pgSz w:w="11906" w:h="16838"/>
          <w:pgMar w:top="1134" w:right="851" w:bottom="1134" w:left="851" w:header="709" w:footer="113" w:gutter="0"/>
          <w:pgNumType w:start="0"/>
          <w:cols w:num="2" w:space="720"/>
          <w:titlePg/>
          <w:docGrid w:linePitch="326"/>
        </w:sectPr>
      </w:pPr>
      <w:bookmarkStart w:id="0" w:name="_gjdgxs" w:colFirst="0" w:colLast="0"/>
      <w:bookmarkEnd w:id="0"/>
    </w:p>
    <w:p w14:paraId="44945541" w14:textId="77777777" w:rsidR="00052177" w:rsidRPr="002168A7" w:rsidRDefault="00052177" w:rsidP="00692252">
      <w:pPr>
        <w:pStyle w:val="Heading1"/>
      </w:pPr>
      <w:r w:rsidRPr="002168A7">
        <w:lastRenderedPageBreak/>
        <w:t>Introduction</w:t>
      </w:r>
    </w:p>
    <w:p w14:paraId="099782F2" w14:textId="77777777" w:rsidR="00052177" w:rsidRPr="002168A7" w:rsidRDefault="00052177" w:rsidP="00052177">
      <w:pPr>
        <w:pStyle w:val="Heading2"/>
      </w:pPr>
      <w:r w:rsidRPr="002168A7">
        <w:t>Background</w:t>
      </w:r>
    </w:p>
    <w:p w14:paraId="148739B6" w14:textId="77777777" w:rsidR="00052177" w:rsidRPr="002168A7" w:rsidRDefault="00052177" w:rsidP="00052177">
      <w:r w:rsidRPr="002168A7">
        <w:t xml:space="preserve">The EU Cloud COC provides dedicated controls that must be met by each Cloud Service. Therefore, please declare per each control, how the declared Cloud Service (family) complies with the respective control. Please keep in mind, also, that you will have to comply with all provisions of the Code that are using “must”, “shall”, “have to”, no matter whether they are mentioned in the Code itself, translated </w:t>
      </w:r>
      <w:r w:rsidR="009E64B9" w:rsidRPr="002168A7">
        <w:t>into dedicated</w:t>
      </w:r>
      <w:r w:rsidRPr="002168A7">
        <w:t xml:space="preserve"> Control or used in the Control Guidance. The Monitoring Body may refer to such provisions as well, especially to the extent the Monitoring Body considers your responses to the Controls not covering such remaining mandatory provisions, yet.</w:t>
      </w:r>
    </w:p>
    <w:p w14:paraId="22BDACA6" w14:textId="77777777" w:rsidR="00052177" w:rsidRPr="002168A7" w:rsidRDefault="00052177" w:rsidP="00052177"/>
    <w:p w14:paraId="61951240" w14:textId="77777777" w:rsidR="00052177" w:rsidRPr="002168A7" w:rsidRDefault="00052177" w:rsidP="00052177">
      <w:pPr>
        <w:pStyle w:val="Heading2"/>
      </w:pPr>
      <w:r w:rsidRPr="002168A7">
        <w:t>Expectations of the Monitoring Body (Examples)</w:t>
      </w:r>
    </w:p>
    <w:p w14:paraId="2EEA1910" w14:textId="1BECB981" w:rsidR="00052177" w:rsidRPr="002168A7" w:rsidRDefault="00052177" w:rsidP="00052177">
      <w:r w:rsidRPr="002168A7">
        <w:t>As the implemented measures may materially differ between different Cloud Services and Cloud Service Providers</w:t>
      </w:r>
      <w:r w:rsidR="006A08FD">
        <w:t xml:space="preserve"> (CSPs)</w:t>
      </w:r>
      <w:r w:rsidRPr="002168A7">
        <w:t>, there is no specific template how to do so. However, please take into account the following examples and general remarks, when completing the template:</w:t>
      </w:r>
    </w:p>
    <w:p w14:paraId="65D03F4C" w14:textId="77777777" w:rsidR="00052177" w:rsidRPr="002168A7" w:rsidRDefault="00052177" w:rsidP="00052177"/>
    <w:p w14:paraId="01192134" w14:textId="77777777" w:rsidR="00052177" w:rsidRPr="002168A7" w:rsidRDefault="00052177" w:rsidP="00052177">
      <w:pPr>
        <w:pStyle w:val="ListParagraph"/>
        <w:numPr>
          <w:ilvl w:val="0"/>
          <w:numId w:val="24"/>
        </w:numPr>
        <w:rPr>
          <w:i/>
        </w:rPr>
      </w:pPr>
      <w:r w:rsidRPr="002168A7">
        <w:rPr>
          <w:i/>
        </w:rPr>
        <w:t>[5.1.C] Responsibilities of the CSP and the Customer with respect to security measures under GDPR shall be defined, documented, and assigned in the Cloud Services Agreement.</w:t>
      </w:r>
    </w:p>
    <w:p w14:paraId="3C1B6C28" w14:textId="77777777" w:rsidR="00052177" w:rsidRPr="002168A7" w:rsidRDefault="00052177" w:rsidP="00052177">
      <w:pPr>
        <w:ind w:left="360"/>
      </w:pPr>
      <w:r w:rsidRPr="002168A7">
        <w:t xml:space="preserve">Whenever there is requirement that is as precise as within this control, please give exact references. In 5.1.C, e.g. give precise reference which provision(s) in your Cloud Service Agreement correlate with the control, please. It will not suffice to generally refer to your Cloud Service Agreement, as it is not up to the Monitoring Body to research which provisions might be considered relevant or interferent for the control. </w:t>
      </w:r>
    </w:p>
    <w:p w14:paraId="03111114" w14:textId="77777777" w:rsidR="00052177" w:rsidRPr="002168A7" w:rsidRDefault="00052177" w:rsidP="00052177"/>
    <w:p w14:paraId="40C8E357" w14:textId="77777777" w:rsidR="00052177" w:rsidRPr="002168A7" w:rsidRDefault="00052177" w:rsidP="00052177">
      <w:pPr>
        <w:pStyle w:val="ListParagraph"/>
        <w:numPr>
          <w:ilvl w:val="0"/>
          <w:numId w:val="24"/>
        </w:numPr>
        <w:rPr>
          <w:i/>
        </w:rPr>
      </w:pPr>
      <w:r w:rsidRPr="002168A7">
        <w:rPr>
          <w:i/>
        </w:rPr>
        <w:t>[5.2.B] CSP shall establish documented procedures, that enables Customer to access relevant information to comply with its obligations and duties under GDPR.</w:t>
      </w:r>
    </w:p>
    <w:p w14:paraId="75C6477D" w14:textId="77777777" w:rsidR="00052177" w:rsidRPr="002168A7" w:rsidRDefault="00052177" w:rsidP="00052177">
      <w:pPr>
        <w:ind w:left="360"/>
      </w:pPr>
      <w:r w:rsidRPr="002168A7">
        <w:t xml:space="preserve">Whenever there is a requirement to implement procedures, please provide a short description of the procedure being in place. Where documentation is required, please indicate where and how the procedure is documented. It will not suffice to only refer to any documentation without describing the principles and steps of the procedure. Nor will it suffice – where documentation is required – to only describe the procedure without referencing the documentation (e.g. file name, file version, storage). Please also keep in mind, that a documented procedure or policy is expected to indicate its version, department / personnel responsible for maintaining / signing-off the procedure / policy, and in which cases the procedure / policy is applicable. </w:t>
      </w:r>
    </w:p>
    <w:p w14:paraId="52B170CF" w14:textId="77777777" w:rsidR="00052177" w:rsidRPr="002168A7" w:rsidRDefault="00052177" w:rsidP="00052177"/>
    <w:p w14:paraId="7C418C56" w14:textId="77777777" w:rsidR="00052177" w:rsidRPr="002168A7" w:rsidRDefault="00052177" w:rsidP="00052177">
      <w:pPr>
        <w:pStyle w:val="ListParagraph"/>
        <w:numPr>
          <w:ilvl w:val="0"/>
          <w:numId w:val="24"/>
        </w:numPr>
        <w:rPr>
          <w:i/>
        </w:rPr>
      </w:pPr>
      <w:r w:rsidRPr="002168A7">
        <w:rPr>
          <w:i/>
        </w:rPr>
        <w:t>Referencing international certificates and audit reports</w:t>
      </w:r>
    </w:p>
    <w:p w14:paraId="79B1C8F5" w14:textId="77777777" w:rsidR="00052177" w:rsidRPr="002168A7" w:rsidRDefault="00052177" w:rsidP="00052177">
      <w:pPr>
        <w:ind w:left="360"/>
      </w:pPr>
      <w:r w:rsidRPr="002168A7">
        <w:t>Most likely, in Section 6 you will underpin your declaration with international certificates and audit reports. Please reference the relevant sections and scope of the respective reports / certificates for each control. It will not suffice to only note “ISO XXXXX” or “SOCXX” certified. In case a Cloud Service complies with multiple certifications / audits keep in mind, that only those being referenced in this template will be taken into account by the Monitoring Body when assessing a Cloud Service’s compliance with the EU Cloud CoC.</w:t>
      </w:r>
    </w:p>
    <w:p w14:paraId="347759D0" w14:textId="77777777" w:rsidR="00052177" w:rsidRPr="002168A7" w:rsidRDefault="00052177" w:rsidP="00052177">
      <w:pPr>
        <w:pStyle w:val="ListParagraph"/>
        <w:numPr>
          <w:ilvl w:val="0"/>
          <w:numId w:val="24"/>
        </w:numPr>
        <w:rPr>
          <w:i/>
        </w:rPr>
      </w:pPr>
      <w:r w:rsidRPr="002168A7">
        <w:rPr>
          <w:i/>
        </w:rPr>
        <w:t>Referencing nature of processing</w:t>
      </w:r>
    </w:p>
    <w:p w14:paraId="61BD4F4F" w14:textId="77777777" w:rsidR="00052177" w:rsidRDefault="00052177" w:rsidP="00052177">
      <w:pPr>
        <w:ind w:left="360"/>
      </w:pPr>
      <w:r w:rsidRPr="002168A7">
        <w:t>To the extent your responses refer to the “nature of processing”, please indicate why the nature of processing results into limitations of the implementation of this control.</w:t>
      </w:r>
    </w:p>
    <w:p w14:paraId="1887ED8F" w14:textId="77777777" w:rsidR="00597E5E" w:rsidRPr="002168A7" w:rsidRDefault="00597E5E" w:rsidP="00052177">
      <w:pPr>
        <w:ind w:left="360"/>
      </w:pPr>
    </w:p>
    <w:p w14:paraId="3698863B" w14:textId="7CD16755" w:rsidR="00052177" w:rsidRDefault="00114C9E">
      <w:pPr>
        <w:pStyle w:val="Heading2"/>
      </w:pPr>
      <w:r w:rsidRPr="00114C9E">
        <w:t>Guidance on</w:t>
      </w:r>
      <w:r w:rsidR="005A518C">
        <w:t xml:space="preserve"> r</w:t>
      </w:r>
      <w:r w:rsidRPr="00114C9E">
        <w:t xml:space="preserve">esponding to Control Specifications and Supporting Questions in the Declaration </w:t>
      </w:r>
      <w:r w:rsidR="00D2050C">
        <w:t>s</w:t>
      </w:r>
      <w:r w:rsidR="00D2050C" w:rsidRPr="00114C9E">
        <w:t>ection</w:t>
      </w:r>
    </w:p>
    <w:p w14:paraId="3BBF36D2" w14:textId="3973301D" w:rsidR="0069463F" w:rsidRPr="00B54507" w:rsidRDefault="0069463F" w:rsidP="0069463F">
      <w:pPr>
        <w:widowControl w:val="0"/>
        <w:spacing w:line="276" w:lineRule="auto"/>
        <w:rPr>
          <w:u w:val="single"/>
        </w:rPr>
      </w:pPr>
      <w:r w:rsidRPr="0069463F">
        <w:t xml:space="preserve">The Declaration </w:t>
      </w:r>
      <w:r w:rsidR="005A518C">
        <w:t>s</w:t>
      </w:r>
      <w:r w:rsidRPr="0069463F">
        <w:t xml:space="preserve">ection contains </w:t>
      </w:r>
      <w:r w:rsidR="00AB016C">
        <w:t>questions</w:t>
      </w:r>
      <w:r w:rsidR="00AB016C" w:rsidRPr="0069463F">
        <w:t xml:space="preserve"> </w:t>
      </w:r>
      <w:r w:rsidRPr="0069463F">
        <w:t xml:space="preserve">that elaborates on and refines the Control requirements and Control Guidance. </w:t>
      </w:r>
      <w:r w:rsidR="00000038">
        <w:t>These questions</w:t>
      </w:r>
      <w:r w:rsidRPr="0069463F">
        <w:t xml:space="preserve"> neither replace nor amend the Control requirements and Control Guidance, nor do </w:t>
      </w:r>
      <w:r w:rsidR="00000038">
        <w:t>they</w:t>
      </w:r>
      <w:r w:rsidRPr="0069463F">
        <w:t xml:space="preserve"> introduce any additional context. </w:t>
      </w:r>
      <w:r w:rsidR="00000038">
        <w:t>They are</w:t>
      </w:r>
      <w:r w:rsidRPr="0069463F">
        <w:t xml:space="preserve"> provided to break down the requirements into a more granular format, enabling CSPs to address individual Control requirements more clearly, particularly where a Control encompasses multiple dimensions </w:t>
      </w:r>
      <w:r w:rsidR="008E706F">
        <w:t>and/</w:t>
      </w:r>
      <w:r w:rsidRPr="0069463F">
        <w:t xml:space="preserve">or requirements. </w:t>
      </w:r>
      <w:r w:rsidRPr="00B54507">
        <w:rPr>
          <w:u w:val="single"/>
        </w:rPr>
        <w:t>Please find below the instructions on how to read and complete the Declaration section, using Controls 5.2.D and 5.7.A as examples.</w:t>
      </w:r>
    </w:p>
    <w:p w14:paraId="46E65D4E" w14:textId="29518C1F" w:rsidR="00797258" w:rsidRPr="00797258" w:rsidRDefault="00797258" w:rsidP="00797258">
      <w:pPr>
        <w:widowControl w:val="0"/>
        <w:spacing w:line="276" w:lineRule="auto"/>
      </w:pPr>
      <w:r w:rsidRPr="00797258">
        <w:t>As Control 5.2.D addresses multiple dimensions, it is reflected through Control Specifications (e.g. 5.2.D.1 and 5.2.D.1.1). Control Specifications are presented as questions in bold and require a Yes / No response.</w:t>
      </w:r>
    </w:p>
    <w:p w14:paraId="17002929" w14:textId="0E10DCAC" w:rsidR="008F27F8" w:rsidRPr="00B54507" w:rsidRDefault="00797258" w:rsidP="002E7B5B">
      <w:pPr>
        <w:widowControl w:val="0"/>
        <w:spacing w:after="120" w:line="276" w:lineRule="auto"/>
        <w:rPr>
          <w:u w:val="single"/>
        </w:rPr>
      </w:pPr>
      <w:r w:rsidRPr="00B54507">
        <w:rPr>
          <w:u w:val="single"/>
        </w:rPr>
        <w:t xml:space="preserve">The response </w:t>
      </w:r>
      <w:r w:rsidR="000C22C1" w:rsidRPr="00B54507">
        <w:rPr>
          <w:u w:val="single"/>
        </w:rPr>
        <w:t>shall be</w:t>
      </w:r>
      <w:r w:rsidRPr="00B54507">
        <w:rPr>
          <w:u w:val="single"/>
        </w:rPr>
        <w:t xml:space="preserve"> provided by deleting the option that is not applicable, as illustrated in the table below.</w:t>
      </w:r>
    </w:p>
    <w:tbl>
      <w:tblPr>
        <w:tblStyle w:val="TableGrid"/>
        <w:tblW w:w="0" w:type="auto"/>
        <w:tblLook w:val="04A0" w:firstRow="1" w:lastRow="0" w:firstColumn="1" w:lastColumn="0" w:noHBand="0" w:noVBand="1"/>
      </w:tblPr>
      <w:tblGrid>
        <w:gridCol w:w="6974"/>
        <w:gridCol w:w="6974"/>
      </w:tblGrid>
      <w:tr w:rsidR="00C04CD3" w14:paraId="5174A184" w14:textId="77777777" w:rsidTr="00C04CD3">
        <w:trPr>
          <w:trHeight w:val="131"/>
        </w:trPr>
        <w:tc>
          <w:tcPr>
            <w:tcW w:w="6974" w:type="dxa"/>
            <w:vMerge w:val="restart"/>
          </w:tcPr>
          <w:p w14:paraId="318FBBB0" w14:textId="77777777" w:rsidR="00C04CD3" w:rsidRPr="00506B05" w:rsidRDefault="00C04CD3" w:rsidP="00831E97">
            <w:pPr>
              <w:rPr>
                <w:sz w:val="20"/>
                <w:szCs w:val="20"/>
              </w:rPr>
            </w:pPr>
            <w:r w:rsidRPr="00506B05">
              <w:rPr>
                <w:sz w:val="20"/>
                <w:szCs w:val="20"/>
              </w:rPr>
              <w:t>[5.2.D] CSP shall process Customer Personal Data according to Customer's Instructions. The scope of Customer's Instructions for the processing of Customer Personal Data shall be defined by the Cloud Services Agreement.</w:t>
            </w:r>
          </w:p>
        </w:tc>
        <w:tc>
          <w:tcPr>
            <w:tcW w:w="6974" w:type="dxa"/>
          </w:tcPr>
          <w:p w14:paraId="7220252D" w14:textId="77777777" w:rsidR="00C04CD3" w:rsidRPr="00506B05" w:rsidRDefault="00C04CD3" w:rsidP="00831E97">
            <w:pPr>
              <w:jc w:val="both"/>
              <w:rPr>
                <w:sz w:val="20"/>
                <w:szCs w:val="20"/>
              </w:rPr>
            </w:pPr>
            <w:r w:rsidRPr="00506B05">
              <w:rPr>
                <w:sz w:val="20"/>
                <w:szCs w:val="20"/>
              </w:rPr>
              <w:t xml:space="preserve">5.2.D.1. </w:t>
            </w:r>
            <w:r w:rsidRPr="00506B05">
              <w:rPr>
                <w:b/>
                <w:bCs/>
                <w:sz w:val="20"/>
                <w:szCs w:val="20"/>
              </w:rPr>
              <w:t>Does the Cloud Services Agreement determine the scope of the Customers instructions for the processing of the Customers Personal Data?</w:t>
            </w:r>
          </w:p>
          <w:p w14:paraId="563F322C" w14:textId="6026ECC3" w:rsidR="00C04CD3" w:rsidRPr="00506B05" w:rsidRDefault="00C04CD3" w:rsidP="00831E97">
            <w:pPr>
              <w:jc w:val="center"/>
              <w:rPr>
                <w:sz w:val="20"/>
                <w:szCs w:val="20"/>
              </w:rPr>
            </w:pPr>
            <w:r w:rsidRPr="00506B05">
              <w:rPr>
                <w:sz w:val="20"/>
                <w:szCs w:val="20"/>
              </w:rPr>
              <w:t xml:space="preserve">Yes </w:t>
            </w:r>
          </w:p>
        </w:tc>
      </w:tr>
      <w:tr w:rsidR="00C04CD3" w14:paraId="1C092E08" w14:textId="77777777" w:rsidTr="00C04CD3">
        <w:trPr>
          <w:trHeight w:val="129"/>
        </w:trPr>
        <w:tc>
          <w:tcPr>
            <w:tcW w:w="6974" w:type="dxa"/>
            <w:vMerge/>
          </w:tcPr>
          <w:p w14:paraId="1DB9C7ED" w14:textId="77777777" w:rsidR="00C04CD3" w:rsidRPr="00506B05" w:rsidRDefault="00C04CD3" w:rsidP="00831E97">
            <w:pPr>
              <w:rPr>
                <w:sz w:val="20"/>
                <w:szCs w:val="20"/>
              </w:rPr>
            </w:pPr>
          </w:p>
        </w:tc>
        <w:tc>
          <w:tcPr>
            <w:tcW w:w="6974" w:type="dxa"/>
          </w:tcPr>
          <w:p w14:paraId="7B37857E" w14:textId="12E31333" w:rsidR="00C04CD3" w:rsidRPr="00506B05" w:rsidRDefault="00506B05" w:rsidP="00831E97">
            <w:pPr>
              <w:rPr>
                <w:sz w:val="20"/>
                <w:szCs w:val="20"/>
              </w:rPr>
            </w:pPr>
            <w:r w:rsidRPr="00506B05">
              <w:rPr>
                <w:sz w:val="20"/>
                <w:szCs w:val="20"/>
              </w:rPr>
              <w:t>…</w:t>
            </w:r>
          </w:p>
        </w:tc>
      </w:tr>
      <w:tr w:rsidR="00C04CD3" w14:paraId="62D646FD" w14:textId="77777777" w:rsidTr="00C04CD3">
        <w:trPr>
          <w:trHeight w:val="129"/>
        </w:trPr>
        <w:tc>
          <w:tcPr>
            <w:tcW w:w="6974" w:type="dxa"/>
            <w:vMerge/>
          </w:tcPr>
          <w:p w14:paraId="2737BB1B" w14:textId="77777777" w:rsidR="00C04CD3" w:rsidRPr="00506B05" w:rsidRDefault="00C04CD3" w:rsidP="00831E97">
            <w:pPr>
              <w:rPr>
                <w:sz w:val="20"/>
                <w:szCs w:val="20"/>
              </w:rPr>
            </w:pPr>
          </w:p>
        </w:tc>
        <w:tc>
          <w:tcPr>
            <w:tcW w:w="6974" w:type="dxa"/>
          </w:tcPr>
          <w:p w14:paraId="1AE5569C" w14:textId="548C4B48" w:rsidR="00506B05" w:rsidRPr="00506B05" w:rsidRDefault="00506B05" w:rsidP="00506B05">
            <w:pPr>
              <w:rPr>
                <w:sz w:val="20"/>
                <w:szCs w:val="20"/>
              </w:rPr>
            </w:pPr>
            <w:r w:rsidRPr="00506B05">
              <w:rPr>
                <w:sz w:val="20"/>
                <w:szCs w:val="20"/>
              </w:rPr>
              <w:t xml:space="preserve">5.2.D.1.1 </w:t>
            </w:r>
            <w:r w:rsidRPr="00506B05">
              <w:rPr>
                <w:b/>
                <w:bCs/>
                <w:sz w:val="20"/>
                <w:szCs w:val="20"/>
              </w:rPr>
              <w:t>Does the CSP have procedures in place to ensure that Customer Personal Data is processed according to Customers documented instructions?</w:t>
            </w:r>
          </w:p>
          <w:p w14:paraId="2011B841" w14:textId="5F4DA3EF" w:rsidR="00C04CD3" w:rsidRPr="00506B05" w:rsidRDefault="00506B05" w:rsidP="00506B05">
            <w:pPr>
              <w:jc w:val="center"/>
              <w:rPr>
                <w:sz w:val="20"/>
                <w:szCs w:val="20"/>
              </w:rPr>
            </w:pPr>
            <w:r w:rsidRPr="00506B05">
              <w:rPr>
                <w:sz w:val="20"/>
                <w:szCs w:val="20"/>
              </w:rPr>
              <w:t>Yes</w:t>
            </w:r>
          </w:p>
        </w:tc>
      </w:tr>
      <w:tr w:rsidR="00C04CD3" w14:paraId="2312DB60" w14:textId="77777777" w:rsidTr="00C04CD3">
        <w:trPr>
          <w:trHeight w:val="129"/>
        </w:trPr>
        <w:tc>
          <w:tcPr>
            <w:tcW w:w="6974" w:type="dxa"/>
            <w:vMerge/>
          </w:tcPr>
          <w:p w14:paraId="516E4CA6" w14:textId="77777777" w:rsidR="00C04CD3" w:rsidRPr="00506B05" w:rsidRDefault="00C04CD3" w:rsidP="00831E97">
            <w:pPr>
              <w:rPr>
                <w:sz w:val="20"/>
                <w:szCs w:val="20"/>
              </w:rPr>
            </w:pPr>
          </w:p>
        </w:tc>
        <w:tc>
          <w:tcPr>
            <w:tcW w:w="6974" w:type="dxa"/>
          </w:tcPr>
          <w:p w14:paraId="0F7F55FF" w14:textId="4FCA29C0" w:rsidR="00C04CD3" w:rsidRPr="00506B05" w:rsidRDefault="00506B05" w:rsidP="00831E97">
            <w:pPr>
              <w:rPr>
                <w:sz w:val="20"/>
                <w:szCs w:val="20"/>
              </w:rPr>
            </w:pPr>
            <w:r w:rsidRPr="00506B05">
              <w:rPr>
                <w:sz w:val="20"/>
                <w:szCs w:val="20"/>
              </w:rPr>
              <w:t>…</w:t>
            </w:r>
          </w:p>
        </w:tc>
      </w:tr>
    </w:tbl>
    <w:p w14:paraId="1240C65D" w14:textId="77777777" w:rsidR="00033651" w:rsidRDefault="00033651" w:rsidP="006E363C">
      <w:pPr>
        <w:pStyle w:val="Heading3"/>
      </w:pPr>
      <w:r w:rsidRPr="00645485">
        <w:lastRenderedPageBreak/>
        <w:t>Level 1 – Control Specifications</w:t>
      </w:r>
    </w:p>
    <w:p w14:paraId="7612312F" w14:textId="73858A67" w:rsidR="00330237" w:rsidRDefault="00330237" w:rsidP="00330237">
      <w:r>
        <w:t xml:space="preserve">At Level 1, Control Specifications always include the Control identifier (e.g. 5.2.D) followed by the number of the specific question in bold (e.g. 5.2.D.1). Where more than one Control Specification applies within the same Control, </w:t>
      </w:r>
      <w:r w:rsidR="002E7B5B">
        <w:t>they</w:t>
      </w:r>
      <w:r>
        <w:t xml:space="preserve"> are identified by extending the numbering (e.g. 5.2.D.1.1, 5.2.D.1.2, and so forth). </w:t>
      </w:r>
      <w:r w:rsidRPr="00B54507">
        <w:rPr>
          <w:u w:val="single"/>
        </w:rPr>
        <w:t xml:space="preserve">All Level 1 Control Specifications </w:t>
      </w:r>
      <w:r w:rsidR="000C22C1" w:rsidRPr="00B54507">
        <w:rPr>
          <w:u w:val="single"/>
        </w:rPr>
        <w:t>shall</w:t>
      </w:r>
      <w:r w:rsidRPr="00B54507">
        <w:rPr>
          <w:u w:val="single"/>
        </w:rPr>
        <w:t xml:space="preserve"> be responded</w:t>
      </w:r>
      <w:r w:rsidR="00D170C3" w:rsidRPr="00B54507">
        <w:rPr>
          <w:u w:val="single"/>
        </w:rPr>
        <w:t>,</w:t>
      </w:r>
      <w:r w:rsidRPr="00B54507">
        <w:rPr>
          <w:u w:val="single"/>
        </w:rPr>
        <w:t xml:space="preserve"> unless otherwise indicated.</w:t>
      </w:r>
    </w:p>
    <w:p w14:paraId="5E311D7A" w14:textId="0183543D" w:rsidR="0022242E" w:rsidRPr="00B54507" w:rsidRDefault="00330237" w:rsidP="00611DD9">
      <w:pPr>
        <w:spacing w:after="120"/>
        <w:rPr>
          <w:u w:val="single"/>
        </w:rPr>
      </w:pPr>
      <w:r>
        <w:t xml:space="preserve">However, Control Specifications may be presented as alternative questions, this is indicated by separate numbering </w:t>
      </w:r>
      <w:r w:rsidR="00BE673D">
        <w:t>approach</w:t>
      </w:r>
      <w:r>
        <w:t xml:space="preserve"> (e.g. 5.7.A.1 and 5.7.A.2, as applicable to Control 5.7.A). </w:t>
      </w:r>
      <w:r w:rsidRPr="00B54507">
        <w:rPr>
          <w:u w:val="single"/>
        </w:rPr>
        <w:t xml:space="preserve">In such cases, the Control Specifications shall be read in the order of appearance and response shall be only provided to the applicable </w:t>
      </w:r>
      <w:r w:rsidR="00BE673D" w:rsidRPr="00B54507">
        <w:rPr>
          <w:u w:val="single"/>
        </w:rPr>
        <w:t xml:space="preserve">Control Specification </w:t>
      </w:r>
      <w:r w:rsidRPr="00B54507">
        <w:rPr>
          <w:u w:val="single"/>
        </w:rPr>
        <w:t xml:space="preserve">(e.g. either 5.7.A.1 </w:t>
      </w:r>
      <w:r w:rsidRPr="00B54507">
        <w:rPr>
          <w:b/>
          <w:bCs/>
          <w:u w:val="single"/>
        </w:rPr>
        <w:t>or</w:t>
      </w:r>
      <w:r w:rsidRPr="00B54507">
        <w:rPr>
          <w:u w:val="single"/>
        </w:rPr>
        <w:t xml:space="preserve"> 5.7.A.2). </w:t>
      </w:r>
      <w:r w:rsidRPr="00FE107A">
        <w:t>Please see the table below for reference.</w:t>
      </w:r>
    </w:p>
    <w:tbl>
      <w:tblPr>
        <w:tblStyle w:val="TableGrid"/>
        <w:tblW w:w="0" w:type="auto"/>
        <w:tblLook w:val="04A0" w:firstRow="1" w:lastRow="0" w:firstColumn="1" w:lastColumn="0" w:noHBand="0" w:noVBand="1"/>
      </w:tblPr>
      <w:tblGrid>
        <w:gridCol w:w="6974"/>
        <w:gridCol w:w="6974"/>
      </w:tblGrid>
      <w:tr w:rsidR="00B1105A" w14:paraId="68B8EF9E" w14:textId="77777777" w:rsidTr="00831E97">
        <w:tc>
          <w:tcPr>
            <w:tcW w:w="6974" w:type="dxa"/>
            <w:vMerge w:val="restart"/>
          </w:tcPr>
          <w:p w14:paraId="6F61DC6E" w14:textId="04C9B331" w:rsidR="00B1105A" w:rsidRDefault="00B1105A" w:rsidP="00831E97">
            <w:r w:rsidRPr="00FE60AF">
              <w:rPr>
                <w:sz w:val="20"/>
                <w:szCs w:val="20"/>
              </w:rPr>
              <w:t>[5.7.A] CSP shall establish documented procedures to assist the Customer for fulfilling data subject access requests.</w:t>
            </w:r>
          </w:p>
        </w:tc>
        <w:tc>
          <w:tcPr>
            <w:tcW w:w="6974" w:type="dxa"/>
          </w:tcPr>
          <w:p w14:paraId="18525A87" w14:textId="77777777" w:rsidR="00B1105A" w:rsidRPr="00FE60AF" w:rsidRDefault="00B1105A" w:rsidP="00831E97">
            <w:pPr>
              <w:jc w:val="both"/>
              <w:rPr>
                <w:sz w:val="20"/>
                <w:szCs w:val="20"/>
              </w:rPr>
            </w:pPr>
            <w:r w:rsidRPr="00FE60AF">
              <w:rPr>
                <w:sz w:val="20"/>
                <w:szCs w:val="20"/>
              </w:rPr>
              <w:t xml:space="preserve">5.7.A.1. </w:t>
            </w:r>
            <w:r w:rsidRPr="00FE60AF">
              <w:rPr>
                <w:b/>
                <w:bCs/>
                <w:sz w:val="20"/>
                <w:szCs w:val="20"/>
              </w:rPr>
              <w:t>Does the CSP provide the Customer with the ability to address data subjects access requests from a technical perspective (i.e., through self-service functionalities)?</w:t>
            </w:r>
          </w:p>
          <w:p w14:paraId="2A67BC8B" w14:textId="6ECF5D07" w:rsidR="00B1105A" w:rsidRPr="00FE60AF" w:rsidRDefault="00B1105A" w:rsidP="00831E97">
            <w:pPr>
              <w:jc w:val="center"/>
              <w:rPr>
                <w:sz w:val="20"/>
                <w:szCs w:val="20"/>
              </w:rPr>
            </w:pPr>
            <w:r w:rsidRPr="00FE60AF">
              <w:rPr>
                <w:sz w:val="20"/>
                <w:szCs w:val="20"/>
              </w:rPr>
              <w:t xml:space="preserve"> No</w:t>
            </w:r>
          </w:p>
        </w:tc>
      </w:tr>
      <w:tr w:rsidR="00B1105A" w14:paraId="6A9E8248" w14:textId="77777777" w:rsidTr="00831E97">
        <w:trPr>
          <w:trHeight w:val="50"/>
        </w:trPr>
        <w:tc>
          <w:tcPr>
            <w:tcW w:w="6974" w:type="dxa"/>
            <w:vMerge/>
          </w:tcPr>
          <w:p w14:paraId="19CD7969" w14:textId="77777777" w:rsidR="00B1105A" w:rsidRDefault="00B1105A" w:rsidP="00831E97"/>
        </w:tc>
        <w:tc>
          <w:tcPr>
            <w:tcW w:w="6974" w:type="dxa"/>
          </w:tcPr>
          <w:p w14:paraId="7AB77207" w14:textId="77777777" w:rsidR="00B1105A" w:rsidRPr="00FE60AF" w:rsidRDefault="00B1105A" w:rsidP="00831E97">
            <w:pPr>
              <w:rPr>
                <w:sz w:val="20"/>
                <w:szCs w:val="20"/>
              </w:rPr>
            </w:pPr>
            <w:r w:rsidRPr="00FE60AF">
              <w:rPr>
                <w:sz w:val="20"/>
                <w:szCs w:val="20"/>
              </w:rPr>
              <w:t>…</w:t>
            </w:r>
          </w:p>
        </w:tc>
      </w:tr>
      <w:tr w:rsidR="00B1105A" w14:paraId="0CE7F8AA" w14:textId="77777777" w:rsidTr="00831E97">
        <w:trPr>
          <w:trHeight w:val="50"/>
        </w:trPr>
        <w:tc>
          <w:tcPr>
            <w:tcW w:w="6974" w:type="dxa"/>
            <w:vMerge/>
          </w:tcPr>
          <w:p w14:paraId="5DF8FB37" w14:textId="77777777" w:rsidR="00B1105A" w:rsidRDefault="00B1105A" w:rsidP="00831E97"/>
        </w:tc>
        <w:tc>
          <w:tcPr>
            <w:tcW w:w="6974" w:type="dxa"/>
          </w:tcPr>
          <w:p w14:paraId="33CA5EDF" w14:textId="77777777" w:rsidR="00B1105A" w:rsidRPr="00FE60AF" w:rsidRDefault="00B1105A" w:rsidP="00831E97">
            <w:pPr>
              <w:jc w:val="both"/>
              <w:rPr>
                <w:sz w:val="20"/>
                <w:szCs w:val="20"/>
              </w:rPr>
            </w:pPr>
            <w:r w:rsidRPr="00FE60AF">
              <w:rPr>
                <w:sz w:val="20"/>
                <w:szCs w:val="20"/>
              </w:rPr>
              <w:t xml:space="preserve">5.7.A.2. </w:t>
            </w:r>
            <w:r w:rsidRPr="00FE60AF">
              <w:rPr>
                <w:b/>
                <w:bCs/>
                <w:sz w:val="20"/>
                <w:szCs w:val="20"/>
              </w:rPr>
              <w:t>If no self-service functionalities are provided, does the CSP pro-vide reasonable assistance to the Customer in addressing data subjects access requests?</w:t>
            </w:r>
          </w:p>
          <w:p w14:paraId="75A66E72" w14:textId="14020ED5" w:rsidR="00B1105A" w:rsidRPr="00FE60AF" w:rsidRDefault="00B1105A" w:rsidP="00831E97">
            <w:pPr>
              <w:jc w:val="center"/>
              <w:rPr>
                <w:sz w:val="20"/>
                <w:szCs w:val="20"/>
              </w:rPr>
            </w:pPr>
            <w:r w:rsidRPr="00FE60AF">
              <w:rPr>
                <w:sz w:val="20"/>
                <w:szCs w:val="20"/>
              </w:rPr>
              <w:t>Yes</w:t>
            </w:r>
          </w:p>
        </w:tc>
      </w:tr>
      <w:tr w:rsidR="00B1105A" w14:paraId="7524762A" w14:textId="77777777" w:rsidTr="00831E97">
        <w:trPr>
          <w:trHeight w:val="50"/>
        </w:trPr>
        <w:tc>
          <w:tcPr>
            <w:tcW w:w="6974" w:type="dxa"/>
            <w:vMerge/>
          </w:tcPr>
          <w:p w14:paraId="3A3B3EF1" w14:textId="77777777" w:rsidR="00B1105A" w:rsidRDefault="00B1105A" w:rsidP="00831E97"/>
        </w:tc>
        <w:tc>
          <w:tcPr>
            <w:tcW w:w="6974" w:type="dxa"/>
          </w:tcPr>
          <w:p w14:paraId="0DEA6B56" w14:textId="05F0D0AA" w:rsidR="00B1105A" w:rsidRPr="00FE60AF" w:rsidRDefault="00506B05" w:rsidP="00831E97">
            <w:pPr>
              <w:rPr>
                <w:sz w:val="20"/>
                <w:szCs w:val="20"/>
              </w:rPr>
            </w:pPr>
            <w:r>
              <w:rPr>
                <w:sz w:val="20"/>
                <w:szCs w:val="20"/>
              </w:rPr>
              <w:t>…</w:t>
            </w:r>
          </w:p>
        </w:tc>
      </w:tr>
    </w:tbl>
    <w:p w14:paraId="360BACF8" w14:textId="77777777" w:rsidR="00B1105A" w:rsidRPr="0022242E" w:rsidRDefault="00B1105A" w:rsidP="00330237"/>
    <w:p w14:paraId="006D26BC" w14:textId="4DB019CE" w:rsidR="00797258" w:rsidRDefault="0022242E" w:rsidP="0022242E">
      <w:pPr>
        <w:pStyle w:val="Heading3"/>
      </w:pPr>
      <w:r w:rsidRPr="0022242E">
        <w:t>Level 2 – Supporting Questions</w:t>
      </w:r>
    </w:p>
    <w:p w14:paraId="043958E5" w14:textId="77777777" w:rsidR="00CF0BE3" w:rsidRPr="00B54507" w:rsidRDefault="00CF0BE3" w:rsidP="00CF0BE3">
      <w:pPr>
        <w:rPr>
          <w:u w:val="single"/>
        </w:rPr>
      </w:pPr>
      <w:r>
        <w:t>At Level 2, Control Specifications are followed by open-ended questions, marked by lowercase letters (e.g.</w:t>
      </w:r>
      <w:r w:rsidRPr="00BE673D">
        <w:rPr>
          <w:i/>
          <w:iCs/>
        </w:rPr>
        <w:t xml:space="preserve"> a., b.</w:t>
      </w:r>
      <w:r>
        <w:t xml:space="preserve">). These questions are intended to support the Yes/No response by providing further direction to CSPs on the information expected to be provided in a response. </w:t>
      </w:r>
      <w:r w:rsidRPr="00B54507">
        <w:rPr>
          <w:u w:val="single"/>
        </w:rPr>
        <w:t>All Level 2 questions shall be answered, and responses shall be provided in the row immediately following the respective question.</w:t>
      </w:r>
    </w:p>
    <w:p w14:paraId="2713EEA8" w14:textId="37096AD2" w:rsidR="00CF0BE3" w:rsidRPr="00B54507" w:rsidRDefault="00CF0BE3" w:rsidP="00CF0BE3">
      <w:pPr>
        <w:rPr>
          <w:u w:val="single"/>
        </w:rPr>
      </w:pPr>
      <w:r>
        <w:t xml:space="preserve">Where a response is provided only under one alternative Control Specification (e.g. either 5.7.A.1 </w:t>
      </w:r>
      <w:r w:rsidRPr="0065027B">
        <w:rPr>
          <w:b/>
          <w:bCs/>
        </w:rPr>
        <w:t>or</w:t>
      </w:r>
      <w:r>
        <w:t xml:space="preserve"> 5.7.A.2), </w:t>
      </w:r>
      <w:r w:rsidRPr="00B54507">
        <w:rPr>
          <w:u w:val="single"/>
        </w:rPr>
        <w:t xml:space="preserve">responses are required solely for the selected Control Specification and all its underlying Level 2 </w:t>
      </w:r>
      <w:r w:rsidR="00A2383E" w:rsidRPr="00B54507">
        <w:rPr>
          <w:u w:val="single"/>
        </w:rPr>
        <w:t xml:space="preserve">supporting </w:t>
      </w:r>
      <w:r w:rsidRPr="00B54507">
        <w:rPr>
          <w:u w:val="single"/>
        </w:rPr>
        <w:t>questions.</w:t>
      </w:r>
    </w:p>
    <w:p w14:paraId="718FCDD6" w14:textId="42B775FA" w:rsidR="0022242E" w:rsidRPr="0022242E" w:rsidRDefault="00CF0BE3" w:rsidP="00AF1429">
      <w:r>
        <w:t>Please see the table below for reference.</w:t>
      </w:r>
    </w:p>
    <w:tbl>
      <w:tblPr>
        <w:tblStyle w:val="TableGrid"/>
        <w:tblW w:w="0" w:type="auto"/>
        <w:tblLook w:val="04A0" w:firstRow="1" w:lastRow="0" w:firstColumn="1" w:lastColumn="0" w:noHBand="0" w:noVBand="1"/>
      </w:tblPr>
      <w:tblGrid>
        <w:gridCol w:w="6974"/>
        <w:gridCol w:w="6974"/>
      </w:tblGrid>
      <w:tr w:rsidR="00EB1174" w14:paraId="4AA25F4B" w14:textId="77777777" w:rsidTr="00831E97">
        <w:tc>
          <w:tcPr>
            <w:tcW w:w="6974" w:type="dxa"/>
            <w:vMerge w:val="restart"/>
          </w:tcPr>
          <w:p w14:paraId="024911B2" w14:textId="5328A54F" w:rsidR="00EB1174" w:rsidRDefault="00EB1174" w:rsidP="00831E97">
            <w:r w:rsidRPr="000E5CBD">
              <w:rPr>
                <w:sz w:val="20"/>
                <w:szCs w:val="20"/>
              </w:rPr>
              <w:t>[5.7.A] CSP shall establish documented procedures to assist the Customer for fulfilling data subject access requests.</w:t>
            </w:r>
          </w:p>
        </w:tc>
        <w:tc>
          <w:tcPr>
            <w:tcW w:w="6974" w:type="dxa"/>
          </w:tcPr>
          <w:p w14:paraId="483880B4" w14:textId="77777777" w:rsidR="00EB1174" w:rsidRPr="000E5CBD" w:rsidRDefault="00EB1174" w:rsidP="00831E97">
            <w:pPr>
              <w:jc w:val="both"/>
              <w:rPr>
                <w:sz w:val="20"/>
                <w:szCs w:val="20"/>
              </w:rPr>
            </w:pPr>
            <w:r w:rsidRPr="000E5CBD">
              <w:rPr>
                <w:sz w:val="20"/>
                <w:szCs w:val="20"/>
              </w:rPr>
              <w:t xml:space="preserve">5.7.A.1. </w:t>
            </w:r>
            <w:r w:rsidRPr="000E5CBD">
              <w:rPr>
                <w:b/>
                <w:bCs/>
                <w:sz w:val="20"/>
                <w:szCs w:val="20"/>
              </w:rPr>
              <w:t>Does the CSP provide the Customer with the ability to address data subjects access requests from a technical perspective (i.e., through self-service functionalities)?</w:t>
            </w:r>
          </w:p>
          <w:p w14:paraId="3AAE4539" w14:textId="21AF6D9D" w:rsidR="00EB1174" w:rsidRPr="000E5CBD" w:rsidRDefault="00EB1174" w:rsidP="00831E97">
            <w:pPr>
              <w:jc w:val="center"/>
              <w:rPr>
                <w:sz w:val="20"/>
                <w:szCs w:val="20"/>
              </w:rPr>
            </w:pPr>
            <w:r w:rsidRPr="000E5CBD">
              <w:rPr>
                <w:sz w:val="20"/>
                <w:szCs w:val="20"/>
              </w:rPr>
              <w:t xml:space="preserve"> Yes </w:t>
            </w:r>
          </w:p>
        </w:tc>
      </w:tr>
      <w:tr w:rsidR="00EB1174" w14:paraId="5609DB1D" w14:textId="77777777" w:rsidTr="00831E97">
        <w:trPr>
          <w:trHeight w:val="50"/>
        </w:trPr>
        <w:tc>
          <w:tcPr>
            <w:tcW w:w="6974" w:type="dxa"/>
            <w:vMerge/>
          </w:tcPr>
          <w:p w14:paraId="522E93F1" w14:textId="77777777" w:rsidR="00EB1174" w:rsidRDefault="00EB1174" w:rsidP="00831E97"/>
        </w:tc>
        <w:tc>
          <w:tcPr>
            <w:tcW w:w="6974" w:type="dxa"/>
          </w:tcPr>
          <w:p w14:paraId="5FEE5A44" w14:textId="77777777" w:rsidR="00EB1174" w:rsidRPr="000E5CBD" w:rsidRDefault="00EB1174" w:rsidP="00831E97">
            <w:pPr>
              <w:rPr>
                <w:sz w:val="20"/>
                <w:szCs w:val="20"/>
              </w:rPr>
            </w:pPr>
            <w:r w:rsidRPr="000E5CBD">
              <w:rPr>
                <w:sz w:val="20"/>
                <w:szCs w:val="20"/>
              </w:rPr>
              <w:t>a. Which documentation is provided to the Customer to support them in this regard?</w:t>
            </w:r>
          </w:p>
        </w:tc>
      </w:tr>
      <w:tr w:rsidR="00EB1174" w14:paraId="4BDB550B" w14:textId="77777777" w:rsidTr="00831E97">
        <w:trPr>
          <w:trHeight w:val="50"/>
        </w:trPr>
        <w:tc>
          <w:tcPr>
            <w:tcW w:w="6974" w:type="dxa"/>
            <w:vMerge/>
          </w:tcPr>
          <w:p w14:paraId="5327BD67" w14:textId="77777777" w:rsidR="00EB1174" w:rsidRDefault="00EB1174" w:rsidP="00831E97"/>
        </w:tc>
        <w:tc>
          <w:tcPr>
            <w:tcW w:w="6974" w:type="dxa"/>
          </w:tcPr>
          <w:p w14:paraId="3699F867" w14:textId="77777777" w:rsidR="00EB1174" w:rsidRPr="000E5CBD" w:rsidRDefault="00EB1174" w:rsidP="00831E97">
            <w:pPr>
              <w:rPr>
                <w:sz w:val="20"/>
                <w:szCs w:val="20"/>
              </w:rPr>
            </w:pPr>
            <w:r w:rsidRPr="00BE673D">
              <w:rPr>
                <w:color w:val="9BBB59" w:themeColor="accent3"/>
                <w:sz w:val="20"/>
                <w:szCs w:val="20"/>
              </w:rPr>
              <w:t>Response to be provided here.</w:t>
            </w:r>
          </w:p>
        </w:tc>
      </w:tr>
      <w:tr w:rsidR="00EB1174" w14:paraId="5D40A0D6" w14:textId="77777777" w:rsidTr="00831E97">
        <w:trPr>
          <w:trHeight w:val="50"/>
        </w:trPr>
        <w:tc>
          <w:tcPr>
            <w:tcW w:w="6974" w:type="dxa"/>
            <w:vMerge/>
          </w:tcPr>
          <w:p w14:paraId="385A67BB" w14:textId="77777777" w:rsidR="00EB1174" w:rsidRDefault="00EB1174" w:rsidP="00831E97"/>
        </w:tc>
        <w:tc>
          <w:tcPr>
            <w:tcW w:w="6974" w:type="dxa"/>
          </w:tcPr>
          <w:p w14:paraId="7F4A3783" w14:textId="77777777" w:rsidR="00EB1174" w:rsidRPr="000E5CBD" w:rsidRDefault="00EB1174" w:rsidP="00831E97">
            <w:pPr>
              <w:rPr>
                <w:sz w:val="20"/>
                <w:szCs w:val="20"/>
              </w:rPr>
            </w:pPr>
            <w:r w:rsidRPr="000E5CBD">
              <w:rPr>
                <w:sz w:val="20"/>
                <w:szCs w:val="20"/>
              </w:rPr>
              <w:t>b. Which additional support is provided to the Customer, to the extent the Customer requires additional information (beyond the documentation in a)?</w:t>
            </w:r>
          </w:p>
        </w:tc>
      </w:tr>
      <w:tr w:rsidR="00EB1174" w14:paraId="029F3869" w14:textId="77777777" w:rsidTr="00831E97">
        <w:trPr>
          <w:trHeight w:val="50"/>
        </w:trPr>
        <w:tc>
          <w:tcPr>
            <w:tcW w:w="6974" w:type="dxa"/>
            <w:vMerge/>
          </w:tcPr>
          <w:p w14:paraId="13672283" w14:textId="77777777" w:rsidR="00EB1174" w:rsidRDefault="00EB1174" w:rsidP="00831E97"/>
        </w:tc>
        <w:tc>
          <w:tcPr>
            <w:tcW w:w="6974" w:type="dxa"/>
          </w:tcPr>
          <w:p w14:paraId="76A3BD39" w14:textId="77777777" w:rsidR="00EB1174" w:rsidRPr="000E5CBD" w:rsidRDefault="00EB1174" w:rsidP="00831E97">
            <w:pPr>
              <w:rPr>
                <w:sz w:val="20"/>
                <w:szCs w:val="20"/>
              </w:rPr>
            </w:pPr>
            <w:r w:rsidRPr="00BE673D">
              <w:rPr>
                <w:color w:val="9BBB59" w:themeColor="accent3"/>
                <w:sz w:val="20"/>
                <w:szCs w:val="20"/>
              </w:rPr>
              <w:t>Response to be provided here.</w:t>
            </w:r>
          </w:p>
        </w:tc>
      </w:tr>
    </w:tbl>
    <w:p w14:paraId="652C46DF" w14:textId="77777777" w:rsidR="00114C9E" w:rsidRPr="00114C9E" w:rsidRDefault="00114C9E" w:rsidP="00114C9E"/>
    <w:p w14:paraId="14625AEE" w14:textId="635CA93B" w:rsidR="00052177" w:rsidRPr="002168A7" w:rsidRDefault="00052177" w:rsidP="00052177">
      <w:pPr>
        <w:pStyle w:val="Heading2"/>
      </w:pPr>
      <w:r w:rsidRPr="002168A7">
        <w:t>Keep in mind the consequences if expectations are not met!</w:t>
      </w:r>
    </w:p>
    <w:p w14:paraId="1C47199B" w14:textId="77777777" w:rsidR="00052177" w:rsidRPr="002168A7" w:rsidRDefault="00052177" w:rsidP="00052177">
      <w:r w:rsidRPr="002168A7">
        <w:t xml:space="preserve">For the avoidance of doubt: if your responses are not convincing, as they may either lack material level of detail, the reference may be imprecise or lack references to other provisions that may be applicable as well, or you provide details regarding your procedures but the reference to your documents is missing, the Monitoring Body will consider your response as incomplete / inconsistent. Especially if you are passing an initial assessment, this will, in best case, only delay the verification process; in worst case scenarios, especially if the Monitoring Body provided you with chances to enhance your provided response by requesting follow-up responses, the Monitoring Body will consider your repeated insufficient responses as not being capable to convince the Monitoring Body of your </w:t>
      </w:r>
      <w:r w:rsidR="00E76FAC" w:rsidRPr="002168A7">
        <w:t>compliance</w:t>
      </w:r>
      <w:r w:rsidRPr="002168A7">
        <w:t xml:space="preserve"> anymore; hence it will stop the verification and consider your declared services as non-compliant with the Code – at least for the time being. This will not hinder you to start a new verification process as soon as you have better prepared yourself and thus being able to convincingly respond to the Monitoring Bodies requests.</w:t>
      </w:r>
    </w:p>
    <w:p w14:paraId="6EAE0B2C" w14:textId="77777777" w:rsidR="00052177" w:rsidRPr="002168A7" w:rsidRDefault="00052177" w:rsidP="00052177"/>
    <w:p w14:paraId="25EF9C35" w14:textId="77777777" w:rsidR="00052177" w:rsidRPr="002168A7" w:rsidRDefault="00052177" w:rsidP="00052177">
      <w:pPr>
        <w:pStyle w:val="Heading2"/>
      </w:pPr>
      <w:r w:rsidRPr="002168A7">
        <w:t>Your To Do</w:t>
      </w:r>
    </w:p>
    <w:p w14:paraId="74487597" w14:textId="77777777" w:rsidR="00052177" w:rsidRPr="002168A7" w:rsidRDefault="00052177" w:rsidP="00052177">
      <w:r w:rsidRPr="002168A7">
        <w:t xml:space="preserve">Taking into account the aforementioned, please fill in this template to enable the Monitoring Body to perform its assessment. </w:t>
      </w:r>
    </w:p>
    <w:p w14:paraId="1AD427FB" w14:textId="77777777" w:rsidR="00052177" w:rsidRPr="002168A7" w:rsidRDefault="00052177" w:rsidP="00052177"/>
    <w:p w14:paraId="580E810E" w14:textId="77777777" w:rsidR="00052177" w:rsidRPr="002168A7" w:rsidRDefault="00052177" w:rsidP="00052177">
      <w:r w:rsidRPr="002168A7">
        <w:br w:type="page"/>
      </w:r>
    </w:p>
    <w:p w14:paraId="3F79CAC1" w14:textId="77777777" w:rsidR="00052177" w:rsidRPr="002168A7" w:rsidRDefault="00052177" w:rsidP="00052177">
      <w:pPr>
        <w:pStyle w:val="Heading1"/>
        <w:rPr>
          <w:b w:val="0"/>
        </w:rPr>
      </w:pPr>
      <w:r w:rsidRPr="002168A7">
        <w:rPr>
          <w:b w:val="0"/>
        </w:rPr>
        <w:lastRenderedPageBreak/>
        <w:t>Section 5</w:t>
      </w:r>
    </w:p>
    <w:tbl>
      <w:tblPr>
        <w:tblW w:w="1544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600" w:firstRow="0" w:lastRow="0" w:firstColumn="0" w:lastColumn="0" w:noHBand="1" w:noVBand="1"/>
      </w:tblPr>
      <w:tblGrid>
        <w:gridCol w:w="3822"/>
        <w:gridCol w:w="7120"/>
        <w:gridCol w:w="4504"/>
      </w:tblGrid>
      <w:tr w:rsidR="00052177" w:rsidRPr="002168A7" w14:paraId="565EC327" w14:textId="77777777" w:rsidTr="004F0F11">
        <w:trPr>
          <w:cantSplit/>
          <w:tblHeader/>
        </w:trPr>
        <w:tc>
          <w:tcPr>
            <w:tcW w:w="3822" w:type="dxa"/>
            <w:tcBorders>
              <w:top w:val="single" w:sz="4" w:space="0" w:color="000000"/>
              <w:left w:val="single" w:sz="4" w:space="0" w:color="000000"/>
              <w:bottom w:val="single" w:sz="4" w:space="0" w:color="000000"/>
              <w:right w:val="single" w:sz="4" w:space="0" w:color="000000"/>
            </w:tcBorders>
            <w:shd w:val="clear" w:color="auto" w:fill="46525E"/>
            <w:tcMar>
              <w:top w:w="170" w:type="dxa"/>
              <w:bottom w:w="170" w:type="dxa"/>
            </w:tcMar>
          </w:tcPr>
          <w:p w14:paraId="3E6431B2" w14:textId="77777777" w:rsidR="00052177" w:rsidRPr="002168A7" w:rsidRDefault="00052177" w:rsidP="00BD78B3">
            <w:pPr>
              <w:spacing w:before="0" w:line="276" w:lineRule="auto"/>
              <w:jc w:val="center"/>
              <w:rPr>
                <w:rFonts w:ascii="Franklin Gothic Demi" w:hAnsi="Franklin Gothic Demi"/>
                <w:color w:val="FFFFFF"/>
                <w:sz w:val="24"/>
              </w:rPr>
            </w:pPr>
            <w:bookmarkStart w:id="1" w:name="_Hlk45275616"/>
            <w:r w:rsidRPr="002168A7">
              <w:rPr>
                <w:rFonts w:ascii="Franklin Gothic Demi" w:hAnsi="Franklin Gothic Demi"/>
                <w:color w:val="FFFFFF"/>
                <w:sz w:val="24"/>
              </w:rPr>
              <w:t>Control</w:t>
            </w:r>
          </w:p>
          <w:p w14:paraId="24D33C81" w14:textId="77777777" w:rsidR="00052177" w:rsidRPr="002168A7" w:rsidRDefault="00052177" w:rsidP="00BD78B3">
            <w:pPr>
              <w:spacing w:before="0" w:line="276" w:lineRule="auto"/>
              <w:jc w:val="left"/>
              <w:rPr>
                <w:i/>
                <w:color w:val="FFFFFF"/>
                <w:sz w:val="24"/>
              </w:rPr>
            </w:pPr>
            <w:r w:rsidRPr="002168A7">
              <w:rPr>
                <w:i/>
                <w:color w:val="FFFFFF"/>
                <w:sz w:val="20"/>
                <w:szCs w:val="20"/>
              </w:rPr>
              <w:t>The controls do not override the Code. Read the Code carefully in each section as it may provide additional information on what is expected by the Monitoring Body.</w:t>
            </w:r>
          </w:p>
        </w:tc>
        <w:tc>
          <w:tcPr>
            <w:tcW w:w="7120" w:type="dxa"/>
            <w:tcBorders>
              <w:top w:val="single" w:sz="4" w:space="0" w:color="000000"/>
              <w:left w:val="single" w:sz="4" w:space="0" w:color="000000"/>
              <w:bottom w:val="single" w:sz="4" w:space="0" w:color="000000"/>
              <w:right w:val="single" w:sz="4" w:space="0" w:color="000000"/>
            </w:tcBorders>
            <w:shd w:val="clear" w:color="auto" w:fill="46525E"/>
            <w:tcMar>
              <w:top w:w="170" w:type="dxa"/>
              <w:bottom w:w="170" w:type="dxa"/>
            </w:tcMar>
          </w:tcPr>
          <w:p w14:paraId="56C4D53D" w14:textId="77777777" w:rsidR="00052177" w:rsidRPr="002168A7" w:rsidRDefault="00052177" w:rsidP="00BD78B3">
            <w:pPr>
              <w:spacing w:before="0" w:line="276" w:lineRule="auto"/>
              <w:jc w:val="center"/>
              <w:rPr>
                <w:rFonts w:ascii="Franklin Gothic Demi" w:hAnsi="Franklin Gothic Demi"/>
                <w:color w:val="FFFFFF"/>
                <w:sz w:val="24"/>
              </w:rPr>
            </w:pPr>
            <w:r w:rsidRPr="002168A7">
              <w:rPr>
                <w:rFonts w:ascii="Franklin Gothic Demi" w:hAnsi="Franklin Gothic Demi"/>
                <w:color w:val="FFFFFF"/>
                <w:sz w:val="24"/>
              </w:rPr>
              <w:t>Declaration</w:t>
            </w:r>
          </w:p>
          <w:p w14:paraId="58355DB9" w14:textId="77777777" w:rsidR="00052177" w:rsidRPr="002168A7" w:rsidRDefault="00052177" w:rsidP="00BD78B3">
            <w:pPr>
              <w:spacing w:before="0" w:line="276" w:lineRule="auto"/>
              <w:jc w:val="left"/>
              <w:rPr>
                <w:i/>
                <w:color w:val="FFFFFF"/>
                <w:sz w:val="24"/>
              </w:rPr>
            </w:pPr>
            <w:r w:rsidRPr="002168A7">
              <w:rPr>
                <w:i/>
                <w:color w:val="FFFFFF"/>
                <w:sz w:val="20"/>
                <w:szCs w:val="20"/>
              </w:rPr>
              <w:t>Though the Control Guidance is not binding, please read such guidance carefully as it correlates with expectations of the Monitoring Body, how your implementation may look like</w:t>
            </w:r>
          </w:p>
        </w:tc>
        <w:tc>
          <w:tcPr>
            <w:tcW w:w="4504" w:type="dxa"/>
            <w:tcBorders>
              <w:top w:val="single" w:sz="4" w:space="0" w:color="000000"/>
              <w:left w:val="single" w:sz="4" w:space="0" w:color="000000"/>
              <w:bottom w:val="single" w:sz="4" w:space="0" w:color="000000"/>
              <w:right w:val="single" w:sz="4" w:space="0" w:color="000000"/>
            </w:tcBorders>
            <w:shd w:val="clear" w:color="auto" w:fill="46525E"/>
            <w:tcMar>
              <w:top w:w="170" w:type="dxa"/>
              <w:bottom w:w="170" w:type="dxa"/>
            </w:tcMar>
          </w:tcPr>
          <w:p w14:paraId="125976E0" w14:textId="77777777" w:rsidR="00052177" w:rsidRPr="002168A7" w:rsidRDefault="00052177" w:rsidP="00BD78B3">
            <w:pPr>
              <w:spacing w:before="0" w:line="276" w:lineRule="auto"/>
              <w:jc w:val="center"/>
              <w:rPr>
                <w:rFonts w:ascii="Franklin Gothic Demi" w:hAnsi="Franklin Gothic Demi"/>
                <w:color w:val="FFFFFF"/>
                <w:sz w:val="24"/>
              </w:rPr>
            </w:pPr>
            <w:r w:rsidRPr="002168A7">
              <w:rPr>
                <w:rFonts w:ascii="Franklin Gothic Demi" w:hAnsi="Franklin Gothic Demi"/>
                <w:color w:val="FFFFFF"/>
                <w:sz w:val="24"/>
              </w:rPr>
              <w:t>Reference</w:t>
            </w:r>
          </w:p>
          <w:p w14:paraId="0D321BBC" w14:textId="77777777" w:rsidR="00052177" w:rsidRPr="002168A7" w:rsidRDefault="00052177" w:rsidP="00BD78B3">
            <w:pPr>
              <w:spacing w:before="0" w:line="276" w:lineRule="auto"/>
              <w:jc w:val="left"/>
              <w:rPr>
                <w:color w:val="FFFFFF"/>
                <w:sz w:val="24"/>
              </w:rPr>
            </w:pPr>
            <w:r w:rsidRPr="002168A7">
              <w:rPr>
                <w:i/>
                <w:color w:val="FFFFFF"/>
                <w:sz w:val="20"/>
                <w:szCs w:val="20"/>
              </w:rPr>
              <w:t>e.g. to your Cloud Service Agreement, internal controls, and/or procedures, where applicable</w:t>
            </w:r>
          </w:p>
        </w:tc>
      </w:tr>
      <w:tr w:rsidR="00C26802" w:rsidRPr="002168A7" w14:paraId="3ED33741" w14:textId="77777777" w:rsidTr="00831E97">
        <w:trPr>
          <w:cantSplit/>
        </w:trPr>
        <w:tc>
          <w:tcPr>
            <w:tcW w:w="3822" w:type="dxa"/>
            <w:vMerge w:val="restart"/>
            <w:tcBorders>
              <w:top w:val="single" w:sz="4" w:space="0" w:color="000000"/>
              <w:left w:val="single" w:sz="4" w:space="0" w:color="000000"/>
              <w:right w:val="single" w:sz="4" w:space="0" w:color="000000"/>
            </w:tcBorders>
          </w:tcPr>
          <w:p w14:paraId="6216002B" w14:textId="7D438A0E" w:rsidR="00C26802" w:rsidRPr="002168A7" w:rsidRDefault="00C26802" w:rsidP="00BD78B3">
            <w:pPr>
              <w:widowControl w:val="0"/>
              <w:spacing w:before="0" w:line="276" w:lineRule="auto"/>
              <w:rPr>
                <w:sz w:val="20"/>
                <w:szCs w:val="20"/>
              </w:rPr>
            </w:pPr>
            <w:r w:rsidRPr="002168A7">
              <w:rPr>
                <w:sz w:val="20"/>
                <w:szCs w:val="20"/>
              </w:rPr>
              <w:t>[5.1.A] A Cloud Services Agreement shall be in place between the CSP and the Customer, incorporating the data protection obligations under GDPR as a minimum.</w:t>
            </w:r>
          </w:p>
        </w:tc>
        <w:tc>
          <w:tcPr>
            <w:tcW w:w="11624" w:type="dxa"/>
            <w:gridSpan w:val="2"/>
            <w:tcBorders>
              <w:top w:val="single" w:sz="4" w:space="0" w:color="000000"/>
              <w:left w:val="single" w:sz="4" w:space="0" w:color="000000"/>
              <w:bottom w:val="single" w:sz="4" w:space="0" w:color="000000"/>
              <w:right w:val="single" w:sz="4" w:space="0" w:color="000000"/>
            </w:tcBorders>
          </w:tcPr>
          <w:p w14:paraId="12BEDA8E" w14:textId="75C990EA" w:rsidR="00C26802" w:rsidRPr="009850BA" w:rsidRDefault="00C26802" w:rsidP="009850BA">
            <w:pPr>
              <w:widowControl w:val="0"/>
              <w:pBdr>
                <w:top w:val="nil"/>
                <w:left w:val="nil"/>
                <w:bottom w:val="nil"/>
                <w:right w:val="nil"/>
                <w:between w:val="nil"/>
              </w:pBdr>
              <w:spacing w:before="0" w:line="276" w:lineRule="auto"/>
              <w:rPr>
                <w:i/>
                <w:iCs/>
                <w:sz w:val="20"/>
                <w:szCs w:val="20"/>
              </w:rPr>
            </w:pPr>
            <w:r w:rsidRPr="002168A7">
              <w:rPr>
                <w:i/>
                <w:iCs/>
                <w:sz w:val="20"/>
                <w:szCs w:val="20"/>
              </w:rPr>
              <w:t xml:space="preserve">Controls in this section cover two dimensions, current (existing) customers and future customers. </w:t>
            </w:r>
            <w:r w:rsidR="00E851CB">
              <w:rPr>
                <w:i/>
                <w:iCs/>
                <w:sz w:val="20"/>
                <w:szCs w:val="20"/>
              </w:rPr>
              <w:t>Please k</w:t>
            </w:r>
            <w:r w:rsidRPr="002168A7">
              <w:rPr>
                <w:i/>
                <w:iCs/>
                <w:sz w:val="20"/>
                <w:szCs w:val="20"/>
              </w:rPr>
              <w:t>eep this in mind when responding.</w:t>
            </w:r>
            <w:r>
              <w:rPr>
                <w:i/>
                <w:iCs/>
                <w:sz w:val="20"/>
                <w:szCs w:val="20"/>
              </w:rPr>
              <w:t xml:space="preserve"> Please, also note, that in case of</w:t>
            </w:r>
            <w:r w:rsidR="00E851CB">
              <w:rPr>
                <w:i/>
                <w:iCs/>
                <w:sz w:val="20"/>
                <w:szCs w:val="20"/>
              </w:rPr>
              <w:t xml:space="preserve"> an</w:t>
            </w:r>
            <w:r>
              <w:rPr>
                <w:i/>
                <w:iCs/>
                <w:sz w:val="20"/>
                <w:szCs w:val="20"/>
              </w:rPr>
              <w:t xml:space="preserve"> international CSP, it is at a minimum expected that Customers are indicated the possibility and necessity to sign any GDPR related contractual exhibits, addenda or similar, where GDPR related provisions are not covered by the general terms and conditions already.</w:t>
            </w:r>
          </w:p>
        </w:tc>
      </w:tr>
      <w:tr w:rsidR="00C26802" w:rsidRPr="002168A7" w14:paraId="12977CB7" w14:textId="77777777" w:rsidTr="00831E97">
        <w:trPr>
          <w:cantSplit/>
        </w:trPr>
        <w:tc>
          <w:tcPr>
            <w:tcW w:w="3822" w:type="dxa"/>
            <w:vMerge/>
            <w:tcBorders>
              <w:left w:val="single" w:sz="4" w:space="0" w:color="000000"/>
              <w:right w:val="single" w:sz="4" w:space="0" w:color="000000"/>
            </w:tcBorders>
          </w:tcPr>
          <w:p w14:paraId="0C71906E" w14:textId="13922803" w:rsidR="00C26802" w:rsidRPr="002168A7" w:rsidRDefault="00C26802"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98CF218" w14:textId="77777777" w:rsidR="00C26802" w:rsidRDefault="00C26802" w:rsidP="00BD78B3">
            <w:pPr>
              <w:widowControl w:val="0"/>
              <w:pBdr>
                <w:top w:val="nil"/>
                <w:left w:val="nil"/>
                <w:bottom w:val="nil"/>
                <w:right w:val="nil"/>
                <w:between w:val="nil"/>
              </w:pBdr>
              <w:spacing w:before="0" w:line="276" w:lineRule="auto"/>
              <w:rPr>
                <w:b/>
                <w:bCs/>
                <w:sz w:val="20"/>
                <w:szCs w:val="20"/>
              </w:rPr>
            </w:pPr>
            <w:r w:rsidRPr="00081481">
              <w:rPr>
                <w:sz w:val="20"/>
                <w:szCs w:val="20"/>
              </w:rPr>
              <w:t xml:space="preserve">5.1.A.1. </w:t>
            </w:r>
            <w:r w:rsidRPr="00F2090B">
              <w:rPr>
                <w:b/>
                <w:bCs/>
                <w:sz w:val="20"/>
                <w:szCs w:val="20"/>
              </w:rPr>
              <w:t>Is a Cloud Services Agreement in place between the CSP and the Customer?</w:t>
            </w:r>
          </w:p>
          <w:p w14:paraId="7BBE7698" w14:textId="4ED205CC" w:rsidR="00FD64DA" w:rsidRPr="00C26802" w:rsidRDefault="007F1BCB" w:rsidP="00FD64DA">
            <w:pPr>
              <w:widowControl w:val="0"/>
              <w:pBdr>
                <w:top w:val="nil"/>
                <w:left w:val="nil"/>
                <w:bottom w:val="nil"/>
                <w:right w:val="nil"/>
                <w:between w:val="nil"/>
              </w:pBdr>
              <w:spacing w:before="0" w:line="276" w:lineRule="auto"/>
              <w:jc w:val="center"/>
              <w:rPr>
                <w:b/>
                <w:bCs/>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54D88C9E" w14:textId="77777777" w:rsidR="00C26802" w:rsidRPr="002168A7" w:rsidRDefault="00C26802" w:rsidP="00BD78B3">
            <w:pPr>
              <w:widowControl w:val="0"/>
              <w:pBdr>
                <w:top w:val="nil"/>
                <w:left w:val="nil"/>
                <w:bottom w:val="nil"/>
                <w:right w:val="nil"/>
                <w:between w:val="nil"/>
              </w:pBdr>
              <w:spacing w:before="0" w:line="276" w:lineRule="auto"/>
              <w:rPr>
                <w:sz w:val="20"/>
                <w:szCs w:val="20"/>
              </w:rPr>
            </w:pPr>
          </w:p>
        </w:tc>
      </w:tr>
      <w:tr w:rsidR="00C26802" w:rsidRPr="002168A7" w14:paraId="4832189E" w14:textId="77777777" w:rsidTr="00831E97">
        <w:trPr>
          <w:cantSplit/>
        </w:trPr>
        <w:tc>
          <w:tcPr>
            <w:tcW w:w="3822" w:type="dxa"/>
            <w:vMerge/>
            <w:tcBorders>
              <w:left w:val="single" w:sz="4" w:space="0" w:color="000000"/>
              <w:right w:val="single" w:sz="4" w:space="0" w:color="000000"/>
            </w:tcBorders>
          </w:tcPr>
          <w:p w14:paraId="42552F94" w14:textId="77777777" w:rsidR="00C26802" w:rsidRPr="002168A7" w:rsidRDefault="00C26802"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90F1309" w14:textId="7DFA2EB3" w:rsidR="00C26802" w:rsidRPr="006E21AD" w:rsidRDefault="00C26802" w:rsidP="00BD78B3">
            <w:pPr>
              <w:widowControl w:val="0"/>
              <w:pBdr>
                <w:top w:val="nil"/>
                <w:left w:val="nil"/>
                <w:bottom w:val="nil"/>
                <w:right w:val="nil"/>
                <w:between w:val="nil"/>
              </w:pBdr>
              <w:spacing w:before="0" w:line="276" w:lineRule="auto"/>
              <w:rPr>
                <w:i/>
                <w:iCs/>
                <w:sz w:val="20"/>
                <w:szCs w:val="20"/>
              </w:rPr>
            </w:pPr>
            <w:r w:rsidRPr="006E21AD">
              <w:rPr>
                <w:i/>
                <w:iCs/>
                <w:sz w:val="20"/>
                <w:szCs w:val="20"/>
              </w:rPr>
              <w:t>a. Please provide a copy of the Cloud Services Agreement in place.</w:t>
            </w:r>
          </w:p>
        </w:tc>
        <w:tc>
          <w:tcPr>
            <w:tcW w:w="4504" w:type="dxa"/>
            <w:vMerge/>
            <w:tcBorders>
              <w:left w:val="single" w:sz="4" w:space="0" w:color="000000"/>
              <w:right w:val="single" w:sz="4" w:space="0" w:color="000000"/>
            </w:tcBorders>
          </w:tcPr>
          <w:p w14:paraId="325A2B0B" w14:textId="77777777" w:rsidR="00C26802" w:rsidRPr="002168A7" w:rsidRDefault="00C26802" w:rsidP="00BD78B3">
            <w:pPr>
              <w:widowControl w:val="0"/>
              <w:pBdr>
                <w:top w:val="nil"/>
                <w:left w:val="nil"/>
                <w:bottom w:val="nil"/>
                <w:right w:val="nil"/>
                <w:between w:val="nil"/>
              </w:pBdr>
              <w:spacing w:before="0" w:line="276" w:lineRule="auto"/>
              <w:rPr>
                <w:sz w:val="20"/>
                <w:szCs w:val="20"/>
              </w:rPr>
            </w:pPr>
          </w:p>
        </w:tc>
      </w:tr>
      <w:tr w:rsidR="00C26802" w:rsidRPr="002168A7" w14:paraId="087E8D6E" w14:textId="77777777" w:rsidTr="00831E97">
        <w:trPr>
          <w:cantSplit/>
        </w:trPr>
        <w:tc>
          <w:tcPr>
            <w:tcW w:w="3822" w:type="dxa"/>
            <w:vMerge/>
            <w:tcBorders>
              <w:left w:val="single" w:sz="4" w:space="0" w:color="000000"/>
              <w:right w:val="single" w:sz="4" w:space="0" w:color="000000"/>
            </w:tcBorders>
          </w:tcPr>
          <w:p w14:paraId="1E6B67A9" w14:textId="77777777" w:rsidR="00C26802" w:rsidRPr="002168A7" w:rsidRDefault="00C26802"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974856E" w14:textId="0A14D373" w:rsidR="00C26802" w:rsidRPr="00280991" w:rsidRDefault="00C26802" w:rsidP="00BD78B3">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262F87EE" w14:textId="77777777" w:rsidR="00C26802" w:rsidRPr="002168A7" w:rsidRDefault="00C26802" w:rsidP="00BD78B3">
            <w:pPr>
              <w:widowControl w:val="0"/>
              <w:pBdr>
                <w:top w:val="nil"/>
                <w:left w:val="nil"/>
                <w:bottom w:val="nil"/>
                <w:right w:val="nil"/>
                <w:between w:val="nil"/>
              </w:pBdr>
              <w:spacing w:before="0" w:line="276" w:lineRule="auto"/>
              <w:rPr>
                <w:sz w:val="20"/>
                <w:szCs w:val="20"/>
              </w:rPr>
            </w:pPr>
          </w:p>
        </w:tc>
      </w:tr>
      <w:tr w:rsidR="00C26802" w:rsidRPr="002168A7" w14:paraId="671FC762" w14:textId="77777777" w:rsidTr="00C26802">
        <w:trPr>
          <w:cantSplit/>
          <w:trHeight w:val="280"/>
        </w:trPr>
        <w:tc>
          <w:tcPr>
            <w:tcW w:w="3822" w:type="dxa"/>
            <w:vMerge/>
            <w:tcBorders>
              <w:left w:val="single" w:sz="4" w:space="0" w:color="000000"/>
              <w:right w:val="single" w:sz="4" w:space="0" w:color="000000"/>
            </w:tcBorders>
          </w:tcPr>
          <w:p w14:paraId="76D20D1C" w14:textId="77777777" w:rsidR="00C26802" w:rsidRPr="002168A7" w:rsidRDefault="00C26802"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7C8B5A9" w14:textId="77777777" w:rsidR="00C26802" w:rsidRDefault="00C26802" w:rsidP="00BD78B3">
            <w:pPr>
              <w:widowControl w:val="0"/>
              <w:pBdr>
                <w:top w:val="nil"/>
                <w:left w:val="nil"/>
                <w:bottom w:val="nil"/>
                <w:right w:val="nil"/>
                <w:between w:val="nil"/>
              </w:pBdr>
              <w:spacing w:before="0" w:line="276" w:lineRule="auto"/>
              <w:rPr>
                <w:b/>
                <w:bCs/>
                <w:sz w:val="20"/>
                <w:szCs w:val="20"/>
              </w:rPr>
            </w:pPr>
            <w:r w:rsidRPr="00CF0F76">
              <w:rPr>
                <w:sz w:val="20"/>
                <w:szCs w:val="20"/>
              </w:rPr>
              <w:t xml:space="preserve">5.1.A.1.1 </w:t>
            </w:r>
            <w:r w:rsidRPr="00F2090B">
              <w:rPr>
                <w:b/>
                <w:bCs/>
                <w:sz w:val="20"/>
                <w:szCs w:val="20"/>
              </w:rPr>
              <w:t>Does the Cloud Services Agreement incorporate at least the same level of rights and protections afforded by the GDPR?</w:t>
            </w:r>
          </w:p>
          <w:p w14:paraId="734DF377" w14:textId="7E96AC18" w:rsidR="00FD64DA" w:rsidRPr="00C26802" w:rsidRDefault="007F1BCB" w:rsidP="00FD64DA">
            <w:pPr>
              <w:widowControl w:val="0"/>
              <w:pBdr>
                <w:top w:val="nil"/>
                <w:left w:val="nil"/>
                <w:bottom w:val="nil"/>
                <w:right w:val="nil"/>
                <w:between w:val="nil"/>
              </w:pBdr>
              <w:spacing w:before="0" w:line="276" w:lineRule="auto"/>
              <w:jc w:val="center"/>
              <w:rPr>
                <w:b/>
                <w:bCs/>
                <w:sz w:val="20"/>
                <w:szCs w:val="20"/>
              </w:rPr>
            </w:pPr>
            <w:r w:rsidRPr="007F1BCB">
              <w:rPr>
                <w:sz w:val="20"/>
                <w:szCs w:val="20"/>
              </w:rPr>
              <w:t>Yes / No</w:t>
            </w:r>
          </w:p>
        </w:tc>
        <w:tc>
          <w:tcPr>
            <w:tcW w:w="4504" w:type="dxa"/>
            <w:vMerge/>
            <w:tcBorders>
              <w:left w:val="single" w:sz="4" w:space="0" w:color="000000"/>
              <w:right w:val="single" w:sz="4" w:space="0" w:color="000000"/>
            </w:tcBorders>
          </w:tcPr>
          <w:p w14:paraId="108205A8" w14:textId="77777777" w:rsidR="00C26802" w:rsidRPr="002168A7" w:rsidRDefault="00C26802" w:rsidP="00BD78B3">
            <w:pPr>
              <w:widowControl w:val="0"/>
              <w:pBdr>
                <w:top w:val="nil"/>
                <w:left w:val="nil"/>
                <w:bottom w:val="nil"/>
                <w:right w:val="nil"/>
                <w:between w:val="nil"/>
              </w:pBdr>
              <w:spacing w:before="0" w:line="276" w:lineRule="auto"/>
              <w:rPr>
                <w:sz w:val="20"/>
                <w:szCs w:val="20"/>
              </w:rPr>
            </w:pPr>
          </w:p>
        </w:tc>
      </w:tr>
      <w:tr w:rsidR="00C26802" w:rsidRPr="002168A7" w14:paraId="75A7B9A8" w14:textId="77777777" w:rsidTr="00C26802">
        <w:trPr>
          <w:cantSplit/>
          <w:trHeight w:val="279"/>
        </w:trPr>
        <w:tc>
          <w:tcPr>
            <w:tcW w:w="3822" w:type="dxa"/>
            <w:vMerge/>
            <w:tcBorders>
              <w:left w:val="single" w:sz="4" w:space="0" w:color="000000"/>
              <w:right w:val="single" w:sz="4" w:space="0" w:color="000000"/>
            </w:tcBorders>
          </w:tcPr>
          <w:p w14:paraId="518367B6" w14:textId="77777777" w:rsidR="00C26802" w:rsidRPr="002168A7" w:rsidRDefault="00C26802"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92E93BA" w14:textId="16333281" w:rsidR="00C26802" w:rsidRPr="006E21AD" w:rsidRDefault="00C26802" w:rsidP="00BD78B3">
            <w:pPr>
              <w:widowControl w:val="0"/>
              <w:pBdr>
                <w:top w:val="nil"/>
                <w:left w:val="nil"/>
                <w:bottom w:val="nil"/>
                <w:right w:val="nil"/>
                <w:between w:val="nil"/>
              </w:pBdr>
              <w:spacing w:before="0" w:line="276" w:lineRule="auto"/>
              <w:rPr>
                <w:i/>
                <w:iCs/>
                <w:sz w:val="20"/>
                <w:szCs w:val="20"/>
              </w:rPr>
            </w:pPr>
            <w:r w:rsidRPr="006E21AD">
              <w:rPr>
                <w:i/>
                <w:iCs/>
                <w:sz w:val="20"/>
                <w:szCs w:val="20"/>
              </w:rPr>
              <w:t xml:space="preserve">a. Please explain </w:t>
            </w:r>
            <w:r w:rsidR="002C238E">
              <w:rPr>
                <w:i/>
                <w:iCs/>
                <w:sz w:val="20"/>
                <w:szCs w:val="20"/>
              </w:rPr>
              <w:t>how</w:t>
            </w:r>
            <w:r w:rsidRPr="006E21AD">
              <w:rPr>
                <w:i/>
                <w:iCs/>
                <w:sz w:val="20"/>
                <w:szCs w:val="20"/>
              </w:rPr>
              <w:t>.</w:t>
            </w:r>
          </w:p>
        </w:tc>
        <w:tc>
          <w:tcPr>
            <w:tcW w:w="4504" w:type="dxa"/>
            <w:vMerge/>
            <w:tcBorders>
              <w:left w:val="single" w:sz="4" w:space="0" w:color="000000"/>
              <w:right w:val="single" w:sz="4" w:space="0" w:color="000000"/>
            </w:tcBorders>
          </w:tcPr>
          <w:p w14:paraId="4AE60702" w14:textId="77777777" w:rsidR="00C26802" w:rsidRPr="002168A7" w:rsidRDefault="00C26802" w:rsidP="00BD78B3">
            <w:pPr>
              <w:widowControl w:val="0"/>
              <w:pBdr>
                <w:top w:val="nil"/>
                <w:left w:val="nil"/>
                <w:bottom w:val="nil"/>
                <w:right w:val="nil"/>
                <w:between w:val="nil"/>
              </w:pBdr>
              <w:spacing w:before="0" w:line="276" w:lineRule="auto"/>
              <w:rPr>
                <w:sz w:val="20"/>
                <w:szCs w:val="20"/>
              </w:rPr>
            </w:pPr>
          </w:p>
        </w:tc>
      </w:tr>
      <w:tr w:rsidR="00C26802" w:rsidRPr="002168A7" w14:paraId="1BC7FE8C" w14:textId="77777777" w:rsidTr="00831E97">
        <w:trPr>
          <w:cantSplit/>
        </w:trPr>
        <w:tc>
          <w:tcPr>
            <w:tcW w:w="3822" w:type="dxa"/>
            <w:vMerge/>
            <w:tcBorders>
              <w:left w:val="single" w:sz="4" w:space="0" w:color="000000"/>
              <w:bottom w:val="single" w:sz="4" w:space="0" w:color="000000"/>
              <w:right w:val="single" w:sz="4" w:space="0" w:color="000000"/>
            </w:tcBorders>
          </w:tcPr>
          <w:p w14:paraId="6B41C1DB" w14:textId="77777777" w:rsidR="00C26802" w:rsidRPr="002168A7" w:rsidRDefault="00C26802"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4B6D7C2" w14:textId="4B423F40" w:rsidR="00C26802" w:rsidRPr="009850BA" w:rsidRDefault="00C26802" w:rsidP="00BD78B3">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05800838" w14:textId="77777777" w:rsidR="00C26802" w:rsidRPr="002168A7" w:rsidRDefault="00C26802" w:rsidP="00BD78B3">
            <w:pPr>
              <w:widowControl w:val="0"/>
              <w:pBdr>
                <w:top w:val="nil"/>
                <w:left w:val="nil"/>
                <w:bottom w:val="nil"/>
                <w:right w:val="nil"/>
                <w:between w:val="nil"/>
              </w:pBdr>
              <w:spacing w:before="0" w:line="276" w:lineRule="auto"/>
              <w:rPr>
                <w:sz w:val="20"/>
                <w:szCs w:val="20"/>
              </w:rPr>
            </w:pPr>
          </w:p>
        </w:tc>
      </w:tr>
      <w:bookmarkEnd w:id="1"/>
      <w:tr w:rsidR="00C26802" w:rsidRPr="00364519" w14:paraId="4297E7F5" w14:textId="77777777" w:rsidTr="00831E97">
        <w:trPr>
          <w:cantSplit/>
        </w:trPr>
        <w:tc>
          <w:tcPr>
            <w:tcW w:w="3822" w:type="dxa"/>
            <w:vMerge w:val="restart"/>
            <w:tcBorders>
              <w:top w:val="single" w:sz="4" w:space="0" w:color="000000"/>
              <w:left w:val="single" w:sz="4" w:space="0" w:color="000000"/>
              <w:right w:val="single" w:sz="4" w:space="0" w:color="000000"/>
            </w:tcBorders>
          </w:tcPr>
          <w:p w14:paraId="589840DC" w14:textId="77777777" w:rsidR="00C26802" w:rsidRPr="002168A7" w:rsidRDefault="00C26802" w:rsidP="00BD78B3">
            <w:pPr>
              <w:widowControl w:val="0"/>
              <w:spacing w:before="0" w:line="276" w:lineRule="auto"/>
              <w:rPr>
                <w:sz w:val="20"/>
                <w:szCs w:val="20"/>
              </w:rPr>
            </w:pPr>
            <w:r w:rsidRPr="002168A7">
              <w:rPr>
                <w:sz w:val="20"/>
                <w:szCs w:val="20"/>
              </w:rPr>
              <w:t>[5.1.B] A Cloud Services Agreement shall be in place providing substantially similar levels but no less protective data protection obligations as provided for by this Code.</w:t>
            </w:r>
          </w:p>
        </w:tc>
        <w:tc>
          <w:tcPr>
            <w:tcW w:w="11624" w:type="dxa"/>
            <w:gridSpan w:val="2"/>
            <w:tcBorders>
              <w:top w:val="single" w:sz="4" w:space="0" w:color="000000"/>
              <w:left w:val="single" w:sz="4" w:space="0" w:color="000000"/>
              <w:bottom w:val="single" w:sz="4" w:space="0" w:color="000000"/>
              <w:right w:val="single" w:sz="4" w:space="0" w:color="000000"/>
            </w:tcBorders>
          </w:tcPr>
          <w:p w14:paraId="014B58BC" w14:textId="2B3C7513" w:rsidR="00C26802" w:rsidRPr="003A387B" w:rsidRDefault="00C26802" w:rsidP="00BD78B3">
            <w:pPr>
              <w:widowControl w:val="0"/>
              <w:pBdr>
                <w:top w:val="nil"/>
                <w:left w:val="nil"/>
                <w:bottom w:val="nil"/>
                <w:right w:val="nil"/>
                <w:between w:val="nil"/>
              </w:pBdr>
              <w:spacing w:before="0" w:line="276" w:lineRule="auto"/>
              <w:rPr>
                <w:i/>
                <w:iCs/>
                <w:sz w:val="20"/>
                <w:szCs w:val="20"/>
              </w:rPr>
            </w:pPr>
            <w:r w:rsidRPr="003A387B">
              <w:rPr>
                <w:i/>
                <w:iCs/>
                <w:sz w:val="20"/>
                <w:szCs w:val="20"/>
              </w:rPr>
              <w:t>Please note that this Control goes beyond GDPR.</w:t>
            </w:r>
          </w:p>
        </w:tc>
      </w:tr>
      <w:tr w:rsidR="006E21AD" w:rsidRPr="00364519" w14:paraId="003DF2E4" w14:textId="77777777" w:rsidTr="00831E97">
        <w:trPr>
          <w:cantSplit/>
          <w:trHeight w:val="280"/>
        </w:trPr>
        <w:tc>
          <w:tcPr>
            <w:tcW w:w="3822" w:type="dxa"/>
            <w:vMerge/>
            <w:tcBorders>
              <w:left w:val="single" w:sz="4" w:space="0" w:color="000000"/>
              <w:right w:val="single" w:sz="4" w:space="0" w:color="000000"/>
            </w:tcBorders>
          </w:tcPr>
          <w:p w14:paraId="2F0C82B0" w14:textId="77777777" w:rsidR="006E21AD" w:rsidRPr="002168A7" w:rsidRDefault="006E21AD"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6933640" w14:textId="77777777" w:rsidR="006E21AD" w:rsidRDefault="006E21AD" w:rsidP="00AE7284">
            <w:pPr>
              <w:widowControl w:val="0"/>
              <w:pBdr>
                <w:top w:val="nil"/>
                <w:left w:val="nil"/>
                <w:bottom w:val="nil"/>
                <w:right w:val="nil"/>
                <w:between w:val="nil"/>
              </w:pBdr>
              <w:spacing w:before="0" w:line="276" w:lineRule="auto"/>
              <w:rPr>
                <w:b/>
                <w:bCs/>
                <w:sz w:val="20"/>
                <w:szCs w:val="20"/>
              </w:rPr>
            </w:pPr>
            <w:r w:rsidRPr="00AE7284">
              <w:rPr>
                <w:sz w:val="20"/>
                <w:szCs w:val="20"/>
              </w:rPr>
              <w:t xml:space="preserve">5.1.B.1. </w:t>
            </w:r>
            <w:r w:rsidRPr="00AE7284">
              <w:rPr>
                <w:b/>
                <w:bCs/>
                <w:sz w:val="20"/>
                <w:szCs w:val="20"/>
              </w:rPr>
              <w:t xml:space="preserve"> Does</w:t>
            </w:r>
            <w:r w:rsidRPr="00C26802">
              <w:rPr>
                <w:b/>
                <w:bCs/>
                <w:sz w:val="20"/>
                <w:szCs w:val="20"/>
              </w:rPr>
              <w:t xml:space="preserve"> the CSP </w:t>
            </w:r>
            <w:r w:rsidRPr="00AE7284">
              <w:rPr>
                <w:b/>
                <w:bCs/>
                <w:sz w:val="20"/>
                <w:szCs w:val="20"/>
              </w:rPr>
              <w:t>confirm that the Cloud Services Agreement provides data protection obligations that are at least as protective as those outlined in this Code?</w:t>
            </w:r>
          </w:p>
          <w:p w14:paraId="0DFE780D" w14:textId="0447BA4F" w:rsidR="006E21AD" w:rsidRPr="00C26802" w:rsidRDefault="006E21AD" w:rsidP="00FD64DA">
            <w:pPr>
              <w:widowControl w:val="0"/>
              <w:pBdr>
                <w:top w:val="nil"/>
                <w:left w:val="nil"/>
                <w:bottom w:val="nil"/>
                <w:right w:val="nil"/>
                <w:between w:val="nil"/>
              </w:pBdr>
              <w:spacing w:before="0" w:line="276" w:lineRule="auto"/>
              <w:jc w:val="center"/>
              <w:rPr>
                <w:b/>
                <w:bCs/>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76504397" w14:textId="77777777" w:rsidR="006E21AD" w:rsidRPr="0052627E" w:rsidRDefault="006E21AD" w:rsidP="00BD78B3">
            <w:pPr>
              <w:widowControl w:val="0"/>
              <w:pBdr>
                <w:top w:val="nil"/>
                <w:left w:val="nil"/>
                <w:bottom w:val="nil"/>
                <w:right w:val="nil"/>
                <w:between w:val="nil"/>
              </w:pBdr>
              <w:spacing w:before="0" w:line="276" w:lineRule="auto"/>
              <w:rPr>
                <w:sz w:val="20"/>
                <w:szCs w:val="20"/>
              </w:rPr>
            </w:pPr>
          </w:p>
        </w:tc>
      </w:tr>
      <w:tr w:rsidR="006E21AD" w:rsidRPr="00364519" w14:paraId="1307748C" w14:textId="77777777" w:rsidTr="00831E97">
        <w:trPr>
          <w:cantSplit/>
          <w:trHeight w:val="279"/>
        </w:trPr>
        <w:tc>
          <w:tcPr>
            <w:tcW w:w="3822" w:type="dxa"/>
            <w:vMerge/>
            <w:tcBorders>
              <w:left w:val="single" w:sz="4" w:space="0" w:color="000000"/>
              <w:right w:val="single" w:sz="4" w:space="0" w:color="000000"/>
            </w:tcBorders>
          </w:tcPr>
          <w:p w14:paraId="4B44171A" w14:textId="77777777" w:rsidR="006E21AD" w:rsidRPr="002168A7" w:rsidRDefault="006E21AD"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E372DEB" w14:textId="77BA5EA8" w:rsidR="006E21AD" w:rsidRPr="006E21AD" w:rsidRDefault="006E21AD" w:rsidP="00AE7284">
            <w:pPr>
              <w:widowControl w:val="0"/>
              <w:pBdr>
                <w:top w:val="nil"/>
                <w:left w:val="nil"/>
                <w:bottom w:val="nil"/>
                <w:right w:val="nil"/>
                <w:between w:val="nil"/>
              </w:pBdr>
              <w:spacing w:before="0" w:line="276" w:lineRule="auto"/>
              <w:rPr>
                <w:i/>
                <w:iCs/>
                <w:sz w:val="20"/>
                <w:szCs w:val="20"/>
              </w:rPr>
            </w:pPr>
            <w:r w:rsidRPr="006E21AD">
              <w:rPr>
                <w:i/>
                <w:iCs/>
                <w:sz w:val="20"/>
                <w:szCs w:val="20"/>
              </w:rPr>
              <w:t>a. Please explain further.</w:t>
            </w:r>
          </w:p>
        </w:tc>
        <w:tc>
          <w:tcPr>
            <w:tcW w:w="4504" w:type="dxa"/>
            <w:vMerge/>
            <w:tcBorders>
              <w:left w:val="single" w:sz="4" w:space="0" w:color="000000"/>
              <w:right w:val="single" w:sz="4" w:space="0" w:color="000000"/>
            </w:tcBorders>
          </w:tcPr>
          <w:p w14:paraId="75E9524E" w14:textId="77777777" w:rsidR="006E21AD" w:rsidRPr="0052627E" w:rsidRDefault="006E21AD" w:rsidP="00BD78B3">
            <w:pPr>
              <w:widowControl w:val="0"/>
              <w:pBdr>
                <w:top w:val="nil"/>
                <w:left w:val="nil"/>
                <w:bottom w:val="nil"/>
                <w:right w:val="nil"/>
                <w:between w:val="nil"/>
              </w:pBdr>
              <w:spacing w:before="0" w:line="276" w:lineRule="auto"/>
              <w:rPr>
                <w:sz w:val="20"/>
                <w:szCs w:val="20"/>
              </w:rPr>
            </w:pPr>
          </w:p>
        </w:tc>
      </w:tr>
      <w:tr w:rsidR="006E21AD" w:rsidRPr="00364519" w14:paraId="58BAC686" w14:textId="77777777" w:rsidTr="00CC60F2">
        <w:trPr>
          <w:cantSplit/>
          <w:trHeight w:val="57"/>
        </w:trPr>
        <w:tc>
          <w:tcPr>
            <w:tcW w:w="3822" w:type="dxa"/>
            <w:vMerge/>
            <w:tcBorders>
              <w:left w:val="single" w:sz="4" w:space="0" w:color="000000"/>
              <w:right w:val="single" w:sz="4" w:space="0" w:color="000000"/>
            </w:tcBorders>
          </w:tcPr>
          <w:p w14:paraId="033BE856" w14:textId="77777777" w:rsidR="006E21AD" w:rsidRPr="002168A7" w:rsidRDefault="006E21AD"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C4CEAEF" w14:textId="784E03A9" w:rsidR="004F7214" w:rsidRPr="004F7214" w:rsidRDefault="004F7214" w:rsidP="004F7214">
            <w:pPr>
              <w:tabs>
                <w:tab w:val="left" w:pos="1125"/>
              </w:tabs>
              <w:rPr>
                <w:sz w:val="20"/>
                <w:szCs w:val="20"/>
              </w:rPr>
            </w:pPr>
          </w:p>
        </w:tc>
        <w:tc>
          <w:tcPr>
            <w:tcW w:w="4504" w:type="dxa"/>
            <w:vMerge/>
            <w:tcBorders>
              <w:left w:val="single" w:sz="4" w:space="0" w:color="000000"/>
              <w:bottom w:val="single" w:sz="4" w:space="0" w:color="000000"/>
              <w:right w:val="single" w:sz="4" w:space="0" w:color="000000"/>
            </w:tcBorders>
          </w:tcPr>
          <w:p w14:paraId="1DDD9571" w14:textId="77777777" w:rsidR="006E21AD" w:rsidRPr="0052627E" w:rsidRDefault="006E21AD" w:rsidP="00BD78B3">
            <w:pPr>
              <w:widowControl w:val="0"/>
              <w:pBdr>
                <w:top w:val="nil"/>
                <w:left w:val="nil"/>
                <w:bottom w:val="nil"/>
                <w:right w:val="nil"/>
                <w:between w:val="nil"/>
              </w:pBdr>
              <w:spacing w:before="0" w:line="276" w:lineRule="auto"/>
              <w:rPr>
                <w:sz w:val="20"/>
                <w:szCs w:val="20"/>
              </w:rPr>
            </w:pPr>
          </w:p>
        </w:tc>
      </w:tr>
      <w:tr w:rsidR="005D7D90" w:rsidRPr="002168A7" w14:paraId="01A72253" w14:textId="77777777" w:rsidTr="005D7D90">
        <w:trPr>
          <w:cantSplit/>
          <w:trHeight w:val="188"/>
        </w:trPr>
        <w:tc>
          <w:tcPr>
            <w:tcW w:w="3822" w:type="dxa"/>
            <w:vMerge w:val="restart"/>
            <w:tcBorders>
              <w:top w:val="single" w:sz="4" w:space="0" w:color="000000"/>
              <w:left w:val="single" w:sz="4" w:space="0" w:color="000000"/>
              <w:right w:val="single" w:sz="4" w:space="0" w:color="000000"/>
            </w:tcBorders>
          </w:tcPr>
          <w:p w14:paraId="58AA7CAB" w14:textId="77777777" w:rsidR="005D7D90" w:rsidRPr="002168A7" w:rsidRDefault="005D7D90" w:rsidP="00BD78B3">
            <w:pPr>
              <w:widowControl w:val="0"/>
              <w:spacing w:before="0" w:line="276" w:lineRule="auto"/>
              <w:rPr>
                <w:sz w:val="20"/>
                <w:szCs w:val="20"/>
              </w:rPr>
            </w:pPr>
            <w:r w:rsidRPr="002168A7">
              <w:rPr>
                <w:sz w:val="20"/>
                <w:szCs w:val="20"/>
              </w:rPr>
              <w:lastRenderedPageBreak/>
              <w:t>[5.1.C] Responsibilities of the CSP and the Customer with respect to security measures under GDPR shall be defined, documented, and assigned in the Cloud Services Agreement.</w:t>
            </w:r>
          </w:p>
        </w:tc>
        <w:tc>
          <w:tcPr>
            <w:tcW w:w="7120" w:type="dxa"/>
            <w:tcBorders>
              <w:top w:val="single" w:sz="4" w:space="0" w:color="000000"/>
              <w:left w:val="single" w:sz="4" w:space="0" w:color="000000"/>
              <w:bottom w:val="single" w:sz="4" w:space="0" w:color="000000"/>
              <w:right w:val="single" w:sz="4" w:space="0" w:color="000000"/>
            </w:tcBorders>
          </w:tcPr>
          <w:p w14:paraId="2573B4CB" w14:textId="77777777" w:rsidR="00BF2117" w:rsidRDefault="005D7D90" w:rsidP="00BF2117">
            <w:pPr>
              <w:widowControl w:val="0"/>
              <w:pBdr>
                <w:top w:val="nil"/>
                <w:left w:val="nil"/>
                <w:bottom w:val="nil"/>
                <w:right w:val="nil"/>
                <w:between w:val="nil"/>
              </w:pBdr>
              <w:spacing w:before="0" w:line="276" w:lineRule="auto"/>
              <w:rPr>
                <w:sz w:val="20"/>
                <w:szCs w:val="20"/>
              </w:rPr>
            </w:pPr>
            <w:r w:rsidRPr="006C7878">
              <w:rPr>
                <w:sz w:val="20"/>
                <w:szCs w:val="20"/>
              </w:rPr>
              <w:t xml:space="preserve">5.1.C.1. </w:t>
            </w:r>
            <w:r w:rsidRPr="006C7878">
              <w:rPr>
                <w:b/>
                <w:bCs/>
                <w:sz w:val="20"/>
                <w:szCs w:val="20"/>
              </w:rPr>
              <w:t>Does the Cloud Service Agreement define the roles and responsibilities of CSP and Customer with respect to security measures?</w:t>
            </w:r>
            <w:r w:rsidR="009F7FA3">
              <w:rPr>
                <w:sz w:val="20"/>
                <w:szCs w:val="20"/>
              </w:rPr>
              <w:t xml:space="preserve"> </w:t>
            </w:r>
          </w:p>
          <w:p w14:paraId="1F7D892F" w14:textId="1AB3E007" w:rsidR="00FD64DA" w:rsidRPr="005D7D90" w:rsidRDefault="007F1BCB" w:rsidP="00BF2117">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2E049A7B"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5D7D90" w:rsidRPr="002168A7" w14:paraId="296A77A9" w14:textId="77777777" w:rsidTr="00831E97">
        <w:trPr>
          <w:cantSplit/>
          <w:trHeight w:val="188"/>
        </w:trPr>
        <w:tc>
          <w:tcPr>
            <w:tcW w:w="3822" w:type="dxa"/>
            <w:vMerge/>
            <w:tcBorders>
              <w:left w:val="single" w:sz="4" w:space="0" w:color="000000"/>
              <w:right w:val="single" w:sz="4" w:space="0" w:color="000000"/>
            </w:tcBorders>
          </w:tcPr>
          <w:p w14:paraId="79C6A0FB" w14:textId="77777777" w:rsidR="005D7D90" w:rsidRPr="002168A7" w:rsidRDefault="005D7D90"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41AB717" w14:textId="1E844AD2" w:rsidR="005D7D90" w:rsidRPr="006E21AD" w:rsidRDefault="005D7D90" w:rsidP="0096329C">
            <w:pPr>
              <w:widowControl w:val="0"/>
              <w:pBdr>
                <w:top w:val="nil"/>
                <w:left w:val="nil"/>
                <w:bottom w:val="nil"/>
                <w:right w:val="nil"/>
                <w:between w:val="nil"/>
              </w:pBdr>
              <w:spacing w:before="0" w:line="276" w:lineRule="auto"/>
              <w:rPr>
                <w:i/>
                <w:iCs/>
                <w:sz w:val="20"/>
                <w:szCs w:val="20"/>
              </w:rPr>
            </w:pPr>
            <w:r w:rsidRPr="006E21AD">
              <w:rPr>
                <w:i/>
                <w:iCs/>
                <w:sz w:val="20"/>
                <w:szCs w:val="20"/>
              </w:rPr>
              <w:t>a. Please explain the approach with regards to the distribution of roles and responsibilities.</w:t>
            </w:r>
          </w:p>
        </w:tc>
        <w:tc>
          <w:tcPr>
            <w:tcW w:w="4504" w:type="dxa"/>
            <w:vMerge/>
            <w:tcBorders>
              <w:left w:val="single" w:sz="4" w:space="0" w:color="000000"/>
              <w:right w:val="single" w:sz="4" w:space="0" w:color="000000"/>
            </w:tcBorders>
          </w:tcPr>
          <w:p w14:paraId="1FEEDB94"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5D7D90" w:rsidRPr="002168A7" w14:paraId="2DBF9AB9" w14:textId="77777777" w:rsidTr="00831E97">
        <w:trPr>
          <w:cantSplit/>
        </w:trPr>
        <w:tc>
          <w:tcPr>
            <w:tcW w:w="3822" w:type="dxa"/>
            <w:vMerge/>
            <w:tcBorders>
              <w:left w:val="single" w:sz="4" w:space="0" w:color="000000"/>
              <w:bottom w:val="single" w:sz="4" w:space="0" w:color="000000"/>
              <w:right w:val="single" w:sz="4" w:space="0" w:color="000000"/>
            </w:tcBorders>
          </w:tcPr>
          <w:p w14:paraId="7C3CF0FD" w14:textId="77777777" w:rsidR="005D7D90" w:rsidRPr="002168A7" w:rsidRDefault="005D7D90"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8F618B0" w14:textId="01756C70" w:rsidR="005D7D90" w:rsidRDefault="005D7D90"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241DFEAB"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C26802" w:rsidRPr="002168A7" w14:paraId="0AF05218" w14:textId="77777777" w:rsidTr="00831E97">
        <w:trPr>
          <w:cantSplit/>
        </w:trPr>
        <w:tc>
          <w:tcPr>
            <w:tcW w:w="3822" w:type="dxa"/>
            <w:vMerge w:val="restart"/>
            <w:tcBorders>
              <w:top w:val="single" w:sz="4" w:space="0" w:color="000000"/>
              <w:left w:val="single" w:sz="4" w:space="0" w:color="000000"/>
              <w:right w:val="single" w:sz="4" w:space="0" w:color="000000"/>
            </w:tcBorders>
          </w:tcPr>
          <w:p w14:paraId="03DC8221" w14:textId="77777777" w:rsidR="00C26802" w:rsidRPr="002168A7" w:rsidRDefault="00C26802" w:rsidP="00596BBA">
            <w:pPr>
              <w:widowControl w:val="0"/>
              <w:spacing w:before="0" w:line="276" w:lineRule="auto"/>
              <w:rPr>
                <w:sz w:val="20"/>
                <w:szCs w:val="20"/>
              </w:rPr>
            </w:pPr>
            <w:r w:rsidRPr="002168A7">
              <w:rPr>
                <w:sz w:val="20"/>
                <w:szCs w:val="20"/>
              </w:rPr>
              <w:t>[5.1.D] CSP shall have established documented procedures to ensure that its personnel is aware of the adherence to and the requirements of the Code to adequately deal with related Customer inquiries.</w:t>
            </w:r>
          </w:p>
        </w:tc>
        <w:tc>
          <w:tcPr>
            <w:tcW w:w="11624" w:type="dxa"/>
            <w:gridSpan w:val="2"/>
            <w:tcBorders>
              <w:top w:val="single" w:sz="4" w:space="0" w:color="000000"/>
              <w:left w:val="single" w:sz="4" w:space="0" w:color="000000"/>
              <w:bottom w:val="single" w:sz="4" w:space="0" w:color="000000"/>
              <w:right w:val="single" w:sz="4" w:space="0" w:color="000000"/>
            </w:tcBorders>
          </w:tcPr>
          <w:p w14:paraId="208D589B" w14:textId="6D1CA34E" w:rsidR="00C26802" w:rsidRDefault="00C26802" w:rsidP="00C757DE">
            <w:pPr>
              <w:spacing w:before="0"/>
              <w:rPr>
                <w:i/>
                <w:sz w:val="20"/>
                <w:szCs w:val="20"/>
              </w:rPr>
            </w:pPr>
            <w:r w:rsidRPr="000773C0">
              <w:rPr>
                <w:i/>
                <w:sz w:val="20"/>
                <w:szCs w:val="20"/>
              </w:rPr>
              <w:t xml:space="preserve">In case of an </w:t>
            </w:r>
            <w:r w:rsidRPr="000773C0">
              <w:rPr>
                <w:b/>
                <w:i/>
                <w:sz w:val="20"/>
                <w:szCs w:val="20"/>
              </w:rPr>
              <w:t>Initial Assessment</w:t>
            </w:r>
            <w:r w:rsidRPr="000773C0">
              <w:rPr>
                <w:i/>
                <w:sz w:val="20"/>
                <w:szCs w:val="20"/>
              </w:rPr>
              <w:t xml:space="preserve">, it is not expected that any training or other means of awareness raising has already taken place. In this case, please ensure to indicate your intended measures </w:t>
            </w:r>
            <w:r>
              <w:rPr>
                <w:i/>
                <w:sz w:val="20"/>
                <w:szCs w:val="20"/>
              </w:rPr>
              <w:t>your Cloud Service will be verified compliant with the Code.</w:t>
            </w:r>
          </w:p>
          <w:p w14:paraId="763E2951" w14:textId="77777777" w:rsidR="000B4D29" w:rsidRPr="000B4D29" w:rsidRDefault="000B4D29" w:rsidP="00C757DE">
            <w:pPr>
              <w:spacing w:before="0"/>
              <w:rPr>
                <w:iCs/>
                <w:sz w:val="20"/>
                <w:szCs w:val="20"/>
              </w:rPr>
            </w:pPr>
          </w:p>
          <w:p w14:paraId="5F52EA38" w14:textId="4C544D9E" w:rsidR="00C26802" w:rsidRPr="002168A7" w:rsidRDefault="00C26802" w:rsidP="00C757DE">
            <w:pPr>
              <w:widowControl w:val="0"/>
              <w:pBdr>
                <w:top w:val="nil"/>
                <w:left w:val="nil"/>
                <w:bottom w:val="nil"/>
                <w:right w:val="nil"/>
                <w:between w:val="nil"/>
              </w:pBdr>
              <w:spacing w:before="0" w:line="276" w:lineRule="auto"/>
              <w:rPr>
                <w:sz w:val="20"/>
                <w:szCs w:val="20"/>
              </w:rPr>
            </w:pPr>
            <w:r w:rsidRPr="000773C0">
              <w:rPr>
                <w:i/>
                <w:sz w:val="20"/>
                <w:szCs w:val="20"/>
              </w:rPr>
              <w:t xml:space="preserve">In case of a </w:t>
            </w:r>
            <w:r w:rsidRPr="000773C0">
              <w:rPr>
                <w:b/>
                <w:i/>
                <w:sz w:val="20"/>
                <w:szCs w:val="20"/>
              </w:rPr>
              <w:t>Renewal</w:t>
            </w:r>
            <w:r>
              <w:rPr>
                <w:i/>
                <w:sz w:val="20"/>
                <w:szCs w:val="20"/>
              </w:rPr>
              <w:t>, please indicate your means of awareness raising. Personnel that are dealing with Customer inquiries shall be aware of the EU Cloud CoC and your adherence, to allow your personnel to respond accordingly.</w:t>
            </w:r>
          </w:p>
        </w:tc>
      </w:tr>
      <w:tr w:rsidR="00C26802" w:rsidRPr="002168A7" w14:paraId="40825F57" w14:textId="77777777" w:rsidTr="00C26802">
        <w:trPr>
          <w:cantSplit/>
          <w:trHeight w:val="194"/>
        </w:trPr>
        <w:tc>
          <w:tcPr>
            <w:tcW w:w="3822" w:type="dxa"/>
            <w:vMerge/>
            <w:tcBorders>
              <w:left w:val="single" w:sz="4" w:space="0" w:color="000000"/>
              <w:right w:val="single" w:sz="4" w:space="0" w:color="000000"/>
            </w:tcBorders>
          </w:tcPr>
          <w:p w14:paraId="23D9DF87" w14:textId="77777777" w:rsidR="00C26802" w:rsidRPr="002168A7" w:rsidRDefault="00C26802"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F5191F6" w14:textId="77777777" w:rsidR="00C26802" w:rsidRDefault="00C26802" w:rsidP="009F4AA7">
            <w:pPr>
              <w:spacing w:before="0"/>
              <w:rPr>
                <w:b/>
                <w:bCs/>
                <w:iCs/>
                <w:sz w:val="20"/>
                <w:szCs w:val="20"/>
              </w:rPr>
            </w:pPr>
            <w:r w:rsidRPr="009F4AA7">
              <w:rPr>
                <w:iCs/>
                <w:sz w:val="20"/>
                <w:szCs w:val="20"/>
              </w:rPr>
              <w:t>5.1.D.1.</w:t>
            </w:r>
            <w:r w:rsidRPr="009F4AA7">
              <w:rPr>
                <w:b/>
                <w:bCs/>
                <w:iCs/>
                <w:sz w:val="20"/>
                <w:szCs w:val="20"/>
              </w:rPr>
              <w:t xml:space="preserve"> Does the CSP provide training or other mechanisms to ensure its personnel is aware of the adherence to the Code?</w:t>
            </w:r>
          </w:p>
          <w:p w14:paraId="7861127C" w14:textId="0D751D03" w:rsidR="00FD64DA" w:rsidRPr="009F4AA7" w:rsidRDefault="007F1BCB" w:rsidP="00FD64DA">
            <w:pPr>
              <w:spacing w:before="0"/>
              <w:jc w:val="center"/>
              <w:rPr>
                <w:iCs/>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3F0F1416" w14:textId="77777777" w:rsidR="00C26802" w:rsidRPr="002168A7" w:rsidRDefault="00C26802" w:rsidP="00BD78B3">
            <w:pPr>
              <w:widowControl w:val="0"/>
              <w:pBdr>
                <w:top w:val="nil"/>
                <w:left w:val="nil"/>
                <w:bottom w:val="nil"/>
                <w:right w:val="nil"/>
                <w:between w:val="nil"/>
              </w:pBdr>
              <w:spacing w:before="0" w:line="276" w:lineRule="auto"/>
              <w:rPr>
                <w:sz w:val="20"/>
                <w:szCs w:val="20"/>
              </w:rPr>
            </w:pPr>
          </w:p>
        </w:tc>
      </w:tr>
      <w:tr w:rsidR="00C26802" w:rsidRPr="002168A7" w14:paraId="6FD4E8B8" w14:textId="77777777" w:rsidTr="00831E97">
        <w:trPr>
          <w:cantSplit/>
          <w:trHeight w:val="193"/>
        </w:trPr>
        <w:tc>
          <w:tcPr>
            <w:tcW w:w="3822" w:type="dxa"/>
            <w:vMerge/>
            <w:tcBorders>
              <w:left w:val="single" w:sz="4" w:space="0" w:color="000000"/>
              <w:right w:val="single" w:sz="4" w:space="0" w:color="000000"/>
            </w:tcBorders>
          </w:tcPr>
          <w:p w14:paraId="148A705D" w14:textId="77777777" w:rsidR="00C26802" w:rsidRPr="002168A7" w:rsidRDefault="00C26802"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E0551BA" w14:textId="4692902A" w:rsidR="00C26802" w:rsidRPr="006E21AD" w:rsidRDefault="00C26802" w:rsidP="009F4AA7">
            <w:pPr>
              <w:spacing w:before="0"/>
              <w:rPr>
                <w:i/>
                <w:sz w:val="20"/>
                <w:szCs w:val="20"/>
              </w:rPr>
            </w:pPr>
            <w:r w:rsidRPr="006E21AD">
              <w:rPr>
                <w:i/>
                <w:sz w:val="20"/>
                <w:szCs w:val="20"/>
              </w:rPr>
              <w:t>a. Please provide details regarding such trainings / awareness raising mechanisms, as pertaining to the CSP's adherence to the Code.</w:t>
            </w:r>
          </w:p>
        </w:tc>
        <w:tc>
          <w:tcPr>
            <w:tcW w:w="4504" w:type="dxa"/>
            <w:vMerge/>
            <w:tcBorders>
              <w:left w:val="single" w:sz="4" w:space="0" w:color="000000"/>
              <w:right w:val="single" w:sz="4" w:space="0" w:color="000000"/>
            </w:tcBorders>
          </w:tcPr>
          <w:p w14:paraId="4D1D15AA" w14:textId="77777777" w:rsidR="00C26802" w:rsidRPr="002168A7" w:rsidRDefault="00C26802" w:rsidP="00BD78B3">
            <w:pPr>
              <w:widowControl w:val="0"/>
              <w:pBdr>
                <w:top w:val="nil"/>
                <w:left w:val="nil"/>
                <w:bottom w:val="nil"/>
                <w:right w:val="nil"/>
                <w:between w:val="nil"/>
              </w:pBdr>
              <w:spacing w:before="0" w:line="276" w:lineRule="auto"/>
              <w:rPr>
                <w:sz w:val="20"/>
                <w:szCs w:val="20"/>
              </w:rPr>
            </w:pPr>
          </w:p>
        </w:tc>
      </w:tr>
      <w:tr w:rsidR="00C26802" w:rsidRPr="002168A7" w14:paraId="232E5547" w14:textId="77777777" w:rsidTr="00831E97">
        <w:trPr>
          <w:cantSplit/>
        </w:trPr>
        <w:tc>
          <w:tcPr>
            <w:tcW w:w="3822" w:type="dxa"/>
            <w:vMerge/>
            <w:tcBorders>
              <w:left w:val="single" w:sz="4" w:space="0" w:color="000000"/>
              <w:right w:val="single" w:sz="4" w:space="0" w:color="000000"/>
            </w:tcBorders>
          </w:tcPr>
          <w:p w14:paraId="048025B9" w14:textId="77777777" w:rsidR="00C26802" w:rsidRPr="002168A7" w:rsidRDefault="00C26802"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333D8E3" w14:textId="77777777" w:rsidR="00C26802" w:rsidRPr="003127CC" w:rsidRDefault="00C26802" w:rsidP="000773C0">
            <w:pPr>
              <w:spacing w:before="0"/>
              <w:rPr>
                <w:iCs/>
                <w:sz w:val="20"/>
                <w:szCs w:val="20"/>
              </w:rPr>
            </w:pPr>
          </w:p>
        </w:tc>
        <w:tc>
          <w:tcPr>
            <w:tcW w:w="4504" w:type="dxa"/>
            <w:vMerge/>
            <w:tcBorders>
              <w:left w:val="single" w:sz="4" w:space="0" w:color="000000"/>
              <w:right w:val="single" w:sz="4" w:space="0" w:color="000000"/>
            </w:tcBorders>
          </w:tcPr>
          <w:p w14:paraId="37145C86" w14:textId="77777777" w:rsidR="00C26802" w:rsidRPr="002168A7" w:rsidRDefault="00C26802" w:rsidP="00BD78B3">
            <w:pPr>
              <w:widowControl w:val="0"/>
              <w:pBdr>
                <w:top w:val="nil"/>
                <w:left w:val="nil"/>
                <w:bottom w:val="nil"/>
                <w:right w:val="nil"/>
                <w:between w:val="nil"/>
              </w:pBdr>
              <w:spacing w:before="0" w:line="276" w:lineRule="auto"/>
              <w:rPr>
                <w:sz w:val="20"/>
                <w:szCs w:val="20"/>
              </w:rPr>
            </w:pPr>
          </w:p>
        </w:tc>
      </w:tr>
      <w:tr w:rsidR="00C26802" w:rsidRPr="002168A7" w14:paraId="5E3905A4" w14:textId="77777777" w:rsidTr="00C26802">
        <w:trPr>
          <w:cantSplit/>
          <w:trHeight w:val="194"/>
        </w:trPr>
        <w:tc>
          <w:tcPr>
            <w:tcW w:w="3822" w:type="dxa"/>
            <w:vMerge/>
            <w:tcBorders>
              <w:left w:val="single" w:sz="4" w:space="0" w:color="000000"/>
              <w:right w:val="single" w:sz="4" w:space="0" w:color="000000"/>
            </w:tcBorders>
          </w:tcPr>
          <w:p w14:paraId="408BA0EF" w14:textId="77777777" w:rsidR="00C26802" w:rsidRPr="002168A7" w:rsidRDefault="00C26802"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5463758" w14:textId="77777777" w:rsidR="00C26802" w:rsidRDefault="00C26802" w:rsidP="000773C0">
            <w:pPr>
              <w:spacing w:before="0"/>
              <w:rPr>
                <w:b/>
                <w:bCs/>
                <w:iCs/>
                <w:sz w:val="20"/>
                <w:szCs w:val="20"/>
              </w:rPr>
            </w:pPr>
            <w:r w:rsidRPr="00694DF5">
              <w:rPr>
                <w:iCs/>
                <w:sz w:val="20"/>
                <w:szCs w:val="20"/>
              </w:rPr>
              <w:t xml:space="preserve">5.1.D.1.1 </w:t>
            </w:r>
            <w:r w:rsidRPr="00694DF5">
              <w:rPr>
                <w:b/>
                <w:bCs/>
                <w:iCs/>
                <w:sz w:val="20"/>
                <w:szCs w:val="20"/>
              </w:rPr>
              <w:t>Does the CSP have procedures in place to address individual inquiries, complaints and disputes around non-compliance to the Code?</w:t>
            </w:r>
          </w:p>
          <w:p w14:paraId="47A9C44B" w14:textId="69868A17" w:rsidR="00FD64DA" w:rsidRPr="00C26802" w:rsidRDefault="007F1BCB" w:rsidP="00FD64DA">
            <w:pPr>
              <w:spacing w:before="0"/>
              <w:jc w:val="center"/>
              <w:rPr>
                <w:b/>
                <w:bCs/>
                <w:iCs/>
                <w:sz w:val="20"/>
                <w:szCs w:val="20"/>
              </w:rPr>
            </w:pPr>
            <w:r w:rsidRPr="007F1BCB">
              <w:rPr>
                <w:sz w:val="20"/>
                <w:szCs w:val="20"/>
              </w:rPr>
              <w:t>Yes / No</w:t>
            </w:r>
          </w:p>
        </w:tc>
        <w:tc>
          <w:tcPr>
            <w:tcW w:w="4504" w:type="dxa"/>
            <w:vMerge/>
            <w:tcBorders>
              <w:left w:val="single" w:sz="4" w:space="0" w:color="000000"/>
              <w:right w:val="single" w:sz="4" w:space="0" w:color="000000"/>
            </w:tcBorders>
          </w:tcPr>
          <w:p w14:paraId="56DC586C" w14:textId="77777777" w:rsidR="00C26802" w:rsidRPr="002168A7" w:rsidRDefault="00C26802" w:rsidP="00BD78B3">
            <w:pPr>
              <w:widowControl w:val="0"/>
              <w:pBdr>
                <w:top w:val="nil"/>
                <w:left w:val="nil"/>
                <w:bottom w:val="nil"/>
                <w:right w:val="nil"/>
                <w:between w:val="nil"/>
              </w:pBdr>
              <w:spacing w:before="0" w:line="276" w:lineRule="auto"/>
              <w:rPr>
                <w:sz w:val="20"/>
                <w:szCs w:val="20"/>
              </w:rPr>
            </w:pPr>
          </w:p>
        </w:tc>
      </w:tr>
      <w:tr w:rsidR="00C26802" w:rsidRPr="002168A7" w14:paraId="08C36C2B" w14:textId="77777777" w:rsidTr="00C26802">
        <w:trPr>
          <w:cantSplit/>
          <w:trHeight w:val="193"/>
        </w:trPr>
        <w:tc>
          <w:tcPr>
            <w:tcW w:w="3822" w:type="dxa"/>
            <w:vMerge/>
            <w:tcBorders>
              <w:left w:val="single" w:sz="4" w:space="0" w:color="000000"/>
              <w:right w:val="single" w:sz="4" w:space="0" w:color="000000"/>
            </w:tcBorders>
          </w:tcPr>
          <w:p w14:paraId="4DA38161" w14:textId="77777777" w:rsidR="00C26802" w:rsidRPr="002168A7" w:rsidRDefault="00C26802"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4A74F71" w14:textId="16C349D7" w:rsidR="00C26802" w:rsidRPr="006E21AD" w:rsidRDefault="00C26802" w:rsidP="000773C0">
            <w:pPr>
              <w:spacing w:before="0"/>
              <w:rPr>
                <w:i/>
                <w:sz w:val="20"/>
                <w:szCs w:val="20"/>
              </w:rPr>
            </w:pPr>
            <w:r w:rsidRPr="006E21AD">
              <w:rPr>
                <w:i/>
                <w:sz w:val="20"/>
                <w:szCs w:val="20"/>
              </w:rPr>
              <w:t>a. Which procedure?</w:t>
            </w:r>
          </w:p>
        </w:tc>
        <w:tc>
          <w:tcPr>
            <w:tcW w:w="4504" w:type="dxa"/>
            <w:vMerge/>
            <w:tcBorders>
              <w:left w:val="single" w:sz="4" w:space="0" w:color="000000"/>
              <w:right w:val="single" w:sz="4" w:space="0" w:color="000000"/>
            </w:tcBorders>
          </w:tcPr>
          <w:p w14:paraId="719F566C" w14:textId="77777777" w:rsidR="00C26802" w:rsidRPr="002168A7" w:rsidRDefault="00C26802" w:rsidP="00BD78B3">
            <w:pPr>
              <w:widowControl w:val="0"/>
              <w:pBdr>
                <w:top w:val="nil"/>
                <w:left w:val="nil"/>
                <w:bottom w:val="nil"/>
                <w:right w:val="nil"/>
                <w:between w:val="nil"/>
              </w:pBdr>
              <w:spacing w:before="0" w:line="276" w:lineRule="auto"/>
              <w:rPr>
                <w:sz w:val="20"/>
                <w:szCs w:val="20"/>
              </w:rPr>
            </w:pPr>
          </w:p>
        </w:tc>
      </w:tr>
      <w:tr w:rsidR="00C26802" w:rsidRPr="002168A7" w14:paraId="02D2D5BF" w14:textId="77777777" w:rsidTr="00831E97">
        <w:trPr>
          <w:cantSplit/>
        </w:trPr>
        <w:tc>
          <w:tcPr>
            <w:tcW w:w="3822" w:type="dxa"/>
            <w:vMerge/>
            <w:tcBorders>
              <w:left w:val="single" w:sz="4" w:space="0" w:color="000000"/>
              <w:right w:val="single" w:sz="4" w:space="0" w:color="000000"/>
            </w:tcBorders>
          </w:tcPr>
          <w:p w14:paraId="4D78B297" w14:textId="77777777" w:rsidR="00C26802" w:rsidRPr="002168A7" w:rsidRDefault="00C26802"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A68296B" w14:textId="77777777" w:rsidR="00C26802" w:rsidRPr="003127CC" w:rsidRDefault="00C26802" w:rsidP="000773C0">
            <w:pPr>
              <w:spacing w:before="0"/>
              <w:rPr>
                <w:iCs/>
                <w:sz w:val="20"/>
                <w:szCs w:val="20"/>
              </w:rPr>
            </w:pPr>
          </w:p>
        </w:tc>
        <w:tc>
          <w:tcPr>
            <w:tcW w:w="4504" w:type="dxa"/>
            <w:vMerge/>
            <w:tcBorders>
              <w:left w:val="single" w:sz="4" w:space="0" w:color="000000"/>
              <w:right w:val="single" w:sz="4" w:space="0" w:color="000000"/>
            </w:tcBorders>
          </w:tcPr>
          <w:p w14:paraId="7909AA2F" w14:textId="77777777" w:rsidR="00C26802" w:rsidRPr="002168A7" w:rsidRDefault="00C26802" w:rsidP="00BD78B3">
            <w:pPr>
              <w:widowControl w:val="0"/>
              <w:pBdr>
                <w:top w:val="nil"/>
                <w:left w:val="nil"/>
                <w:bottom w:val="nil"/>
                <w:right w:val="nil"/>
                <w:between w:val="nil"/>
              </w:pBdr>
              <w:spacing w:before="0" w:line="276" w:lineRule="auto"/>
              <w:rPr>
                <w:sz w:val="20"/>
                <w:szCs w:val="20"/>
              </w:rPr>
            </w:pPr>
          </w:p>
        </w:tc>
      </w:tr>
      <w:tr w:rsidR="00C26802" w:rsidRPr="002168A7" w14:paraId="3E59FD29" w14:textId="77777777" w:rsidTr="00831E97">
        <w:trPr>
          <w:cantSplit/>
        </w:trPr>
        <w:tc>
          <w:tcPr>
            <w:tcW w:w="3822" w:type="dxa"/>
            <w:vMerge/>
            <w:tcBorders>
              <w:left w:val="single" w:sz="4" w:space="0" w:color="000000"/>
              <w:right w:val="single" w:sz="4" w:space="0" w:color="000000"/>
            </w:tcBorders>
          </w:tcPr>
          <w:p w14:paraId="6C2009ED" w14:textId="77777777" w:rsidR="00C26802" w:rsidRPr="002168A7" w:rsidRDefault="00C26802"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429B4C6" w14:textId="1129E3E1" w:rsidR="00C26802" w:rsidRPr="0094769F" w:rsidRDefault="00C26802" w:rsidP="000773C0">
            <w:pPr>
              <w:spacing w:before="0"/>
              <w:rPr>
                <w:iCs/>
                <w:sz w:val="20"/>
                <w:szCs w:val="20"/>
              </w:rPr>
            </w:pPr>
            <w:r w:rsidRPr="0094769F">
              <w:rPr>
                <w:iCs/>
                <w:sz w:val="20"/>
                <w:szCs w:val="20"/>
              </w:rPr>
              <w:t xml:space="preserve">b. </w:t>
            </w:r>
            <w:r w:rsidRPr="006E21AD">
              <w:rPr>
                <w:i/>
                <w:sz w:val="20"/>
                <w:szCs w:val="20"/>
              </w:rPr>
              <w:t>Please provide a high level summary of the procedure, as pertaining to this Control.</w:t>
            </w:r>
          </w:p>
        </w:tc>
        <w:tc>
          <w:tcPr>
            <w:tcW w:w="4504" w:type="dxa"/>
            <w:vMerge/>
            <w:tcBorders>
              <w:left w:val="single" w:sz="4" w:space="0" w:color="000000"/>
              <w:right w:val="single" w:sz="4" w:space="0" w:color="000000"/>
            </w:tcBorders>
          </w:tcPr>
          <w:p w14:paraId="6F08C427" w14:textId="77777777" w:rsidR="00C26802" w:rsidRPr="002168A7" w:rsidRDefault="00C26802" w:rsidP="00BD78B3">
            <w:pPr>
              <w:widowControl w:val="0"/>
              <w:pBdr>
                <w:top w:val="nil"/>
                <w:left w:val="nil"/>
                <w:bottom w:val="nil"/>
                <w:right w:val="nil"/>
                <w:between w:val="nil"/>
              </w:pBdr>
              <w:spacing w:before="0" w:line="276" w:lineRule="auto"/>
              <w:rPr>
                <w:sz w:val="20"/>
                <w:szCs w:val="20"/>
              </w:rPr>
            </w:pPr>
          </w:p>
        </w:tc>
      </w:tr>
      <w:tr w:rsidR="00C26802" w:rsidRPr="002168A7" w14:paraId="2C406DAE" w14:textId="77777777" w:rsidTr="00831E97">
        <w:trPr>
          <w:cantSplit/>
        </w:trPr>
        <w:tc>
          <w:tcPr>
            <w:tcW w:w="3822" w:type="dxa"/>
            <w:vMerge/>
            <w:tcBorders>
              <w:left w:val="single" w:sz="4" w:space="0" w:color="000000"/>
              <w:bottom w:val="single" w:sz="4" w:space="0" w:color="000000"/>
              <w:right w:val="single" w:sz="4" w:space="0" w:color="000000"/>
            </w:tcBorders>
          </w:tcPr>
          <w:p w14:paraId="75E767EB" w14:textId="77777777" w:rsidR="00C26802" w:rsidRPr="002168A7" w:rsidRDefault="00C26802"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98A9B74" w14:textId="77777777" w:rsidR="00C26802" w:rsidRPr="003127CC" w:rsidRDefault="00C26802" w:rsidP="000773C0">
            <w:pPr>
              <w:spacing w:before="0"/>
              <w:rPr>
                <w:iCs/>
                <w:sz w:val="20"/>
                <w:szCs w:val="20"/>
              </w:rPr>
            </w:pPr>
          </w:p>
        </w:tc>
        <w:tc>
          <w:tcPr>
            <w:tcW w:w="4504" w:type="dxa"/>
            <w:vMerge/>
            <w:tcBorders>
              <w:left w:val="single" w:sz="4" w:space="0" w:color="000000"/>
              <w:bottom w:val="single" w:sz="4" w:space="0" w:color="000000"/>
              <w:right w:val="single" w:sz="4" w:space="0" w:color="000000"/>
            </w:tcBorders>
          </w:tcPr>
          <w:p w14:paraId="657A9F5C" w14:textId="77777777" w:rsidR="00C26802" w:rsidRPr="002168A7" w:rsidRDefault="00C26802" w:rsidP="00BD78B3">
            <w:pPr>
              <w:widowControl w:val="0"/>
              <w:pBdr>
                <w:top w:val="nil"/>
                <w:left w:val="nil"/>
                <w:bottom w:val="nil"/>
                <w:right w:val="nil"/>
                <w:between w:val="nil"/>
              </w:pBdr>
              <w:spacing w:before="0" w:line="276" w:lineRule="auto"/>
              <w:rPr>
                <w:sz w:val="20"/>
                <w:szCs w:val="20"/>
              </w:rPr>
            </w:pPr>
          </w:p>
        </w:tc>
      </w:tr>
      <w:tr w:rsidR="005D7D90" w:rsidRPr="002168A7" w14:paraId="6DD4AF42" w14:textId="77777777" w:rsidTr="00831E97">
        <w:trPr>
          <w:cantSplit/>
        </w:trPr>
        <w:tc>
          <w:tcPr>
            <w:tcW w:w="3822" w:type="dxa"/>
            <w:vMerge w:val="restart"/>
            <w:tcBorders>
              <w:top w:val="single" w:sz="4" w:space="0" w:color="000000"/>
              <w:left w:val="single" w:sz="4" w:space="0" w:color="000000"/>
              <w:right w:val="single" w:sz="4" w:space="0" w:color="000000"/>
            </w:tcBorders>
          </w:tcPr>
          <w:p w14:paraId="408A1DD6" w14:textId="77777777" w:rsidR="005D7D90" w:rsidRPr="002168A7" w:rsidRDefault="005D7D90" w:rsidP="00B96B1A">
            <w:pPr>
              <w:widowControl w:val="0"/>
              <w:spacing w:before="0" w:line="276" w:lineRule="auto"/>
              <w:rPr>
                <w:sz w:val="20"/>
                <w:szCs w:val="20"/>
              </w:rPr>
            </w:pPr>
            <w:r w:rsidRPr="002168A7">
              <w:rPr>
                <w:sz w:val="20"/>
                <w:szCs w:val="20"/>
              </w:rPr>
              <w:t>[5.1.E] CSP shall transparently communicate to Customers its adherence to the Code, at least as laid down in Section 7.6.4 of this Code.</w:t>
            </w:r>
          </w:p>
        </w:tc>
        <w:tc>
          <w:tcPr>
            <w:tcW w:w="11624" w:type="dxa"/>
            <w:gridSpan w:val="2"/>
            <w:tcBorders>
              <w:top w:val="single" w:sz="4" w:space="0" w:color="000000"/>
              <w:left w:val="single" w:sz="4" w:space="0" w:color="000000"/>
              <w:bottom w:val="single" w:sz="4" w:space="0" w:color="000000"/>
              <w:right w:val="single" w:sz="4" w:space="0" w:color="000000"/>
            </w:tcBorders>
          </w:tcPr>
          <w:p w14:paraId="2DB3B03B" w14:textId="77777777" w:rsidR="005D7D90" w:rsidRDefault="005D7D90" w:rsidP="000773C0">
            <w:pPr>
              <w:spacing w:before="0"/>
              <w:rPr>
                <w:i/>
                <w:sz w:val="20"/>
                <w:szCs w:val="20"/>
              </w:rPr>
            </w:pPr>
            <w:r w:rsidRPr="00C97CF6">
              <w:rPr>
                <w:i/>
                <w:sz w:val="20"/>
                <w:szCs w:val="20"/>
              </w:rPr>
              <w:t xml:space="preserve">In case of an </w:t>
            </w:r>
            <w:r w:rsidRPr="00C97CF6">
              <w:rPr>
                <w:b/>
                <w:i/>
                <w:sz w:val="20"/>
                <w:szCs w:val="20"/>
              </w:rPr>
              <w:t>Initial Assessment</w:t>
            </w:r>
            <w:r w:rsidRPr="00C97CF6">
              <w:rPr>
                <w:i/>
                <w:sz w:val="20"/>
                <w:szCs w:val="20"/>
              </w:rPr>
              <w:t xml:space="preserve">, it is not expected that </w:t>
            </w:r>
            <w:r>
              <w:rPr>
                <w:i/>
                <w:sz w:val="20"/>
                <w:szCs w:val="20"/>
              </w:rPr>
              <w:t>any communication of adherence already takes place</w:t>
            </w:r>
            <w:r w:rsidRPr="00C97CF6">
              <w:rPr>
                <w:i/>
                <w:sz w:val="20"/>
                <w:szCs w:val="20"/>
              </w:rPr>
              <w:t>.</w:t>
            </w:r>
            <w:r>
              <w:rPr>
                <w:i/>
                <w:sz w:val="20"/>
                <w:szCs w:val="20"/>
              </w:rPr>
              <w:t xml:space="preserve"> However, it is expected to indicate where and how such required communication shall be implemented once your Cloud Service will be verified compliant with the Code.</w:t>
            </w:r>
          </w:p>
          <w:p w14:paraId="000C582D" w14:textId="77777777" w:rsidR="005D7D90" w:rsidRPr="00C97CF6" w:rsidRDefault="005D7D90" w:rsidP="000773C0">
            <w:pPr>
              <w:spacing w:before="0"/>
              <w:rPr>
                <w:i/>
                <w:sz w:val="20"/>
                <w:szCs w:val="20"/>
              </w:rPr>
            </w:pPr>
          </w:p>
          <w:p w14:paraId="6DFF14FA" w14:textId="0C5E72F4" w:rsidR="005D7D90" w:rsidRPr="002168A7" w:rsidRDefault="005D7D90" w:rsidP="00BD78B3">
            <w:pPr>
              <w:widowControl w:val="0"/>
              <w:pBdr>
                <w:top w:val="nil"/>
                <w:left w:val="nil"/>
                <w:bottom w:val="nil"/>
                <w:right w:val="nil"/>
                <w:between w:val="nil"/>
              </w:pBdr>
              <w:spacing w:before="0" w:line="276" w:lineRule="auto"/>
              <w:rPr>
                <w:sz w:val="20"/>
                <w:szCs w:val="20"/>
              </w:rPr>
            </w:pPr>
            <w:r w:rsidRPr="00C97CF6">
              <w:rPr>
                <w:i/>
                <w:sz w:val="20"/>
                <w:szCs w:val="20"/>
              </w:rPr>
              <w:t xml:space="preserve">In case of a </w:t>
            </w:r>
            <w:r w:rsidRPr="00C97CF6">
              <w:rPr>
                <w:b/>
                <w:i/>
                <w:sz w:val="20"/>
                <w:szCs w:val="20"/>
              </w:rPr>
              <w:t>Renewal</w:t>
            </w:r>
            <w:r>
              <w:rPr>
                <w:i/>
                <w:sz w:val="20"/>
                <w:szCs w:val="20"/>
              </w:rPr>
              <w:t>, please indicate by means of URL or screenshot where and how the required communication takes place.</w:t>
            </w:r>
          </w:p>
        </w:tc>
      </w:tr>
      <w:tr w:rsidR="005D7D90" w:rsidRPr="002168A7" w14:paraId="2C24F21F" w14:textId="77777777" w:rsidTr="000572C6">
        <w:trPr>
          <w:cantSplit/>
          <w:trHeight w:val="97"/>
        </w:trPr>
        <w:tc>
          <w:tcPr>
            <w:tcW w:w="3822" w:type="dxa"/>
            <w:vMerge/>
            <w:tcBorders>
              <w:left w:val="single" w:sz="4" w:space="0" w:color="000000"/>
              <w:right w:val="single" w:sz="4" w:space="0" w:color="000000"/>
            </w:tcBorders>
          </w:tcPr>
          <w:p w14:paraId="1B949B8D" w14:textId="77777777" w:rsidR="005D7D90" w:rsidRPr="002168A7" w:rsidRDefault="005D7D90"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29136CD" w14:textId="77777777" w:rsidR="005D7D90" w:rsidRDefault="005D7D90" w:rsidP="00C83B32">
            <w:pPr>
              <w:spacing w:before="0"/>
              <w:rPr>
                <w:b/>
                <w:bCs/>
                <w:i/>
                <w:sz w:val="20"/>
                <w:szCs w:val="20"/>
              </w:rPr>
            </w:pPr>
            <w:r w:rsidRPr="0080619D">
              <w:rPr>
                <w:iCs/>
                <w:sz w:val="20"/>
                <w:szCs w:val="20"/>
              </w:rPr>
              <w:t>5.1.E.1.</w:t>
            </w:r>
            <w:r w:rsidRPr="00C83B32">
              <w:rPr>
                <w:i/>
                <w:sz w:val="20"/>
                <w:szCs w:val="20"/>
              </w:rPr>
              <w:t xml:space="preserve"> </w:t>
            </w:r>
            <w:r w:rsidRPr="00BF2117">
              <w:rPr>
                <w:b/>
                <w:bCs/>
                <w:iCs/>
                <w:sz w:val="20"/>
                <w:szCs w:val="20"/>
              </w:rPr>
              <w:t>Does the CSP transparently communicate its adherence to the Code?</w:t>
            </w:r>
          </w:p>
          <w:p w14:paraId="2F20207A" w14:textId="463AB786" w:rsidR="00BF2117" w:rsidRPr="00BF2117" w:rsidRDefault="007F1BCB" w:rsidP="00BF2117">
            <w:pPr>
              <w:spacing w:before="0"/>
              <w:jc w:val="center"/>
              <w:rPr>
                <w:iCs/>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7E8AC142"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A60385" w:rsidRPr="002168A7" w14:paraId="281032EA" w14:textId="77777777" w:rsidTr="00A60385">
        <w:trPr>
          <w:cantSplit/>
          <w:trHeight w:val="454"/>
        </w:trPr>
        <w:tc>
          <w:tcPr>
            <w:tcW w:w="3822" w:type="dxa"/>
            <w:vMerge/>
            <w:tcBorders>
              <w:left w:val="single" w:sz="4" w:space="0" w:color="000000"/>
              <w:right w:val="single" w:sz="4" w:space="0" w:color="000000"/>
            </w:tcBorders>
          </w:tcPr>
          <w:p w14:paraId="4FCC5784" w14:textId="77777777" w:rsidR="00A60385" w:rsidRPr="002168A7" w:rsidRDefault="00A60385" w:rsidP="00B96B1A">
            <w:pPr>
              <w:widowControl w:val="0"/>
              <w:spacing w:before="0" w:line="276" w:lineRule="auto"/>
              <w:rPr>
                <w:sz w:val="20"/>
                <w:szCs w:val="20"/>
              </w:rPr>
            </w:pPr>
          </w:p>
        </w:tc>
        <w:tc>
          <w:tcPr>
            <w:tcW w:w="7120" w:type="dxa"/>
            <w:tcBorders>
              <w:top w:val="single" w:sz="4" w:space="0" w:color="000000"/>
              <w:left w:val="single" w:sz="4" w:space="0" w:color="000000"/>
              <w:right w:val="single" w:sz="4" w:space="0" w:color="000000"/>
            </w:tcBorders>
          </w:tcPr>
          <w:p w14:paraId="0E12FFDB" w14:textId="77777777" w:rsidR="00A60385" w:rsidRPr="006E21AD" w:rsidRDefault="00A60385" w:rsidP="00C83B32">
            <w:pPr>
              <w:spacing w:before="0"/>
              <w:rPr>
                <w:i/>
                <w:sz w:val="20"/>
                <w:szCs w:val="20"/>
              </w:rPr>
            </w:pPr>
            <w:r w:rsidRPr="006E21AD">
              <w:rPr>
                <w:i/>
                <w:sz w:val="20"/>
                <w:szCs w:val="20"/>
              </w:rPr>
              <w:t>a. Is such communication in line with section 7.6.4 of the Code?</w:t>
            </w:r>
          </w:p>
          <w:p w14:paraId="6D46378B" w14:textId="09EE403D" w:rsidR="00A60385" w:rsidRPr="006E21AD" w:rsidRDefault="00A60385" w:rsidP="005B0DBD">
            <w:pPr>
              <w:spacing w:before="0"/>
              <w:jc w:val="center"/>
              <w:rPr>
                <w:i/>
                <w:sz w:val="20"/>
                <w:szCs w:val="20"/>
              </w:rPr>
            </w:pPr>
            <w:r>
              <w:rPr>
                <w:iCs/>
                <w:sz w:val="20"/>
                <w:szCs w:val="20"/>
              </w:rPr>
              <w:t>Yes / No</w:t>
            </w:r>
          </w:p>
        </w:tc>
        <w:tc>
          <w:tcPr>
            <w:tcW w:w="4504" w:type="dxa"/>
            <w:vMerge/>
            <w:tcBorders>
              <w:left w:val="single" w:sz="4" w:space="0" w:color="000000"/>
              <w:right w:val="single" w:sz="4" w:space="0" w:color="000000"/>
            </w:tcBorders>
          </w:tcPr>
          <w:p w14:paraId="39CDD279" w14:textId="77777777" w:rsidR="00A60385" w:rsidRPr="002168A7" w:rsidRDefault="00A60385" w:rsidP="00BD78B3">
            <w:pPr>
              <w:widowControl w:val="0"/>
              <w:pBdr>
                <w:top w:val="nil"/>
                <w:left w:val="nil"/>
                <w:bottom w:val="nil"/>
                <w:right w:val="nil"/>
                <w:between w:val="nil"/>
              </w:pBdr>
              <w:spacing w:before="0" w:line="276" w:lineRule="auto"/>
              <w:rPr>
                <w:sz w:val="20"/>
                <w:szCs w:val="20"/>
              </w:rPr>
            </w:pPr>
          </w:p>
        </w:tc>
      </w:tr>
      <w:tr w:rsidR="005D7D90" w:rsidRPr="002168A7" w14:paraId="122E1DC6" w14:textId="77777777" w:rsidTr="00831E97">
        <w:trPr>
          <w:cantSplit/>
        </w:trPr>
        <w:tc>
          <w:tcPr>
            <w:tcW w:w="3822" w:type="dxa"/>
            <w:vMerge/>
            <w:tcBorders>
              <w:left w:val="single" w:sz="4" w:space="0" w:color="000000"/>
              <w:right w:val="single" w:sz="4" w:space="0" w:color="000000"/>
            </w:tcBorders>
          </w:tcPr>
          <w:p w14:paraId="3C54AB8E" w14:textId="77777777" w:rsidR="005D7D90" w:rsidRPr="002168A7" w:rsidRDefault="005D7D90"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7464453" w14:textId="37B5B9E0" w:rsidR="005D7D90" w:rsidRPr="006E21AD" w:rsidRDefault="005D7D90" w:rsidP="000773C0">
            <w:pPr>
              <w:spacing w:before="0"/>
              <w:rPr>
                <w:i/>
                <w:sz w:val="20"/>
                <w:szCs w:val="20"/>
              </w:rPr>
            </w:pPr>
            <w:r w:rsidRPr="006E21AD">
              <w:rPr>
                <w:i/>
                <w:sz w:val="20"/>
                <w:szCs w:val="20"/>
              </w:rPr>
              <w:t>b. Where does the communication take place?</w:t>
            </w:r>
          </w:p>
        </w:tc>
        <w:tc>
          <w:tcPr>
            <w:tcW w:w="4504" w:type="dxa"/>
            <w:vMerge/>
            <w:tcBorders>
              <w:left w:val="single" w:sz="4" w:space="0" w:color="000000"/>
              <w:right w:val="single" w:sz="4" w:space="0" w:color="000000"/>
            </w:tcBorders>
          </w:tcPr>
          <w:p w14:paraId="7DB7E08B"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5D7D90" w:rsidRPr="002168A7" w14:paraId="5DFC1A00" w14:textId="77777777" w:rsidTr="00831E97">
        <w:trPr>
          <w:cantSplit/>
        </w:trPr>
        <w:tc>
          <w:tcPr>
            <w:tcW w:w="3822" w:type="dxa"/>
            <w:vMerge/>
            <w:tcBorders>
              <w:left w:val="single" w:sz="4" w:space="0" w:color="000000"/>
              <w:right w:val="single" w:sz="4" w:space="0" w:color="000000"/>
            </w:tcBorders>
          </w:tcPr>
          <w:p w14:paraId="60E426E8" w14:textId="77777777" w:rsidR="005D7D90" w:rsidRPr="002168A7" w:rsidRDefault="005D7D90"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BB575DD" w14:textId="77777777" w:rsidR="005D7D90" w:rsidRPr="000572C6" w:rsidRDefault="005D7D90" w:rsidP="000773C0">
            <w:pPr>
              <w:spacing w:before="0"/>
              <w:rPr>
                <w:iCs/>
                <w:sz w:val="20"/>
                <w:szCs w:val="20"/>
              </w:rPr>
            </w:pPr>
          </w:p>
        </w:tc>
        <w:tc>
          <w:tcPr>
            <w:tcW w:w="4504" w:type="dxa"/>
            <w:vMerge/>
            <w:tcBorders>
              <w:left w:val="single" w:sz="4" w:space="0" w:color="000000"/>
              <w:right w:val="single" w:sz="4" w:space="0" w:color="000000"/>
            </w:tcBorders>
          </w:tcPr>
          <w:p w14:paraId="6B77621E"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5D7D90" w:rsidRPr="002168A7" w14:paraId="60D5CAC6" w14:textId="77777777" w:rsidTr="00635791">
        <w:trPr>
          <w:cantSplit/>
          <w:trHeight w:val="57"/>
        </w:trPr>
        <w:tc>
          <w:tcPr>
            <w:tcW w:w="3822" w:type="dxa"/>
            <w:vMerge/>
            <w:tcBorders>
              <w:left w:val="single" w:sz="4" w:space="0" w:color="000000"/>
              <w:right w:val="single" w:sz="4" w:space="0" w:color="000000"/>
            </w:tcBorders>
          </w:tcPr>
          <w:p w14:paraId="5E2C3B20" w14:textId="77777777" w:rsidR="005D7D90" w:rsidRPr="002168A7" w:rsidRDefault="005D7D90"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1E510B7" w14:textId="245D5E3D" w:rsidR="005D7D90" w:rsidRPr="006E21AD" w:rsidRDefault="005D7D90" w:rsidP="000773C0">
            <w:pPr>
              <w:spacing w:before="0"/>
              <w:rPr>
                <w:i/>
                <w:sz w:val="20"/>
                <w:szCs w:val="20"/>
              </w:rPr>
            </w:pPr>
            <w:r w:rsidRPr="006E21AD">
              <w:rPr>
                <w:i/>
                <w:sz w:val="20"/>
                <w:szCs w:val="20"/>
              </w:rPr>
              <w:t>c. How does the communication take place?</w:t>
            </w:r>
          </w:p>
        </w:tc>
        <w:tc>
          <w:tcPr>
            <w:tcW w:w="4504" w:type="dxa"/>
            <w:vMerge/>
            <w:tcBorders>
              <w:left w:val="single" w:sz="4" w:space="0" w:color="000000"/>
              <w:right w:val="single" w:sz="4" w:space="0" w:color="000000"/>
            </w:tcBorders>
          </w:tcPr>
          <w:p w14:paraId="2BBF315F"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5D7D90" w:rsidRPr="002168A7" w14:paraId="1EAFB199" w14:textId="77777777" w:rsidTr="00635791">
        <w:trPr>
          <w:cantSplit/>
          <w:trHeight w:val="57"/>
        </w:trPr>
        <w:tc>
          <w:tcPr>
            <w:tcW w:w="3822" w:type="dxa"/>
            <w:vMerge/>
            <w:tcBorders>
              <w:left w:val="single" w:sz="4" w:space="0" w:color="000000"/>
              <w:right w:val="single" w:sz="4" w:space="0" w:color="000000"/>
            </w:tcBorders>
          </w:tcPr>
          <w:p w14:paraId="5FAD9EFE" w14:textId="77777777" w:rsidR="005D7D90" w:rsidRPr="002168A7" w:rsidRDefault="005D7D90"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2B94E17" w14:textId="77777777" w:rsidR="005D7D90" w:rsidRPr="000572C6" w:rsidRDefault="005D7D90" w:rsidP="000773C0">
            <w:pPr>
              <w:spacing w:before="0"/>
              <w:rPr>
                <w:iCs/>
                <w:sz w:val="20"/>
                <w:szCs w:val="20"/>
              </w:rPr>
            </w:pPr>
          </w:p>
        </w:tc>
        <w:tc>
          <w:tcPr>
            <w:tcW w:w="4504" w:type="dxa"/>
            <w:vMerge/>
            <w:tcBorders>
              <w:left w:val="single" w:sz="4" w:space="0" w:color="000000"/>
              <w:right w:val="single" w:sz="4" w:space="0" w:color="000000"/>
            </w:tcBorders>
          </w:tcPr>
          <w:p w14:paraId="39F59DB3"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5D7D90" w:rsidRPr="002168A7" w14:paraId="41A668B1" w14:textId="77777777" w:rsidTr="00635791">
        <w:trPr>
          <w:cantSplit/>
          <w:trHeight w:val="20"/>
        </w:trPr>
        <w:tc>
          <w:tcPr>
            <w:tcW w:w="3822" w:type="dxa"/>
            <w:vMerge/>
            <w:tcBorders>
              <w:left w:val="single" w:sz="4" w:space="0" w:color="000000"/>
              <w:right w:val="single" w:sz="4" w:space="0" w:color="000000"/>
            </w:tcBorders>
          </w:tcPr>
          <w:p w14:paraId="26A9DE14" w14:textId="77777777" w:rsidR="005D7D90" w:rsidRPr="002168A7" w:rsidRDefault="005D7D90"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DB973B7" w14:textId="68C97232" w:rsidR="005D7D90" w:rsidRPr="006E21AD" w:rsidRDefault="005D7D90" w:rsidP="000773C0">
            <w:pPr>
              <w:spacing w:before="0"/>
              <w:rPr>
                <w:i/>
                <w:sz w:val="20"/>
                <w:szCs w:val="20"/>
              </w:rPr>
            </w:pPr>
            <w:r w:rsidRPr="006E21AD">
              <w:rPr>
                <w:i/>
                <w:sz w:val="20"/>
                <w:szCs w:val="20"/>
              </w:rPr>
              <w:t>d. Please provide the URL or screenshot of such communication.</w:t>
            </w:r>
          </w:p>
        </w:tc>
        <w:tc>
          <w:tcPr>
            <w:tcW w:w="4504" w:type="dxa"/>
            <w:vMerge/>
            <w:tcBorders>
              <w:left w:val="single" w:sz="4" w:space="0" w:color="000000"/>
              <w:right w:val="single" w:sz="4" w:space="0" w:color="000000"/>
            </w:tcBorders>
          </w:tcPr>
          <w:p w14:paraId="2E991424"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5D7D90" w:rsidRPr="002168A7" w14:paraId="18111B9A" w14:textId="77777777" w:rsidTr="00831E97">
        <w:trPr>
          <w:cantSplit/>
        </w:trPr>
        <w:tc>
          <w:tcPr>
            <w:tcW w:w="3822" w:type="dxa"/>
            <w:vMerge/>
            <w:tcBorders>
              <w:left w:val="single" w:sz="4" w:space="0" w:color="000000"/>
              <w:right w:val="single" w:sz="4" w:space="0" w:color="000000"/>
            </w:tcBorders>
          </w:tcPr>
          <w:p w14:paraId="02EB4A69" w14:textId="77777777" w:rsidR="005D7D90" w:rsidRPr="002168A7" w:rsidRDefault="005D7D90"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7924350" w14:textId="77777777" w:rsidR="005D7D90" w:rsidRPr="003127CC" w:rsidRDefault="005D7D90" w:rsidP="000773C0">
            <w:pPr>
              <w:spacing w:before="0"/>
              <w:rPr>
                <w:iCs/>
                <w:sz w:val="20"/>
                <w:szCs w:val="20"/>
              </w:rPr>
            </w:pPr>
          </w:p>
        </w:tc>
        <w:tc>
          <w:tcPr>
            <w:tcW w:w="4504" w:type="dxa"/>
            <w:vMerge/>
            <w:tcBorders>
              <w:left w:val="single" w:sz="4" w:space="0" w:color="000000"/>
              <w:right w:val="single" w:sz="4" w:space="0" w:color="000000"/>
            </w:tcBorders>
          </w:tcPr>
          <w:p w14:paraId="612D0B23"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5D7D90" w:rsidRPr="002168A7" w14:paraId="117D6E33" w14:textId="77777777" w:rsidTr="005D7D90">
        <w:trPr>
          <w:cantSplit/>
          <w:trHeight w:val="194"/>
        </w:trPr>
        <w:tc>
          <w:tcPr>
            <w:tcW w:w="3822" w:type="dxa"/>
            <w:vMerge/>
            <w:tcBorders>
              <w:left w:val="single" w:sz="4" w:space="0" w:color="000000"/>
              <w:right w:val="single" w:sz="4" w:space="0" w:color="000000"/>
            </w:tcBorders>
          </w:tcPr>
          <w:p w14:paraId="2A3FAF98" w14:textId="77777777" w:rsidR="005D7D90" w:rsidRPr="002168A7" w:rsidRDefault="005D7D90"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A3FCDBB" w14:textId="484CC91C" w:rsidR="005D7D90" w:rsidRDefault="005D7D90" w:rsidP="003A5471">
            <w:pPr>
              <w:spacing w:before="0"/>
              <w:rPr>
                <w:b/>
                <w:bCs/>
                <w:iCs/>
                <w:sz w:val="20"/>
                <w:szCs w:val="20"/>
              </w:rPr>
            </w:pPr>
            <w:r w:rsidRPr="00590E2D">
              <w:rPr>
                <w:iCs/>
                <w:sz w:val="20"/>
                <w:szCs w:val="20"/>
              </w:rPr>
              <w:t>5.1.E.</w:t>
            </w:r>
            <w:r w:rsidR="00660A53">
              <w:rPr>
                <w:iCs/>
                <w:sz w:val="20"/>
                <w:szCs w:val="20"/>
              </w:rPr>
              <w:t>1</w:t>
            </w:r>
            <w:r w:rsidRPr="00590E2D">
              <w:rPr>
                <w:iCs/>
                <w:sz w:val="20"/>
                <w:szCs w:val="20"/>
              </w:rPr>
              <w:t>.</w:t>
            </w:r>
            <w:r w:rsidR="00660A53">
              <w:rPr>
                <w:iCs/>
                <w:sz w:val="20"/>
                <w:szCs w:val="20"/>
              </w:rPr>
              <w:t>1.</w:t>
            </w:r>
            <w:r w:rsidRPr="005D7D90">
              <w:rPr>
                <w:i/>
                <w:sz w:val="20"/>
                <w:szCs w:val="20"/>
              </w:rPr>
              <w:t xml:space="preserve"> </w:t>
            </w:r>
            <w:r w:rsidRPr="005D7D90">
              <w:rPr>
                <w:b/>
                <w:bCs/>
                <w:iCs/>
                <w:sz w:val="20"/>
                <w:szCs w:val="20"/>
              </w:rPr>
              <w:t>Does the CSP provide the Customer with transparent and accessible information on how to file a complaint?</w:t>
            </w:r>
          </w:p>
          <w:p w14:paraId="684033AE" w14:textId="0EA39A92" w:rsidR="00BF2117" w:rsidRPr="00C97CF6" w:rsidRDefault="007F1BCB" w:rsidP="00BF2117">
            <w:pPr>
              <w:spacing w:before="0"/>
              <w:jc w:val="center"/>
              <w:rPr>
                <w:i/>
                <w:sz w:val="20"/>
                <w:szCs w:val="20"/>
              </w:rPr>
            </w:pPr>
            <w:r w:rsidRPr="007F1BCB">
              <w:rPr>
                <w:sz w:val="20"/>
                <w:szCs w:val="20"/>
              </w:rPr>
              <w:t>Yes / No</w:t>
            </w:r>
          </w:p>
        </w:tc>
        <w:tc>
          <w:tcPr>
            <w:tcW w:w="4504" w:type="dxa"/>
            <w:vMerge/>
            <w:tcBorders>
              <w:left w:val="single" w:sz="4" w:space="0" w:color="000000"/>
              <w:right w:val="single" w:sz="4" w:space="0" w:color="000000"/>
            </w:tcBorders>
          </w:tcPr>
          <w:p w14:paraId="020B95C6"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5D7D90" w:rsidRPr="002168A7" w14:paraId="2A9E6419" w14:textId="77777777" w:rsidTr="005D7D90">
        <w:trPr>
          <w:cantSplit/>
          <w:trHeight w:val="193"/>
        </w:trPr>
        <w:tc>
          <w:tcPr>
            <w:tcW w:w="3822" w:type="dxa"/>
            <w:vMerge/>
            <w:tcBorders>
              <w:left w:val="single" w:sz="4" w:space="0" w:color="000000"/>
              <w:right w:val="single" w:sz="4" w:space="0" w:color="000000"/>
            </w:tcBorders>
          </w:tcPr>
          <w:p w14:paraId="2B23B83F" w14:textId="77777777" w:rsidR="005D7D90" w:rsidRPr="002168A7" w:rsidRDefault="005D7D90"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4601C6F" w14:textId="407DB0D9" w:rsidR="005D7D90" w:rsidRPr="005D7D90" w:rsidRDefault="005D7D90" w:rsidP="003A5471">
            <w:pPr>
              <w:spacing w:before="0"/>
              <w:rPr>
                <w:iCs/>
                <w:sz w:val="20"/>
                <w:szCs w:val="20"/>
              </w:rPr>
            </w:pPr>
            <w:r w:rsidRPr="005D7D90">
              <w:rPr>
                <w:sz w:val="20"/>
                <w:szCs w:val="20"/>
              </w:rPr>
              <w:t>a. Please provide details.</w:t>
            </w:r>
          </w:p>
        </w:tc>
        <w:tc>
          <w:tcPr>
            <w:tcW w:w="4504" w:type="dxa"/>
            <w:vMerge/>
            <w:tcBorders>
              <w:left w:val="single" w:sz="4" w:space="0" w:color="000000"/>
              <w:right w:val="single" w:sz="4" w:space="0" w:color="000000"/>
            </w:tcBorders>
          </w:tcPr>
          <w:p w14:paraId="462F961B"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5D7D90" w:rsidRPr="002168A7" w14:paraId="31C02B60" w14:textId="77777777" w:rsidTr="00831E97">
        <w:trPr>
          <w:cantSplit/>
        </w:trPr>
        <w:tc>
          <w:tcPr>
            <w:tcW w:w="3822" w:type="dxa"/>
            <w:vMerge/>
            <w:tcBorders>
              <w:left w:val="single" w:sz="4" w:space="0" w:color="000000"/>
              <w:bottom w:val="single" w:sz="4" w:space="0" w:color="000000"/>
              <w:right w:val="single" w:sz="4" w:space="0" w:color="000000"/>
            </w:tcBorders>
          </w:tcPr>
          <w:p w14:paraId="49E6A602" w14:textId="77777777" w:rsidR="005D7D90" w:rsidRPr="002168A7" w:rsidRDefault="005D7D90"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07B6F52" w14:textId="77777777" w:rsidR="005D7D90" w:rsidRPr="003127CC" w:rsidRDefault="005D7D90" w:rsidP="000773C0">
            <w:pPr>
              <w:spacing w:before="0"/>
              <w:rPr>
                <w:iCs/>
                <w:sz w:val="20"/>
                <w:szCs w:val="20"/>
              </w:rPr>
            </w:pPr>
          </w:p>
        </w:tc>
        <w:tc>
          <w:tcPr>
            <w:tcW w:w="4504" w:type="dxa"/>
            <w:vMerge/>
            <w:tcBorders>
              <w:left w:val="single" w:sz="4" w:space="0" w:color="000000"/>
              <w:bottom w:val="single" w:sz="4" w:space="0" w:color="000000"/>
              <w:right w:val="single" w:sz="4" w:space="0" w:color="000000"/>
            </w:tcBorders>
          </w:tcPr>
          <w:p w14:paraId="0A6A7967"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5D7D90" w:rsidRPr="002168A7" w14:paraId="3A3B5DF6" w14:textId="77777777" w:rsidTr="005D7D90">
        <w:trPr>
          <w:cantSplit/>
          <w:trHeight w:val="188"/>
        </w:trPr>
        <w:tc>
          <w:tcPr>
            <w:tcW w:w="3822" w:type="dxa"/>
            <w:vMerge w:val="restart"/>
            <w:tcBorders>
              <w:top w:val="single" w:sz="4" w:space="0" w:color="000000"/>
              <w:left w:val="single" w:sz="4" w:space="0" w:color="000000"/>
              <w:right w:val="single" w:sz="4" w:space="0" w:color="000000"/>
            </w:tcBorders>
          </w:tcPr>
          <w:p w14:paraId="13545B4F" w14:textId="77777777" w:rsidR="005D7D90" w:rsidRPr="002168A7" w:rsidRDefault="005D7D90" w:rsidP="00BD78B3">
            <w:pPr>
              <w:widowControl w:val="0"/>
              <w:spacing w:before="0" w:line="276" w:lineRule="auto"/>
              <w:rPr>
                <w:sz w:val="20"/>
                <w:szCs w:val="20"/>
              </w:rPr>
            </w:pPr>
            <w:r w:rsidRPr="002168A7">
              <w:rPr>
                <w:sz w:val="20"/>
                <w:szCs w:val="20"/>
              </w:rPr>
              <w:t>[5.1.F] The Cloud Services Agreement shall determine the terms under which the CSP shall process Customer Personal Data on behalf of the Customer.</w:t>
            </w:r>
          </w:p>
        </w:tc>
        <w:tc>
          <w:tcPr>
            <w:tcW w:w="7120" w:type="dxa"/>
            <w:tcBorders>
              <w:top w:val="single" w:sz="4" w:space="0" w:color="000000"/>
              <w:left w:val="single" w:sz="4" w:space="0" w:color="000000"/>
              <w:bottom w:val="single" w:sz="4" w:space="0" w:color="000000"/>
              <w:right w:val="single" w:sz="4" w:space="0" w:color="000000"/>
            </w:tcBorders>
          </w:tcPr>
          <w:p w14:paraId="013CFB10" w14:textId="77777777" w:rsidR="005D7D90" w:rsidRPr="006A3D89" w:rsidRDefault="005D7D90" w:rsidP="0025050B">
            <w:pPr>
              <w:widowControl w:val="0"/>
              <w:pBdr>
                <w:top w:val="nil"/>
                <w:left w:val="nil"/>
                <w:bottom w:val="nil"/>
                <w:right w:val="nil"/>
                <w:between w:val="nil"/>
              </w:pBdr>
              <w:spacing w:before="0" w:line="276" w:lineRule="auto"/>
              <w:rPr>
                <w:sz w:val="20"/>
                <w:szCs w:val="20"/>
              </w:rPr>
            </w:pPr>
            <w:r w:rsidRPr="0025050B">
              <w:rPr>
                <w:sz w:val="20"/>
                <w:szCs w:val="20"/>
              </w:rPr>
              <w:t xml:space="preserve">5.1.F.1. </w:t>
            </w:r>
            <w:r w:rsidRPr="006A3D89">
              <w:rPr>
                <w:b/>
                <w:bCs/>
                <w:sz w:val="20"/>
                <w:szCs w:val="20"/>
              </w:rPr>
              <w:t>Does the Cloud Services Agreement determine the personal data processing activities conducted by the CSP on behalf of the Customer?</w:t>
            </w:r>
          </w:p>
          <w:p w14:paraId="263FA192" w14:textId="2E60DB02" w:rsidR="006A3D89" w:rsidRPr="002168A7" w:rsidRDefault="007F1BCB" w:rsidP="006A3D89">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72261688"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5D7D90" w:rsidRPr="002168A7" w14:paraId="452E965A" w14:textId="77777777" w:rsidTr="00831E97">
        <w:trPr>
          <w:cantSplit/>
          <w:trHeight w:val="188"/>
        </w:trPr>
        <w:tc>
          <w:tcPr>
            <w:tcW w:w="3822" w:type="dxa"/>
            <w:vMerge/>
            <w:tcBorders>
              <w:left w:val="single" w:sz="4" w:space="0" w:color="000000"/>
              <w:right w:val="single" w:sz="4" w:space="0" w:color="000000"/>
            </w:tcBorders>
          </w:tcPr>
          <w:p w14:paraId="6A279B1B" w14:textId="77777777" w:rsidR="005D7D90" w:rsidRPr="002168A7" w:rsidRDefault="005D7D90"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C765206" w14:textId="4A188328" w:rsidR="005D7D90" w:rsidRPr="006E21AD" w:rsidRDefault="005D7D90" w:rsidP="0025050B">
            <w:pPr>
              <w:widowControl w:val="0"/>
              <w:pBdr>
                <w:top w:val="nil"/>
                <w:left w:val="nil"/>
                <w:bottom w:val="nil"/>
                <w:right w:val="nil"/>
                <w:between w:val="nil"/>
              </w:pBdr>
              <w:spacing w:before="0" w:line="276" w:lineRule="auto"/>
              <w:rPr>
                <w:i/>
                <w:iCs/>
                <w:sz w:val="20"/>
                <w:szCs w:val="20"/>
              </w:rPr>
            </w:pPr>
            <w:r w:rsidRPr="006E21AD">
              <w:rPr>
                <w:i/>
                <w:iCs/>
                <w:sz w:val="20"/>
                <w:szCs w:val="20"/>
              </w:rPr>
              <w:t>a. Please provide the data processing activities taking into account the security, confidentiality, processing integrity, availability and data protection of the Customer Personal Data.</w:t>
            </w:r>
          </w:p>
        </w:tc>
        <w:tc>
          <w:tcPr>
            <w:tcW w:w="4504" w:type="dxa"/>
            <w:vMerge/>
            <w:tcBorders>
              <w:left w:val="single" w:sz="4" w:space="0" w:color="000000"/>
              <w:right w:val="single" w:sz="4" w:space="0" w:color="000000"/>
            </w:tcBorders>
          </w:tcPr>
          <w:p w14:paraId="32356348"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5D7D90" w:rsidRPr="002168A7" w14:paraId="09E67B5C" w14:textId="77777777" w:rsidTr="00635791">
        <w:trPr>
          <w:cantSplit/>
          <w:trHeight w:val="113"/>
        </w:trPr>
        <w:tc>
          <w:tcPr>
            <w:tcW w:w="3822" w:type="dxa"/>
            <w:vMerge/>
            <w:tcBorders>
              <w:left w:val="single" w:sz="4" w:space="0" w:color="000000"/>
              <w:bottom w:val="single" w:sz="4" w:space="0" w:color="000000"/>
              <w:right w:val="single" w:sz="4" w:space="0" w:color="000000"/>
            </w:tcBorders>
          </w:tcPr>
          <w:p w14:paraId="2966B1DC" w14:textId="77777777" w:rsidR="005D7D90" w:rsidRPr="002168A7" w:rsidRDefault="005D7D90"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3C20476" w14:textId="77777777" w:rsidR="005D7D90" w:rsidRPr="002168A7" w:rsidRDefault="005D7D90"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2531FDE8"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5D7D90" w:rsidRPr="002168A7" w14:paraId="613EEF24" w14:textId="77777777" w:rsidTr="005D7D90">
        <w:trPr>
          <w:cantSplit/>
          <w:trHeight w:val="188"/>
        </w:trPr>
        <w:tc>
          <w:tcPr>
            <w:tcW w:w="3822" w:type="dxa"/>
            <w:vMerge w:val="restart"/>
            <w:tcBorders>
              <w:top w:val="single" w:sz="4" w:space="0" w:color="000000"/>
              <w:left w:val="single" w:sz="4" w:space="0" w:color="000000"/>
              <w:right w:val="single" w:sz="4" w:space="0" w:color="000000"/>
            </w:tcBorders>
          </w:tcPr>
          <w:p w14:paraId="12907844" w14:textId="77777777" w:rsidR="005D7D90" w:rsidRPr="002168A7" w:rsidRDefault="005D7D90" w:rsidP="00BD78B3">
            <w:pPr>
              <w:widowControl w:val="0"/>
              <w:spacing w:before="0" w:line="276" w:lineRule="auto"/>
              <w:rPr>
                <w:sz w:val="20"/>
                <w:szCs w:val="20"/>
              </w:rPr>
            </w:pPr>
            <w:r w:rsidRPr="002168A7">
              <w:rPr>
                <w:sz w:val="20"/>
                <w:szCs w:val="20"/>
              </w:rPr>
              <w:t>[5.1.G] The Cloud Services Agreement shall determine the terms under which the CSP can engage subprocessors in the delivery of the Cloud Service to the Customer.</w:t>
            </w:r>
          </w:p>
        </w:tc>
        <w:tc>
          <w:tcPr>
            <w:tcW w:w="7120" w:type="dxa"/>
            <w:tcBorders>
              <w:top w:val="single" w:sz="4" w:space="0" w:color="000000"/>
              <w:left w:val="single" w:sz="4" w:space="0" w:color="000000"/>
              <w:bottom w:val="single" w:sz="4" w:space="0" w:color="000000"/>
              <w:right w:val="single" w:sz="4" w:space="0" w:color="000000"/>
            </w:tcBorders>
          </w:tcPr>
          <w:p w14:paraId="5900765C" w14:textId="77777777" w:rsidR="005D7D90" w:rsidRDefault="005D7D90" w:rsidP="004E6BF5">
            <w:pPr>
              <w:widowControl w:val="0"/>
              <w:pBdr>
                <w:top w:val="nil"/>
                <w:left w:val="nil"/>
                <w:bottom w:val="nil"/>
                <w:right w:val="nil"/>
                <w:between w:val="nil"/>
              </w:pBdr>
              <w:spacing w:before="0" w:line="276" w:lineRule="auto"/>
              <w:rPr>
                <w:b/>
                <w:bCs/>
                <w:sz w:val="20"/>
                <w:szCs w:val="20"/>
              </w:rPr>
            </w:pPr>
            <w:r w:rsidRPr="004E6BF5">
              <w:rPr>
                <w:sz w:val="20"/>
                <w:szCs w:val="20"/>
              </w:rPr>
              <w:t xml:space="preserve">5.1.G.1. </w:t>
            </w:r>
            <w:r w:rsidRPr="004E6BF5">
              <w:rPr>
                <w:b/>
                <w:bCs/>
                <w:sz w:val="20"/>
                <w:szCs w:val="20"/>
              </w:rPr>
              <w:t>Does the Cloud Services Agreement define the terms related to the use of subprocessors by the CSP?</w:t>
            </w:r>
          </w:p>
          <w:p w14:paraId="4B6290A2" w14:textId="6347033C" w:rsidR="006A3D89" w:rsidRPr="002168A7" w:rsidRDefault="007F1BCB" w:rsidP="006A3D89">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1F537F14"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5D7D90" w:rsidRPr="002168A7" w14:paraId="4CCAADAA" w14:textId="77777777" w:rsidTr="00831E97">
        <w:trPr>
          <w:cantSplit/>
          <w:trHeight w:val="188"/>
        </w:trPr>
        <w:tc>
          <w:tcPr>
            <w:tcW w:w="3822" w:type="dxa"/>
            <w:vMerge/>
            <w:tcBorders>
              <w:left w:val="single" w:sz="4" w:space="0" w:color="000000"/>
              <w:right w:val="single" w:sz="4" w:space="0" w:color="000000"/>
            </w:tcBorders>
          </w:tcPr>
          <w:p w14:paraId="6F09FF47" w14:textId="77777777" w:rsidR="005D7D90" w:rsidRPr="002168A7" w:rsidRDefault="005D7D90"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D932D4B" w14:textId="6425FA62" w:rsidR="005D7D90" w:rsidRPr="006E21AD" w:rsidRDefault="00342FCE" w:rsidP="004E6BF5">
            <w:pPr>
              <w:widowControl w:val="0"/>
              <w:pBdr>
                <w:top w:val="nil"/>
                <w:left w:val="nil"/>
                <w:bottom w:val="nil"/>
                <w:right w:val="nil"/>
                <w:between w:val="nil"/>
              </w:pBdr>
              <w:spacing w:before="0" w:line="276" w:lineRule="auto"/>
              <w:rPr>
                <w:i/>
                <w:iCs/>
                <w:sz w:val="20"/>
                <w:szCs w:val="20"/>
              </w:rPr>
            </w:pPr>
            <w:r w:rsidRPr="006E21AD">
              <w:rPr>
                <w:i/>
                <w:iCs/>
                <w:sz w:val="20"/>
                <w:szCs w:val="20"/>
              </w:rPr>
              <w:t>a. Please indicate the terms.</w:t>
            </w:r>
          </w:p>
        </w:tc>
        <w:tc>
          <w:tcPr>
            <w:tcW w:w="4504" w:type="dxa"/>
            <w:vMerge/>
            <w:tcBorders>
              <w:left w:val="single" w:sz="4" w:space="0" w:color="000000"/>
              <w:right w:val="single" w:sz="4" w:space="0" w:color="000000"/>
            </w:tcBorders>
          </w:tcPr>
          <w:p w14:paraId="423D82AB"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5D7D90" w:rsidRPr="002168A7" w14:paraId="4952BFDE" w14:textId="77777777" w:rsidTr="00635791">
        <w:trPr>
          <w:cantSplit/>
          <w:trHeight w:val="113"/>
        </w:trPr>
        <w:tc>
          <w:tcPr>
            <w:tcW w:w="3822" w:type="dxa"/>
            <w:vMerge/>
            <w:tcBorders>
              <w:left w:val="single" w:sz="4" w:space="0" w:color="000000"/>
              <w:bottom w:val="single" w:sz="4" w:space="0" w:color="000000"/>
              <w:right w:val="single" w:sz="4" w:space="0" w:color="000000"/>
            </w:tcBorders>
          </w:tcPr>
          <w:p w14:paraId="5DE427CA" w14:textId="77777777" w:rsidR="005D7D90" w:rsidRPr="002168A7" w:rsidRDefault="005D7D90"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4D75457" w14:textId="77777777" w:rsidR="005D7D90" w:rsidRPr="002168A7" w:rsidRDefault="005D7D90"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23CB4CEC" w14:textId="77777777" w:rsidR="005D7D90" w:rsidRPr="002168A7" w:rsidRDefault="005D7D90" w:rsidP="00BD78B3">
            <w:pPr>
              <w:widowControl w:val="0"/>
              <w:pBdr>
                <w:top w:val="nil"/>
                <w:left w:val="nil"/>
                <w:bottom w:val="nil"/>
                <w:right w:val="nil"/>
                <w:between w:val="nil"/>
              </w:pBdr>
              <w:spacing w:before="0" w:line="276" w:lineRule="auto"/>
              <w:rPr>
                <w:sz w:val="20"/>
                <w:szCs w:val="20"/>
              </w:rPr>
            </w:pPr>
          </w:p>
        </w:tc>
      </w:tr>
      <w:tr w:rsidR="00342FCE" w:rsidRPr="002168A7" w14:paraId="7A5D72E7" w14:textId="77777777" w:rsidTr="00342FCE">
        <w:trPr>
          <w:cantSplit/>
          <w:trHeight w:val="280"/>
        </w:trPr>
        <w:tc>
          <w:tcPr>
            <w:tcW w:w="3822" w:type="dxa"/>
            <w:vMerge w:val="restart"/>
            <w:tcBorders>
              <w:top w:val="single" w:sz="4" w:space="0" w:color="000000"/>
              <w:left w:val="single" w:sz="4" w:space="0" w:color="000000"/>
              <w:right w:val="single" w:sz="4" w:space="0" w:color="000000"/>
            </w:tcBorders>
          </w:tcPr>
          <w:p w14:paraId="46691FDB" w14:textId="77777777" w:rsidR="00342FCE" w:rsidRPr="002168A7" w:rsidRDefault="00342FCE" w:rsidP="00BD78B3">
            <w:pPr>
              <w:widowControl w:val="0"/>
              <w:spacing w:before="0" w:line="276" w:lineRule="auto"/>
              <w:rPr>
                <w:sz w:val="20"/>
                <w:szCs w:val="20"/>
              </w:rPr>
            </w:pPr>
            <w:r w:rsidRPr="002168A7">
              <w:rPr>
                <w:sz w:val="20"/>
                <w:szCs w:val="20"/>
              </w:rPr>
              <w:t>[5.1.H] The Cloud Services Agreement shall define the processing activities in relation to Customer Personal Data engaged in by the CSP and any sub-processors.</w:t>
            </w:r>
          </w:p>
        </w:tc>
        <w:tc>
          <w:tcPr>
            <w:tcW w:w="7120" w:type="dxa"/>
            <w:tcBorders>
              <w:top w:val="single" w:sz="4" w:space="0" w:color="000000"/>
              <w:left w:val="single" w:sz="4" w:space="0" w:color="000000"/>
              <w:bottom w:val="single" w:sz="4" w:space="0" w:color="000000"/>
              <w:right w:val="single" w:sz="4" w:space="0" w:color="000000"/>
            </w:tcBorders>
          </w:tcPr>
          <w:p w14:paraId="50AFB44C" w14:textId="77777777" w:rsidR="00342FCE" w:rsidRDefault="00342FCE" w:rsidP="008E4464">
            <w:pPr>
              <w:widowControl w:val="0"/>
              <w:pBdr>
                <w:top w:val="nil"/>
                <w:left w:val="nil"/>
                <w:bottom w:val="nil"/>
                <w:right w:val="nil"/>
                <w:between w:val="nil"/>
              </w:pBdr>
              <w:spacing w:before="0" w:line="276" w:lineRule="auto"/>
              <w:rPr>
                <w:b/>
                <w:bCs/>
                <w:sz w:val="20"/>
                <w:szCs w:val="20"/>
              </w:rPr>
            </w:pPr>
            <w:r w:rsidRPr="008E4464">
              <w:rPr>
                <w:sz w:val="20"/>
                <w:szCs w:val="20"/>
              </w:rPr>
              <w:t xml:space="preserve">5.1.H.1. </w:t>
            </w:r>
            <w:r w:rsidRPr="008E4464">
              <w:rPr>
                <w:b/>
                <w:bCs/>
                <w:sz w:val="20"/>
                <w:szCs w:val="20"/>
              </w:rPr>
              <w:t>Does the Cloud Services Agreement document the terms related to the processing activities by the CSP and any other third-party engaged by the CSP or Customer?</w:t>
            </w:r>
          </w:p>
          <w:p w14:paraId="49F7DDFD" w14:textId="76C8337B" w:rsidR="00897CAB" w:rsidRPr="002168A7" w:rsidRDefault="007F1BCB" w:rsidP="00897CAB">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450C0D0D" w14:textId="77777777" w:rsidR="00342FCE" w:rsidRPr="002168A7" w:rsidRDefault="00342FCE" w:rsidP="00BD78B3">
            <w:pPr>
              <w:widowControl w:val="0"/>
              <w:pBdr>
                <w:top w:val="nil"/>
                <w:left w:val="nil"/>
                <w:bottom w:val="nil"/>
                <w:right w:val="nil"/>
                <w:between w:val="nil"/>
              </w:pBdr>
              <w:spacing w:before="0" w:line="276" w:lineRule="auto"/>
              <w:rPr>
                <w:sz w:val="20"/>
                <w:szCs w:val="20"/>
              </w:rPr>
            </w:pPr>
          </w:p>
        </w:tc>
      </w:tr>
      <w:tr w:rsidR="00342FCE" w:rsidRPr="002168A7" w14:paraId="46F22B2D" w14:textId="77777777" w:rsidTr="00831E97">
        <w:trPr>
          <w:cantSplit/>
          <w:trHeight w:val="279"/>
        </w:trPr>
        <w:tc>
          <w:tcPr>
            <w:tcW w:w="3822" w:type="dxa"/>
            <w:vMerge/>
            <w:tcBorders>
              <w:left w:val="single" w:sz="4" w:space="0" w:color="000000"/>
              <w:right w:val="single" w:sz="4" w:space="0" w:color="000000"/>
            </w:tcBorders>
          </w:tcPr>
          <w:p w14:paraId="5451A317" w14:textId="77777777" w:rsidR="00342FCE" w:rsidRPr="002168A7" w:rsidRDefault="00342FCE"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AEA806C" w14:textId="64ABDA81" w:rsidR="00342FCE" w:rsidRPr="006E21AD" w:rsidRDefault="00342FCE" w:rsidP="008E4464">
            <w:pPr>
              <w:widowControl w:val="0"/>
              <w:pBdr>
                <w:top w:val="nil"/>
                <w:left w:val="nil"/>
                <w:bottom w:val="nil"/>
                <w:right w:val="nil"/>
                <w:between w:val="nil"/>
              </w:pBdr>
              <w:spacing w:before="0" w:line="276" w:lineRule="auto"/>
              <w:rPr>
                <w:i/>
                <w:iCs/>
                <w:sz w:val="20"/>
                <w:szCs w:val="20"/>
              </w:rPr>
            </w:pPr>
            <w:r w:rsidRPr="006E21AD">
              <w:rPr>
                <w:i/>
                <w:iCs/>
                <w:sz w:val="20"/>
                <w:szCs w:val="20"/>
              </w:rPr>
              <w:t>a. Please indicate the terms.</w:t>
            </w:r>
          </w:p>
        </w:tc>
        <w:tc>
          <w:tcPr>
            <w:tcW w:w="4504" w:type="dxa"/>
            <w:vMerge/>
            <w:tcBorders>
              <w:left w:val="single" w:sz="4" w:space="0" w:color="000000"/>
              <w:right w:val="single" w:sz="4" w:space="0" w:color="000000"/>
            </w:tcBorders>
          </w:tcPr>
          <w:p w14:paraId="714D8B9E" w14:textId="77777777" w:rsidR="00342FCE" w:rsidRPr="002168A7" w:rsidRDefault="00342FCE" w:rsidP="00BD78B3">
            <w:pPr>
              <w:widowControl w:val="0"/>
              <w:pBdr>
                <w:top w:val="nil"/>
                <w:left w:val="nil"/>
                <w:bottom w:val="nil"/>
                <w:right w:val="nil"/>
                <w:between w:val="nil"/>
              </w:pBdr>
              <w:spacing w:before="0" w:line="276" w:lineRule="auto"/>
              <w:rPr>
                <w:sz w:val="20"/>
                <w:szCs w:val="20"/>
              </w:rPr>
            </w:pPr>
          </w:p>
        </w:tc>
      </w:tr>
      <w:tr w:rsidR="00342FCE" w:rsidRPr="002168A7" w14:paraId="2EBEB68D" w14:textId="77777777" w:rsidTr="00831E97">
        <w:trPr>
          <w:cantSplit/>
          <w:trHeight w:val="403"/>
        </w:trPr>
        <w:tc>
          <w:tcPr>
            <w:tcW w:w="3822" w:type="dxa"/>
            <w:vMerge/>
            <w:tcBorders>
              <w:left w:val="single" w:sz="4" w:space="0" w:color="000000"/>
              <w:bottom w:val="single" w:sz="4" w:space="0" w:color="000000"/>
              <w:right w:val="single" w:sz="4" w:space="0" w:color="000000"/>
            </w:tcBorders>
          </w:tcPr>
          <w:p w14:paraId="4475BA2B" w14:textId="77777777" w:rsidR="00342FCE" w:rsidRPr="002168A7" w:rsidRDefault="00342FCE"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373E1A7" w14:textId="77777777" w:rsidR="00342FCE" w:rsidRPr="002168A7" w:rsidRDefault="00342FCE"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3FA4C24C" w14:textId="77777777" w:rsidR="00342FCE" w:rsidRPr="002168A7" w:rsidRDefault="00342FCE" w:rsidP="00BD78B3">
            <w:pPr>
              <w:widowControl w:val="0"/>
              <w:pBdr>
                <w:top w:val="nil"/>
                <w:left w:val="nil"/>
                <w:bottom w:val="nil"/>
                <w:right w:val="nil"/>
                <w:between w:val="nil"/>
              </w:pBdr>
              <w:spacing w:before="0" w:line="276" w:lineRule="auto"/>
              <w:rPr>
                <w:sz w:val="20"/>
                <w:szCs w:val="20"/>
              </w:rPr>
            </w:pPr>
          </w:p>
        </w:tc>
      </w:tr>
      <w:tr w:rsidR="00342FCE" w:rsidRPr="002168A7" w14:paraId="1D431825" w14:textId="77777777" w:rsidTr="00342FCE">
        <w:trPr>
          <w:cantSplit/>
          <w:trHeight w:val="188"/>
        </w:trPr>
        <w:tc>
          <w:tcPr>
            <w:tcW w:w="3822" w:type="dxa"/>
            <w:vMerge w:val="restart"/>
            <w:tcBorders>
              <w:top w:val="single" w:sz="4" w:space="0" w:color="000000"/>
              <w:left w:val="single" w:sz="4" w:space="0" w:color="000000"/>
              <w:right w:val="single" w:sz="4" w:space="0" w:color="000000"/>
            </w:tcBorders>
          </w:tcPr>
          <w:p w14:paraId="6E0DF72F" w14:textId="77777777" w:rsidR="00342FCE" w:rsidRPr="002168A7" w:rsidRDefault="00342FCE" w:rsidP="00BD78B3">
            <w:pPr>
              <w:widowControl w:val="0"/>
              <w:spacing w:before="0" w:line="276" w:lineRule="auto"/>
              <w:rPr>
                <w:sz w:val="20"/>
                <w:szCs w:val="20"/>
              </w:rPr>
            </w:pPr>
            <w:r w:rsidRPr="002168A7">
              <w:rPr>
                <w:sz w:val="20"/>
                <w:szCs w:val="20"/>
              </w:rPr>
              <w:t xml:space="preserve">[5.2.A] CSP shall assist Customer to comply with its obligations under Article 28 GDPR to the extent the CSP is involved in the </w:t>
            </w:r>
            <w:r w:rsidRPr="002168A7">
              <w:rPr>
                <w:sz w:val="20"/>
                <w:szCs w:val="20"/>
              </w:rPr>
              <w:lastRenderedPageBreak/>
              <w:t>processing of Customer Personal Data taking into account the nature of the processing and the information available to the CSP.</w:t>
            </w:r>
          </w:p>
        </w:tc>
        <w:tc>
          <w:tcPr>
            <w:tcW w:w="7120" w:type="dxa"/>
            <w:tcBorders>
              <w:top w:val="single" w:sz="4" w:space="0" w:color="000000"/>
              <w:left w:val="single" w:sz="4" w:space="0" w:color="000000"/>
              <w:bottom w:val="single" w:sz="4" w:space="0" w:color="000000"/>
              <w:right w:val="single" w:sz="4" w:space="0" w:color="000000"/>
            </w:tcBorders>
          </w:tcPr>
          <w:p w14:paraId="7084D39D" w14:textId="76880B2A" w:rsidR="007F1BCB" w:rsidRDefault="00342FCE" w:rsidP="00FA76C0">
            <w:pPr>
              <w:widowControl w:val="0"/>
              <w:pBdr>
                <w:top w:val="nil"/>
                <w:left w:val="nil"/>
                <w:bottom w:val="nil"/>
                <w:right w:val="nil"/>
                <w:between w:val="nil"/>
              </w:pBdr>
              <w:spacing w:before="0" w:line="276" w:lineRule="auto"/>
              <w:rPr>
                <w:b/>
                <w:bCs/>
                <w:sz w:val="20"/>
                <w:szCs w:val="20"/>
              </w:rPr>
            </w:pPr>
            <w:r w:rsidRPr="00FA76C0">
              <w:rPr>
                <w:sz w:val="20"/>
                <w:szCs w:val="20"/>
              </w:rPr>
              <w:lastRenderedPageBreak/>
              <w:t xml:space="preserve">5.2.A.1. </w:t>
            </w:r>
            <w:r w:rsidRPr="00FA76C0">
              <w:rPr>
                <w:b/>
                <w:bCs/>
                <w:sz w:val="20"/>
                <w:szCs w:val="20"/>
              </w:rPr>
              <w:t>Does the Cloud Services Agreement define the roles and responsibilities of CSP and Customer with respect to the processing of personal information?</w:t>
            </w:r>
          </w:p>
          <w:p w14:paraId="28D0BC3D" w14:textId="77F1B56C" w:rsidR="00897CAB" w:rsidRPr="002168A7" w:rsidRDefault="007F1BCB" w:rsidP="00897CAB">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6AD234DE" w14:textId="77777777" w:rsidR="00342FCE" w:rsidRPr="002168A7" w:rsidRDefault="00342FCE" w:rsidP="00BD78B3">
            <w:pPr>
              <w:widowControl w:val="0"/>
              <w:pBdr>
                <w:top w:val="nil"/>
                <w:left w:val="nil"/>
                <w:bottom w:val="nil"/>
                <w:right w:val="nil"/>
                <w:between w:val="nil"/>
              </w:pBdr>
              <w:spacing w:before="0" w:line="276" w:lineRule="auto"/>
              <w:rPr>
                <w:sz w:val="20"/>
                <w:szCs w:val="20"/>
              </w:rPr>
            </w:pPr>
          </w:p>
        </w:tc>
      </w:tr>
      <w:tr w:rsidR="00342FCE" w:rsidRPr="002168A7" w14:paraId="3C728591" w14:textId="77777777" w:rsidTr="00831E97">
        <w:trPr>
          <w:cantSplit/>
          <w:trHeight w:val="188"/>
        </w:trPr>
        <w:tc>
          <w:tcPr>
            <w:tcW w:w="3822" w:type="dxa"/>
            <w:vMerge/>
            <w:tcBorders>
              <w:left w:val="single" w:sz="4" w:space="0" w:color="000000"/>
              <w:right w:val="single" w:sz="4" w:space="0" w:color="000000"/>
            </w:tcBorders>
          </w:tcPr>
          <w:p w14:paraId="34318FD4" w14:textId="77777777" w:rsidR="00342FCE" w:rsidRPr="002168A7" w:rsidRDefault="00342FCE"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C678D48" w14:textId="2EA25EAC" w:rsidR="00342FCE" w:rsidRPr="006E21AD" w:rsidRDefault="00342FCE" w:rsidP="00FA76C0">
            <w:pPr>
              <w:widowControl w:val="0"/>
              <w:pBdr>
                <w:top w:val="nil"/>
                <w:left w:val="nil"/>
                <w:bottom w:val="nil"/>
                <w:right w:val="nil"/>
                <w:between w:val="nil"/>
              </w:pBdr>
              <w:spacing w:before="0" w:line="276" w:lineRule="auto"/>
              <w:rPr>
                <w:i/>
                <w:iCs/>
                <w:sz w:val="20"/>
                <w:szCs w:val="20"/>
              </w:rPr>
            </w:pPr>
            <w:r w:rsidRPr="006E21AD">
              <w:rPr>
                <w:i/>
                <w:iCs/>
                <w:sz w:val="20"/>
                <w:szCs w:val="20"/>
              </w:rPr>
              <w:t>a. Please specify the respective roles.</w:t>
            </w:r>
          </w:p>
        </w:tc>
        <w:tc>
          <w:tcPr>
            <w:tcW w:w="4504" w:type="dxa"/>
            <w:vMerge/>
            <w:tcBorders>
              <w:left w:val="single" w:sz="4" w:space="0" w:color="000000"/>
              <w:right w:val="single" w:sz="4" w:space="0" w:color="000000"/>
            </w:tcBorders>
          </w:tcPr>
          <w:p w14:paraId="5BA3F81E" w14:textId="77777777" w:rsidR="00342FCE" w:rsidRPr="002168A7" w:rsidRDefault="00342FCE" w:rsidP="00BD78B3">
            <w:pPr>
              <w:widowControl w:val="0"/>
              <w:pBdr>
                <w:top w:val="nil"/>
                <w:left w:val="nil"/>
                <w:bottom w:val="nil"/>
                <w:right w:val="nil"/>
                <w:between w:val="nil"/>
              </w:pBdr>
              <w:spacing w:before="0" w:line="276" w:lineRule="auto"/>
              <w:rPr>
                <w:sz w:val="20"/>
                <w:szCs w:val="20"/>
              </w:rPr>
            </w:pPr>
          </w:p>
        </w:tc>
      </w:tr>
      <w:tr w:rsidR="00342FCE" w:rsidRPr="002168A7" w14:paraId="43CB9D28" w14:textId="77777777" w:rsidTr="00635791">
        <w:trPr>
          <w:cantSplit/>
          <w:trHeight w:val="20"/>
        </w:trPr>
        <w:tc>
          <w:tcPr>
            <w:tcW w:w="3822" w:type="dxa"/>
            <w:vMerge/>
            <w:tcBorders>
              <w:left w:val="single" w:sz="4" w:space="0" w:color="000000"/>
              <w:right w:val="single" w:sz="4" w:space="0" w:color="000000"/>
            </w:tcBorders>
          </w:tcPr>
          <w:p w14:paraId="16C0BFCB" w14:textId="77777777" w:rsidR="00342FCE" w:rsidRPr="002168A7" w:rsidRDefault="00342FCE"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B8A7C60" w14:textId="77777777" w:rsidR="00342FCE" w:rsidRPr="002168A7" w:rsidRDefault="00342FCE"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0AD26078" w14:textId="77777777" w:rsidR="00342FCE" w:rsidRPr="002168A7" w:rsidRDefault="00342FCE" w:rsidP="00BD78B3">
            <w:pPr>
              <w:widowControl w:val="0"/>
              <w:pBdr>
                <w:top w:val="nil"/>
                <w:left w:val="nil"/>
                <w:bottom w:val="nil"/>
                <w:right w:val="nil"/>
                <w:between w:val="nil"/>
              </w:pBdr>
              <w:spacing w:before="0" w:line="276" w:lineRule="auto"/>
              <w:rPr>
                <w:sz w:val="20"/>
                <w:szCs w:val="20"/>
              </w:rPr>
            </w:pPr>
          </w:p>
        </w:tc>
      </w:tr>
      <w:tr w:rsidR="00342FCE" w:rsidRPr="002168A7" w14:paraId="597563B5" w14:textId="77777777" w:rsidTr="00342FCE">
        <w:trPr>
          <w:cantSplit/>
          <w:trHeight w:val="280"/>
        </w:trPr>
        <w:tc>
          <w:tcPr>
            <w:tcW w:w="3822" w:type="dxa"/>
            <w:vMerge/>
            <w:tcBorders>
              <w:left w:val="single" w:sz="4" w:space="0" w:color="000000"/>
              <w:right w:val="single" w:sz="4" w:space="0" w:color="000000"/>
            </w:tcBorders>
          </w:tcPr>
          <w:p w14:paraId="7558DEE5" w14:textId="77777777" w:rsidR="00342FCE" w:rsidRPr="002168A7" w:rsidRDefault="00342FCE"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CD4FE3C" w14:textId="77777777" w:rsidR="00342FCE" w:rsidRDefault="00342FCE" w:rsidP="00FA76C0">
            <w:pPr>
              <w:widowControl w:val="0"/>
              <w:pBdr>
                <w:top w:val="nil"/>
                <w:left w:val="nil"/>
                <w:bottom w:val="nil"/>
                <w:right w:val="nil"/>
                <w:between w:val="nil"/>
              </w:pBdr>
              <w:spacing w:before="0" w:line="276" w:lineRule="auto"/>
              <w:rPr>
                <w:b/>
                <w:bCs/>
                <w:sz w:val="20"/>
                <w:szCs w:val="20"/>
              </w:rPr>
            </w:pPr>
            <w:r w:rsidRPr="00FA76C0">
              <w:rPr>
                <w:sz w:val="20"/>
                <w:szCs w:val="20"/>
              </w:rPr>
              <w:t xml:space="preserve">5.2.A.1.1 </w:t>
            </w:r>
            <w:r w:rsidRPr="00FA76C0">
              <w:rPr>
                <w:b/>
                <w:bCs/>
                <w:sz w:val="20"/>
                <w:szCs w:val="20"/>
              </w:rPr>
              <w:t>To the extent the CSP is involved in processing Customer Personal Data, does the Cloud Services Agreement include the CSP's obligation to assist the Customer in complying with GDPR?</w:t>
            </w:r>
          </w:p>
          <w:p w14:paraId="6D6BEF73" w14:textId="6B2B8333" w:rsidR="00897CAB" w:rsidRPr="002168A7" w:rsidRDefault="007F1BCB" w:rsidP="00897CAB">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tcBorders>
              <w:left w:val="single" w:sz="4" w:space="0" w:color="000000"/>
              <w:right w:val="single" w:sz="4" w:space="0" w:color="000000"/>
            </w:tcBorders>
          </w:tcPr>
          <w:p w14:paraId="60CDFD25" w14:textId="77777777" w:rsidR="00342FCE" w:rsidRPr="002168A7" w:rsidRDefault="00342FCE" w:rsidP="00BD78B3">
            <w:pPr>
              <w:widowControl w:val="0"/>
              <w:pBdr>
                <w:top w:val="nil"/>
                <w:left w:val="nil"/>
                <w:bottom w:val="nil"/>
                <w:right w:val="nil"/>
                <w:between w:val="nil"/>
              </w:pBdr>
              <w:spacing w:before="0" w:line="276" w:lineRule="auto"/>
              <w:rPr>
                <w:sz w:val="20"/>
                <w:szCs w:val="20"/>
              </w:rPr>
            </w:pPr>
          </w:p>
        </w:tc>
      </w:tr>
      <w:tr w:rsidR="00342FCE" w:rsidRPr="002168A7" w14:paraId="47773E69" w14:textId="77777777" w:rsidTr="00342FCE">
        <w:trPr>
          <w:cantSplit/>
          <w:trHeight w:val="279"/>
        </w:trPr>
        <w:tc>
          <w:tcPr>
            <w:tcW w:w="3822" w:type="dxa"/>
            <w:vMerge/>
            <w:tcBorders>
              <w:left w:val="single" w:sz="4" w:space="0" w:color="000000"/>
              <w:right w:val="single" w:sz="4" w:space="0" w:color="000000"/>
            </w:tcBorders>
          </w:tcPr>
          <w:p w14:paraId="7B32C39E" w14:textId="77777777" w:rsidR="00342FCE" w:rsidRPr="002168A7" w:rsidRDefault="00342FCE"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58789C5" w14:textId="4F83846A" w:rsidR="00342FCE" w:rsidRPr="006E21AD" w:rsidRDefault="00342FCE" w:rsidP="00FA76C0">
            <w:pPr>
              <w:widowControl w:val="0"/>
              <w:pBdr>
                <w:top w:val="nil"/>
                <w:left w:val="nil"/>
                <w:bottom w:val="nil"/>
                <w:right w:val="nil"/>
                <w:between w:val="nil"/>
              </w:pBdr>
              <w:spacing w:before="0" w:line="276" w:lineRule="auto"/>
              <w:rPr>
                <w:i/>
                <w:iCs/>
                <w:sz w:val="20"/>
                <w:szCs w:val="20"/>
              </w:rPr>
            </w:pPr>
            <w:r w:rsidRPr="006E21AD">
              <w:rPr>
                <w:i/>
                <w:iCs/>
                <w:sz w:val="20"/>
                <w:szCs w:val="20"/>
              </w:rPr>
              <w:t>a. Please provide details regarding such assistance.</w:t>
            </w:r>
          </w:p>
        </w:tc>
        <w:tc>
          <w:tcPr>
            <w:tcW w:w="4504" w:type="dxa"/>
            <w:vMerge/>
            <w:tcBorders>
              <w:left w:val="single" w:sz="4" w:space="0" w:color="000000"/>
              <w:right w:val="single" w:sz="4" w:space="0" w:color="000000"/>
            </w:tcBorders>
          </w:tcPr>
          <w:p w14:paraId="1BBD47C6" w14:textId="77777777" w:rsidR="00342FCE" w:rsidRPr="002168A7" w:rsidRDefault="00342FCE" w:rsidP="00BD78B3">
            <w:pPr>
              <w:widowControl w:val="0"/>
              <w:pBdr>
                <w:top w:val="nil"/>
                <w:left w:val="nil"/>
                <w:bottom w:val="nil"/>
                <w:right w:val="nil"/>
                <w:between w:val="nil"/>
              </w:pBdr>
              <w:spacing w:before="0" w:line="276" w:lineRule="auto"/>
              <w:rPr>
                <w:sz w:val="20"/>
                <w:szCs w:val="20"/>
              </w:rPr>
            </w:pPr>
          </w:p>
        </w:tc>
      </w:tr>
      <w:tr w:rsidR="00342FCE" w:rsidRPr="002168A7" w14:paraId="7048CB02" w14:textId="77777777" w:rsidTr="00635791">
        <w:trPr>
          <w:cantSplit/>
          <w:trHeight w:val="113"/>
        </w:trPr>
        <w:tc>
          <w:tcPr>
            <w:tcW w:w="3822" w:type="dxa"/>
            <w:vMerge/>
            <w:tcBorders>
              <w:left w:val="single" w:sz="4" w:space="0" w:color="000000"/>
              <w:bottom w:val="single" w:sz="4" w:space="0" w:color="000000"/>
              <w:right w:val="single" w:sz="4" w:space="0" w:color="000000"/>
            </w:tcBorders>
          </w:tcPr>
          <w:p w14:paraId="077F0CD8" w14:textId="77777777" w:rsidR="00342FCE" w:rsidRPr="002168A7" w:rsidRDefault="00342FCE"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01C7823" w14:textId="77777777" w:rsidR="00342FCE" w:rsidRPr="002168A7" w:rsidRDefault="00342FCE"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4F399CFF" w14:textId="77777777" w:rsidR="00342FCE" w:rsidRPr="002168A7" w:rsidRDefault="00342FCE" w:rsidP="00BD78B3">
            <w:pPr>
              <w:widowControl w:val="0"/>
              <w:pBdr>
                <w:top w:val="nil"/>
                <w:left w:val="nil"/>
                <w:bottom w:val="nil"/>
                <w:right w:val="nil"/>
                <w:between w:val="nil"/>
              </w:pBdr>
              <w:spacing w:before="0" w:line="276" w:lineRule="auto"/>
              <w:rPr>
                <w:sz w:val="20"/>
                <w:szCs w:val="20"/>
              </w:rPr>
            </w:pPr>
          </w:p>
        </w:tc>
      </w:tr>
      <w:tr w:rsidR="002B4AAB" w:rsidRPr="002168A7" w14:paraId="3BBCC364" w14:textId="77777777" w:rsidTr="002B4AAB">
        <w:trPr>
          <w:cantSplit/>
          <w:trHeight w:val="280"/>
        </w:trPr>
        <w:tc>
          <w:tcPr>
            <w:tcW w:w="3822" w:type="dxa"/>
            <w:vMerge w:val="restart"/>
            <w:tcBorders>
              <w:top w:val="single" w:sz="4" w:space="0" w:color="000000"/>
              <w:left w:val="single" w:sz="4" w:space="0" w:color="000000"/>
              <w:right w:val="single" w:sz="4" w:space="0" w:color="000000"/>
            </w:tcBorders>
          </w:tcPr>
          <w:p w14:paraId="320201B5" w14:textId="77777777" w:rsidR="002B4AAB" w:rsidRPr="002168A7" w:rsidRDefault="002B4AAB" w:rsidP="00BD78B3">
            <w:pPr>
              <w:widowControl w:val="0"/>
              <w:spacing w:before="0" w:line="276" w:lineRule="auto"/>
              <w:rPr>
                <w:sz w:val="20"/>
                <w:szCs w:val="20"/>
              </w:rPr>
            </w:pPr>
            <w:r w:rsidRPr="002168A7">
              <w:rPr>
                <w:sz w:val="20"/>
                <w:szCs w:val="20"/>
              </w:rPr>
              <w:t>[5.2.B] CSP shall establish documented procedures, that enables Customer to access relevant information to comply with its obligations and duties under GDPR.</w:t>
            </w:r>
          </w:p>
        </w:tc>
        <w:tc>
          <w:tcPr>
            <w:tcW w:w="7120" w:type="dxa"/>
            <w:tcBorders>
              <w:top w:val="single" w:sz="4" w:space="0" w:color="000000"/>
              <w:left w:val="single" w:sz="4" w:space="0" w:color="000000"/>
              <w:bottom w:val="single" w:sz="4" w:space="0" w:color="000000"/>
              <w:right w:val="single" w:sz="4" w:space="0" w:color="000000"/>
            </w:tcBorders>
          </w:tcPr>
          <w:p w14:paraId="4C922883" w14:textId="77777777" w:rsidR="002B4AAB" w:rsidRDefault="002B4AAB" w:rsidP="00E67E13">
            <w:pPr>
              <w:widowControl w:val="0"/>
              <w:pBdr>
                <w:top w:val="nil"/>
                <w:left w:val="nil"/>
                <w:bottom w:val="nil"/>
                <w:right w:val="nil"/>
                <w:between w:val="nil"/>
              </w:pBdr>
              <w:spacing w:before="0" w:line="276" w:lineRule="auto"/>
              <w:rPr>
                <w:b/>
                <w:bCs/>
                <w:sz w:val="20"/>
                <w:szCs w:val="20"/>
              </w:rPr>
            </w:pPr>
            <w:r w:rsidRPr="00E67E13">
              <w:rPr>
                <w:sz w:val="20"/>
                <w:szCs w:val="20"/>
              </w:rPr>
              <w:t xml:space="preserve">5.2.B.1. </w:t>
            </w:r>
            <w:r w:rsidRPr="00E67E13">
              <w:rPr>
                <w:b/>
                <w:bCs/>
                <w:sz w:val="20"/>
                <w:szCs w:val="20"/>
              </w:rPr>
              <w:t>Does the CSP have procedures in place to ensure that necessary information relating to the processing of Customers' Personal Data is made available to the Customer?</w:t>
            </w:r>
          </w:p>
          <w:p w14:paraId="1208546C" w14:textId="2977194C" w:rsidR="00897CAB" w:rsidRPr="002168A7" w:rsidRDefault="007F1BCB" w:rsidP="00897CAB">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649B7AA4" w14:textId="77777777" w:rsidR="002B4AAB" w:rsidRPr="002168A7" w:rsidRDefault="002B4AAB" w:rsidP="00BD78B3">
            <w:pPr>
              <w:widowControl w:val="0"/>
              <w:pBdr>
                <w:top w:val="nil"/>
                <w:left w:val="nil"/>
                <w:bottom w:val="nil"/>
                <w:right w:val="nil"/>
                <w:between w:val="nil"/>
              </w:pBdr>
              <w:spacing w:before="0" w:line="276" w:lineRule="auto"/>
              <w:rPr>
                <w:sz w:val="20"/>
                <w:szCs w:val="20"/>
              </w:rPr>
            </w:pPr>
          </w:p>
        </w:tc>
      </w:tr>
      <w:tr w:rsidR="002B4AAB" w:rsidRPr="002168A7" w14:paraId="381CA689" w14:textId="77777777" w:rsidTr="00831E97">
        <w:trPr>
          <w:cantSplit/>
          <w:trHeight w:val="279"/>
        </w:trPr>
        <w:tc>
          <w:tcPr>
            <w:tcW w:w="3822" w:type="dxa"/>
            <w:vMerge/>
            <w:tcBorders>
              <w:left w:val="single" w:sz="4" w:space="0" w:color="000000"/>
              <w:right w:val="single" w:sz="4" w:space="0" w:color="000000"/>
            </w:tcBorders>
          </w:tcPr>
          <w:p w14:paraId="72EF5210" w14:textId="77777777" w:rsidR="002B4AAB" w:rsidRPr="002168A7" w:rsidRDefault="002B4AA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22C25F9" w14:textId="2C0C395E" w:rsidR="002B4AAB" w:rsidRPr="006E21AD" w:rsidRDefault="002B4AAB" w:rsidP="00E67E13">
            <w:pPr>
              <w:widowControl w:val="0"/>
              <w:pBdr>
                <w:top w:val="nil"/>
                <w:left w:val="nil"/>
                <w:bottom w:val="nil"/>
                <w:right w:val="nil"/>
                <w:between w:val="nil"/>
              </w:pBdr>
              <w:spacing w:before="0" w:line="276" w:lineRule="auto"/>
              <w:rPr>
                <w:i/>
                <w:iCs/>
                <w:sz w:val="20"/>
                <w:szCs w:val="20"/>
              </w:rPr>
            </w:pPr>
            <w:r w:rsidRPr="006E21AD">
              <w:rPr>
                <w:i/>
                <w:iCs/>
                <w:sz w:val="20"/>
                <w:szCs w:val="20"/>
              </w:rPr>
              <w:t>a. Which procedure?</w:t>
            </w:r>
          </w:p>
        </w:tc>
        <w:tc>
          <w:tcPr>
            <w:tcW w:w="4504" w:type="dxa"/>
            <w:vMerge/>
            <w:tcBorders>
              <w:left w:val="single" w:sz="4" w:space="0" w:color="000000"/>
              <w:right w:val="single" w:sz="4" w:space="0" w:color="000000"/>
            </w:tcBorders>
          </w:tcPr>
          <w:p w14:paraId="52B9AC87" w14:textId="77777777" w:rsidR="002B4AAB" w:rsidRPr="002168A7" w:rsidRDefault="002B4AAB" w:rsidP="00BD78B3">
            <w:pPr>
              <w:widowControl w:val="0"/>
              <w:pBdr>
                <w:top w:val="nil"/>
                <w:left w:val="nil"/>
                <w:bottom w:val="nil"/>
                <w:right w:val="nil"/>
                <w:between w:val="nil"/>
              </w:pBdr>
              <w:spacing w:before="0" w:line="276" w:lineRule="auto"/>
              <w:rPr>
                <w:sz w:val="20"/>
                <w:szCs w:val="20"/>
              </w:rPr>
            </w:pPr>
          </w:p>
        </w:tc>
      </w:tr>
      <w:tr w:rsidR="002B4AAB" w:rsidRPr="002168A7" w14:paraId="33481426" w14:textId="77777777" w:rsidTr="00831E97">
        <w:trPr>
          <w:cantSplit/>
          <w:trHeight w:val="156"/>
        </w:trPr>
        <w:tc>
          <w:tcPr>
            <w:tcW w:w="3822" w:type="dxa"/>
            <w:vMerge/>
            <w:tcBorders>
              <w:left w:val="single" w:sz="4" w:space="0" w:color="000000"/>
              <w:right w:val="single" w:sz="4" w:space="0" w:color="000000"/>
            </w:tcBorders>
          </w:tcPr>
          <w:p w14:paraId="2B7C4897" w14:textId="77777777" w:rsidR="002B4AAB" w:rsidRPr="002168A7" w:rsidRDefault="002B4AA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9F984DF" w14:textId="77777777" w:rsidR="002B4AAB" w:rsidRPr="002168A7" w:rsidRDefault="002B4AAB"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546B4BCF" w14:textId="77777777" w:rsidR="002B4AAB" w:rsidRPr="002168A7" w:rsidRDefault="002B4AAB" w:rsidP="00BD78B3">
            <w:pPr>
              <w:widowControl w:val="0"/>
              <w:pBdr>
                <w:top w:val="nil"/>
                <w:left w:val="nil"/>
                <w:bottom w:val="nil"/>
                <w:right w:val="nil"/>
                <w:between w:val="nil"/>
              </w:pBdr>
              <w:spacing w:before="0" w:line="276" w:lineRule="auto"/>
              <w:rPr>
                <w:sz w:val="20"/>
                <w:szCs w:val="20"/>
              </w:rPr>
            </w:pPr>
          </w:p>
        </w:tc>
      </w:tr>
      <w:tr w:rsidR="002B4AAB" w:rsidRPr="002168A7" w14:paraId="691F2747" w14:textId="77777777" w:rsidTr="00831E97">
        <w:trPr>
          <w:cantSplit/>
          <w:trHeight w:val="98"/>
        </w:trPr>
        <w:tc>
          <w:tcPr>
            <w:tcW w:w="3822" w:type="dxa"/>
            <w:vMerge/>
            <w:tcBorders>
              <w:left w:val="single" w:sz="4" w:space="0" w:color="000000"/>
              <w:right w:val="single" w:sz="4" w:space="0" w:color="000000"/>
            </w:tcBorders>
          </w:tcPr>
          <w:p w14:paraId="7F6518B7" w14:textId="77777777" w:rsidR="002B4AAB" w:rsidRPr="002168A7" w:rsidRDefault="002B4AA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47233AB" w14:textId="43606CA9" w:rsidR="002B4AAB" w:rsidRPr="006E21AD" w:rsidRDefault="002B4AAB" w:rsidP="00CB6FB9">
            <w:pPr>
              <w:widowControl w:val="0"/>
              <w:pBdr>
                <w:top w:val="nil"/>
                <w:left w:val="nil"/>
                <w:bottom w:val="nil"/>
                <w:right w:val="nil"/>
                <w:between w:val="nil"/>
              </w:pBdr>
              <w:spacing w:before="0" w:line="276" w:lineRule="auto"/>
              <w:rPr>
                <w:i/>
                <w:iCs/>
                <w:sz w:val="20"/>
                <w:szCs w:val="20"/>
              </w:rPr>
            </w:pPr>
            <w:r w:rsidRPr="006E21AD">
              <w:rPr>
                <w:i/>
                <w:iCs/>
                <w:sz w:val="20"/>
                <w:szCs w:val="20"/>
              </w:rPr>
              <w:t>b. Please provide details on which type of information is made available to the Customer (e.g. third party attestations, options to audit, communication channels…etc.).</w:t>
            </w:r>
          </w:p>
        </w:tc>
        <w:tc>
          <w:tcPr>
            <w:tcW w:w="4504" w:type="dxa"/>
            <w:vMerge/>
            <w:tcBorders>
              <w:left w:val="single" w:sz="4" w:space="0" w:color="000000"/>
              <w:right w:val="single" w:sz="4" w:space="0" w:color="000000"/>
            </w:tcBorders>
          </w:tcPr>
          <w:p w14:paraId="0C350576" w14:textId="77777777" w:rsidR="002B4AAB" w:rsidRPr="002168A7" w:rsidRDefault="002B4AAB" w:rsidP="00BD78B3">
            <w:pPr>
              <w:widowControl w:val="0"/>
              <w:pBdr>
                <w:top w:val="nil"/>
                <w:left w:val="nil"/>
                <w:bottom w:val="nil"/>
                <w:right w:val="nil"/>
                <w:between w:val="nil"/>
              </w:pBdr>
              <w:spacing w:before="0" w:line="276" w:lineRule="auto"/>
              <w:rPr>
                <w:sz w:val="20"/>
                <w:szCs w:val="20"/>
              </w:rPr>
            </w:pPr>
          </w:p>
        </w:tc>
      </w:tr>
      <w:tr w:rsidR="002B4AAB" w:rsidRPr="002168A7" w14:paraId="61FD8CFB" w14:textId="77777777" w:rsidTr="00251274">
        <w:trPr>
          <w:cantSplit/>
          <w:trHeight w:val="98"/>
        </w:trPr>
        <w:tc>
          <w:tcPr>
            <w:tcW w:w="3822" w:type="dxa"/>
            <w:vMerge/>
            <w:tcBorders>
              <w:left w:val="single" w:sz="4" w:space="0" w:color="000000"/>
              <w:bottom w:val="single" w:sz="4" w:space="0" w:color="000000"/>
              <w:right w:val="single" w:sz="4" w:space="0" w:color="000000"/>
            </w:tcBorders>
          </w:tcPr>
          <w:p w14:paraId="6C9D5F66" w14:textId="77777777" w:rsidR="002B4AAB" w:rsidRPr="002168A7" w:rsidRDefault="002B4AA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C61B600" w14:textId="77777777" w:rsidR="002B4AAB" w:rsidRPr="002168A7" w:rsidRDefault="002B4AAB"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7B901834" w14:textId="77777777" w:rsidR="002B4AAB" w:rsidRPr="002168A7" w:rsidRDefault="002B4AAB" w:rsidP="00BD78B3">
            <w:pPr>
              <w:widowControl w:val="0"/>
              <w:pBdr>
                <w:top w:val="nil"/>
                <w:left w:val="nil"/>
                <w:bottom w:val="nil"/>
                <w:right w:val="nil"/>
                <w:between w:val="nil"/>
              </w:pBdr>
              <w:spacing w:before="0" w:line="276" w:lineRule="auto"/>
              <w:rPr>
                <w:sz w:val="20"/>
                <w:szCs w:val="20"/>
              </w:rPr>
            </w:pPr>
          </w:p>
        </w:tc>
      </w:tr>
      <w:tr w:rsidR="002B4AAB" w:rsidRPr="002168A7" w14:paraId="609D389C" w14:textId="77777777" w:rsidTr="002B4AAB">
        <w:trPr>
          <w:cantSplit/>
          <w:trHeight w:val="188"/>
        </w:trPr>
        <w:tc>
          <w:tcPr>
            <w:tcW w:w="3822" w:type="dxa"/>
            <w:vMerge w:val="restart"/>
            <w:tcBorders>
              <w:top w:val="single" w:sz="4" w:space="0" w:color="000000"/>
              <w:left w:val="single" w:sz="4" w:space="0" w:color="000000"/>
              <w:right w:val="single" w:sz="4" w:space="0" w:color="000000"/>
            </w:tcBorders>
          </w:tcPr>
          <w:p w14:paraId="53A096B0" w14:textId="77777777" w:rsidR="002B4AAB" w:rsidRPr="002168A7" w:rsidRDefault="002B4AAB" w:rsidP="00BD78B3">
            <w:pPr>
              <w:widowControl w:val="0"/>
              <w:spacing w:before="0" w:line="276" w:lineRule="auto"/>
              <w:rPr>
                <w:sz w:val="20"/>
                <w:szCs w:val="20"/>
              </w:rPr>
            </w:pPr>
            <w:r w:rsidRPr="002168A7">
              <w:rPr>
                <w:sz w:val="20"/>
                <w:szCs w:val="20"/>
              </w:rPr>
              <w:t>[5.2.C] CSP shall communicate mechanisms to the Customer how to access the information of 5.2.B.</w:t>
            </w:r>
          </w:p>
        </w:tc>
        <w:tc>
          <w:tcPr>
            <w:tcW w:w="7120" w:type="dxa"/>
            <w:tcBorders>
              <w:top w:val="single" w:sz="4" w:space="0" w:color="000000"/>
              <w:left w:val="single" w:sz="4" w:space="0" w:color="000000"/>
              <w:bottom w:val="single" w:sz="4" w:space="0" w:color="000000"/>
              <w:right w:val="single" w:sz="4" w:space="0" w:color="000000"/>
            </w:tcBorders>
          </w:tcPr>
          <w:p w14:paraId="602812E9" w14:textId="77777777" w:rsidR="002B4AAB" w:rsidRDefault="002B4AAB" w:rsidP="00CC4088">
            <w:pPr>
              <w:widowControl w:val="0"/>
              <w:pBdr>
                <w:top w:val="nil"/>
                <w:left w:val="nil"/>
                <w:bottom w:val="nil"/>
                <w:right w:val="nil"/>
                <w:between w:val="nil"/>
              </w:pBdr>
              <w:spacing w:before="0" w:line="276" w:lineRule="auto"/>
              <w:rPr>
                <w:b/>
                <w:bCs/>
                <w:sz w:val="20"/>
                <w:szCs w:val="20"/>
              </w:rPr>
            </w:pPr>
            <w:r w:rsidRPr="00CC4088">
              <w:rPr>
                <w:sz w:val="20"/>
                <w:szCs w:val="20"/>
              </w:rPr>
              <w:t xml:space="preserve">5.2.C.1. </w:t>
            </w:r>
            <w:r w:rsidRPr="00CC4088">
              <w:rPr>
                <w:b/>
                <w:bCs/>
                <w:sz w:val="20"/>
                <w:szCs w:val="20"/>
              </w:rPr>
              <w:t>Does the CSP provide mechanisms to the Customer that allow access to the information referred in 5.2.B?</w:t>
            </w:r>
          </w:p>
          <w:p w14:paraId="52C1C317" w14:textId="556C95A5" w:rsidR="00897CAB" w:rsidRPr="002168A7" w:rsidRDefault="007F1BCB" w:rsidP="00897CAB">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6E662B6F" w14:textId="77777777" w:rsidR="002B4AAB" w:rsidRPr="002168A7" w:rsidRDefault="002B4AAB" w:rsidP="00BD78B3">
            <w:pPr>
              <w:widowControl w:val="0"/>
              <w:pBdr>
                <w:top w:val="nil"/>
                <w:left w:val="nil"/>
                <w:bottom w:val="nil"/>
                <w:right w:val="nil"/>
                <w:between w:val="nil"/>
              </w:pBdr>
              <w:spacing w:before="0" w:line="276" w:lineRule="auto"/>
              <w:rPr>
                <w:sz w:val="20"/>
                <w:szCs w:val="20"/>
              </w:rPr>
            </w:pPr>
          </w:p>
        </w:tc>
      </w:tr>
      <w:tr w:rsidR="002B4AAB" w:rsidRPr="002168A7" w14:paraId="328FF0A3" w14:textId="77777777" w:rsidTr="00831E97">
        <w:trPr>
          <w:cantSplit/>
          <w:trHeight w:val="188"/>
        </w:trPr>
        <w:tc>
          <w:tcPr>
            <w:tcW w:w="3822" w:type="dxa"/>
            <w:vMerge/>
            <w:tcBorders>
              <w:left w:val="single" w:sz="4" w:space="0" w:color="000000"/>
              <w:right w:val="single" w:sz="4" w:space="0" w:color="000000"/>
            </w:tcBorders>
          </w:tcPr>
          <w:p w14:paraId="782F3205" w14:textId="77777777" w:rsidR="002B4AAB" w:rsidRPr="002168A7" w:rsidRDefault="002B4AA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59EE3E0" w14:textId="40B58FE8" w:rsidR="002B4AAB" w:rsidRPr="006E21AD" w:rsidRDefault="002B4AAB" w:rsidP="00CC4088">
            <w:pPr>
              <w:widowControl w:val="0"/>
              <w:pBdr>
                <w:top w:val="nil"/>
                <w:left w:val="nil"/>
                <w:bottom w:val="nil"/>
                <w:right w:val="nil"/>
                <w:between w:val="nil"/>
              </w:pBdr>
              <w:spacing w:before="0" w:line="276" w:lineRule="auto"/>
              <w:rPr>
                <w:i/>
                <w:iCs/>
                <w:sz w:val="20"/>
                <w:szCs w:val="20"/>
              </w:rPr>
            </w:pPr>
            <w:r w:rsidRPr="006E21AD">
              <w:rPr>
                <w:i/>
                <w:iCs/>
                <w:sz w:val="20"/>
                <w:szCs w:val="20"/>
              </w:rPr>
              <w:t>a. Which mechanisms (e.g., Customer Portal, Customer communication channels, published resources etc.)?</w:t>
            </w:r>
          </w:p>
        </w:tc>
        <w:tc>
          <w:tcPr>
            <w:tcW w:w="4504" w:type="dxa"/>
            <w:vMerge/>
            <w:tcBorders>
              <w:left w:val="single" w:sz="4" w:space="0" w:color="000000"/>
              <w:right w:val="single" w:sz="4" w:space="0" w:color="000000"/>
            </w:tcBorders>
          </w:tcPr>
          <w:p w14:paraId="7B98DE2A" w14:textId="77777777" w:rsidR="002B4AAB" w:rsidRPr="002168A7" w:rsidRDefault="002B4AAB" w:rsidP="00BD78B3">
            <w:pPr>
              <w:widowControl w:val="0"/>
              <w:pBdr>
                <w:top w:val="nil"/>
                <w:left w:val="nil"/>
                <w:bottom w:val="nil"/>
                <w:right w:val="nil"/>
                <w:between w:val="nil"/>
              </w:pBdr>
              <w:spacing w:before="0" w:line="276" w:lineRule="auto"/>
              <w:rPr>
                <w:sz w:val="20"/>
                <w:szCs w:val="20"/>
              </w:rPr>
            </w:pPr>
          </w:p>
        </w:tc>
      </w:tr>
      <w:tr w:rsidR="002B4AAB" w:rsidRPr="002168A7" w14:paraId="6EC235E4" w14:textId="77777777" w:rsidTr="00635791">
        <w:trPr>
          <w:cantSplit/>
          <w:trHeight w:val="57"/>
        </w:trPr>
        <w:tc>
          <w:tcPr>
            <w:tcW w:w="3822" w:type="dxa"/>
            <w:vMerge/>
            <w:tcBorders>
              <w:left w:val="single" w:sz="4" w:space="0" w:color="000000"/>
              <w:right w:val="single" w:sz="4" w:space="0" w:color="000000"/>
            </w:tcBorders>
          </w:tcPr>
          <w:p w14:paraId="7D68ED30" w14:textId="77777777" w:rsidR="002B4AAB" w:rsidRPr="002168A7" w:rsidRDefault="002B4AA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D603489" w14:textId="77777777" w:rsidR="002B4AAB" w:rsidRPr="002168A7" w:rsidRDefault="002B4AAB"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2ECC4D67" w14:textId="77777777" w:rsidR="002B4AAB" w:rsidRPr="002168A7" w:rsidRDefault="002B4AAB" w:rsidP="00BD78B3">
            <w:pPr>
              <w:widowControl w:val="0"/>
              <w:pBdr>
                <w:top w:val="nil"/>
                <w:left w:val="nil"/>
                <w:bottom w:val="nil"/>
                <w:right w:val="nil"/>
                <w:between w:val="nil"/>
              </w:pBdr>
              <w:spacing w:before="0" w:line="276" w:lineRule="auto"/>
              <w:rPr>
                <w:sz w:val="20"/>
                <w:szCs w:val="20"/>
              </w:rPr>
            </w:pPr>
          </w:p>
        </w:tc>
      </w:tr>
      <w:tr w:rsidR="002B4AAB" w:rsidRPr="002168A7" w14:paraId="77708E95" w14:textId="77777777" w:rsidTr="00831E97">
        <w:trPr>
          <w:cantSplit/>
          <w:trHeight w:val="149"/>
        </w:trPr>
        <w:tc>
          <w:tcPr>
            <w:tcW w:w="3822" w:type="dxa"/>
            <w:vMerge/>
            <w:tcBorders>
              <w:left w:val="single" w:sz="4" w:space="0" w:color="000000"/>
              <w:right w:val="single" w:sz="4" w:space="0" w:color="000000"/>
            </w:tcBorders>
          </w:tcPr>
          <w:p w14:paraId="2B9A64FD" w14:textId="77777777" w:rsidR="002B4AAB" w:rsidRPr="002168A7" w:rsidRDefault="002B4AA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D210CCF" w14:textId="29363098" w:rsidR="002B4AAB" w:rsidRPr="006E21AD" w:rsidRDefault="002B4AAB" w:rsidP="00CB6FB9">
            <w:pPr>
              <w:widowControl w:val="0"/>
              <w:pBdr>
                <w:top w:val="nil"/>
                <w:left w:val="nil"/>
                <w:bottom w:val="nil"/>
                <w:right w:val="nil"/>
                <w:between w:val="nil"/>
              </w:pBdr>
              <w:spacing w:before="0" w:line="276" w:lineRule="auto"/>
              <w:rPr>
                <w:i/>
                <w:iCs/>
                <w:sz w:val="20"/>
                <w:szCs w:val="20"/>
              </w:rPr>
            </w:pPr>
            <w:r w:rsidRPr="006E21AD">
              <w:rPr>
                <w:i/>
                <w:iCs/>
                <w:sz w:val="20"/>
                <w:szCs w:val="20"/>
              </w:rPr>
              <w:t>b. Please provide details on how Customer is made aware of such mechanisms.</w:t>
            </w:r>
          </w:p>
        </w:tc>
        <w:tc>
          <w:tcPr>
            <w:tcW w:w="4504" w:type="dxa"/>
            <w:vMerge/>
            <w:tcBorders>
              <w:left w:val="single" w:sz="4" w:space="0" w:color="000000"/>
              <w:right w:val="single" w:sz="4" w:space="0" w:color="000000"/>
            </w:tcBorders>
          </w:tcPr>
          <w:p w14:paraId="57F5454D" w14:textId="77777777" w:rsidR="002B4AAB" w:rsidRPr="002168A7" w:rsidRDefault="002B4AAB" w:rsidP="00BD78B3">
            <w:pPr>
              <w:widowControl w:val="0"/>
              <w:pBdr>
                <w:top w:val="nil"/>
                <w:left w:val="nil"/>
                <w:bottom w:val="nil"/>
                <w:right w:val="nil"/>
                <w:between w:val="nil"/>
              </w:pBdr>
              <w:spacing w:before="0" w:line="276" w:lineRule="auto"/>
              <w:rPr>
                <w:sz w:val="20"/>
                <w:szCs w:val="20"/>
              </w:rPr>
            </w:pPr>
          </w:p>
        </w:tc>
      </w:tr>
      <w:tr w:rsidR="002B4AAB" w:rsidRPr="002168A7" w14:paraId="28D1973A" w14:textId="77777777" w:rsidTr="00831E97">
        <w:trPr>
          <w:cantSplit/>
          <w:trHeight w:val="149"/>
        </w:trPr>
        <w:tc>
          <w:tcPr>
            <w:tcW w:w="3822" w:type="dxa"/>
            <w:vMerge/>
            <w:tcBorders>
              <w:left w:val="single" w:sz="4" w:space="0" w:color="000000"/>
              <w:bottom w:val="single" w:sz="4" w:space="0" w:color="000000"/>
              <w:right w:val="single" w:sz="4" w:space="0" w:color="000000"/>
            </w:tcBorders>
          </w:tcPr>
          <w:p w14:paraId="341AF4BF" w14:textId="77777777" w:rsidR="002B4AAB" w:rsidRPr="002168A7" w:rsidRDefault="002B4AA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92C1EBA" w14:textId="77777777" w:rsidR="002B4AAB" w:rsidRPr="002168A7" w:rsidRDefault="002B4AAB"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7CA38927" w14:textId="77777777" w:rsidR="002B4AAB" w:rsidRPr="002168A7" w:rsidRDefault="002B4AAB" w:rsidP="00BD78B3">
            <w:pPr>
              <w:widowControl w:val="0"/>
              <w:pBdr>
                <w:top w:val="nil"/>
                <w:left w:val="nil"/>
                <w:bottom w:val="nil"/>
                <w:right w:val="nil"/>
                <w:between w:val="nil"/>
              </w:pBdr>
              <w:spacing w:before="0" w:line="276" w:lineRule="auto"/>
              <w:rPr>
                <w:sz w:val="20"/>
                <w:szCs w:val="20"/>
              </w:rPr>
            </w:pPr>
          </w:p>
        </w:tc>
      </w:tr>
      <w:tr w:rsidR="002D7368" w:rsidRPr="002168A7" w14:paraId="4DB00200" w14:textId="77777777" w:rsidTr="002D7368">
        <w:trPr>
          <w:cantSplit/>
          <w:trHeight w:val="188"/>
        </w:trPr>
        <w:tc>
          <w:tcPr>
            <w:tcW w:w="3822" w:type="dxa"/>
            <w:vMerge w:val="restart"/>
            <w:tcBorders>
              <w:top w:val="single" w:sz="4" w:space="0" w:color="000000"/>
              <w:left w:val="single" w:sz="4" w:space="0" w:color="000000"/>
              <w:right w:val="single" w:sz="4" w:space="0" w:color="000000"/>
            </w:tcBorders>
          </w:tcPr>
          <w:p w14:paraId="0A91991C" w14:textId="77777777" w:rsidR="002D7368" w:rsidRPr="002168A7" w:rsidRDefault="002D7368" w:rsidP="00BD78B3">
            <w:pPr>
              <w:widowControl w:val="0"/>
              <w:spacing w:before="0" w:line="276" w:lineRule="auto"/>
              <w:rPr>
                <w:sz w:val="20"/>
                <w:szCs w:val="20"/>
              </w:rPr>
            </w:pPr>
            <w:r w:rsidRPr="002168A7">
              <w:rPr>
                <w:sz w:val="20"/>
                <w:szCs w:val="20"/>
              </w:rPr>
              <w:t>[5.2.D] CSP shall process Customer Personal Data according to Customer's Instructions. The scope of Customer's Instructions for the processing of Customer Personal Data shall be defined by the Cloud Services Agreement.</w:t>
            </w:r>
          </w:p>
        </w:tc>
        <w:tc>
          <w:tcPr>
            <w:tcW w:w="7120" w:type="dxa"/>
            <w:tcBorders>
              <w:top w:val="single" w:sz="4" w:space="0" w:color="000000"/>
              <w:left w:val="single" w:sz="4" w:space="0" w:color="000000"/>
              <w:bottom w:val="single" w:sz="4" w:space="0" w:color="000000"/>
              <w:right w:val="single" w:sz="4" w:space="0" w:color="000000"/>
            </w:tcBorders>
          </w:tcPr>
          <w:p w14:paraId="18F2C2CD" w14:textId="77777777" w:rsidR="002D7368" w:rsidRDefault="002D7368" w:rsidP="00A41754">
            <w:pPr>
              <w:widowControl w:val="0"/>
              <w:pBdr>
                <w:top w:val="nil"/>
                <w:left w:val="nil"/>
                <w:bottom w:val="nil"/>
                <w:right w:val="nil"/>
                <w:between w:val="nil"/>
              </w:pBdr>
              <w:spacing w:before="0" w:line="276" w:lineRule="auto"/>
              <w:rPr>
                <w:b/>
                <w:bCs/>
                <w:sz w:val="20"/>
                <w:szCs w:val="20"/>
              </w:rPr>
            </w:pPr>
            <w:r w:rsidRPr="00A41754">
              <w:rPr>
                <w:sz w:val="20"/>
                <w:szCs w:val="20"/>
              </w:rPr>
              <w:t xml:space="preserve">5.2.D.1. </w:t>
            </w:r>
            <w:r w:rsidRPr="00A41754">
              <w:rPr>
                <w:b/>
                <w:bCs/>
                <w:sz w:val="20"/>
                <w:szCs w:val="20"/>
              </w:rPr>
              <w:t>Does the Cloud Services Agreement determine the scope of the Customers instructions for the processing of the Customers Personal Data?</w:t>
            </w:r>
          </w:p>
          <w:p w14:paraId="0EAB71E2" w14:textId="113446EE" w:rsidR="00897CAB" w:rsidRPr="002168A7" w:rsidRDefault="007F1BCB" w:rsidP="00897CAB">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623CB31B" w14:textId="77777777" w:rsidR="002D7368" w:rsidRPr="002168A7" w:rsidRDefault="002D7368" w:rsidP="00BD78B3">
            <w:pPr>
              <w:widowControl w:val="0"/>
              <w:pBdr>
                <w:top w:val="nil"/>
                <w:left w:val="nil"/>
                <w:bottom w:val="nil"/>
                <w:right w:val="nil"/>
                <w:between w:val="nil"/>
              </w:pBdr>
              <w:spacing w:before="0" w:line="276" w:lineRule="auto"/>
              <w:rPr>
                <w:sz w:val="20"/>
                <w:szCs w:val="20"/>
              </w:rPr>
            </w:pPr>
          </w:p>
        </w:tc>
      </w:tr>
      <w:tr w:rsidR="002D7368" w:rsidRPr="002168A7" w14:paraId="31C315B3" w14:textId="77777777" w:rsidTr="00831E97">
        <w:trPr>
          <w:cantSplit/>
          <w:trHeight w:val="188"/>
        </w:trPr>
        <w:tc>
          <w:tcPr>
            <w:tcW w:w="3822" w:type="dxa"/>
            <w:vMerge/>
            <w:tcBorders>
              <w:left w:val="single" w:sz="4" w:space="0" w:color="000000"/>
              <w:right w:val="single" w:sz="4" w:space="0" w:color="000000"/>
            </w:tcBorders>
          </w:tcPr>
          <w:p w14:paraId="0F71BBDF" w14:textId="77777777" w:rsidR="002D7368" w:rsidRPr="002168A7" w:rsidRDefault="002D736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9411C1A" w14:textId="14755654" w:rsidR="002D7368" w:rsidRPr="006E21AD" w:rsidRDefault="002D7368" w:rsidP="00A41754">
            <w:pPr>
              <w:widowControl w:val="0"/>
              <w:pBdr>
                <w:top w:val="nil"/>
                <w:left w:val="nil"/>
                <w:bottom w:val="nil"/>
                <w:right w:val="nil"/>
                <w:between w:val="nil"/>
              </w:pBdr>
              <w:spacing w:before="0" w:line="276" w:lineRule="auto"/>
              <w:rPr>
                <w:i/>
                <w:iCs/>
                <w:sz w:val="20"/>
                <w:szCs w:val="20"/>
              </w:rPr>
            </w:pPr>
            <w:r w:rsidRPr="006E21AD">
              <w:rPr>
                <w:i/>
                <w:iCs/>
                <w:sz w:val="20"/>
                <w:szCs w:val="20"/>
              </w:rPr>
              <w:t>a. Please indicate how.</w:t>
            </w:r>
          </w:p>
        </w:tc>
        <w:tc>
          <w:tcPr>
            <w:tcW w:w="4504" w:type="dxa"/>
            <w:vMerge/>
            <w:tcBorders>
              <w:left w:val="single" w:sz="4" w:space="0" w:color="000000"/>
              <w:right w:val="single" w:sz="4" w:space="0" w:color="000000"/>
            </w:tcBorders>
          </w:tcPr>
          <w:p w14:paraId="71DFCCDC" w14:textId="77777777" w:rsidR="002D7368" w:rsidRPr="002168A7" w:rsidRDefault="002D7368" w:rsidP="00BD78B3">
            <w:pPr>
              <w:widowControl w:val="0"/>
              <w:pBdr>
                <w:top w:val="nil"/>
                <w:left w:val="nil"/>
                <w:bottom w:val="nil"/>
                <w:right w:val="nil"/>
                <w:between w:val="nil"/>
              </w:pBdr>
              <w:spacing w:before="0" w:line="276" w:lineRule="auto"/>
              <w:rPr>
                <w:sz w:val="20"/>
                <w:szCs w:val="20"/>
              </w:rPr>
            </w:pPr>
          </w:p>
        </w:tc>
      </w:tr>
      <w:tr w:rsidR="002D7368" w:rsidRPr="002168A7" w14:paraId="5D5C014F" w14:textId="77777777" w:rsidTr="00831E97">
        <w:trPr>
          <w:cantSplit/>
          <w:trHeight w:val="199"/>
        </w:trPr>
        <w:tc>
          <w:tcPr>
            <w:tcW w:w="3822" w:type="dxa"/>
            <w:vMerge/>
            <w:tcBorders>
              <w:left w:val="single" w:sz="4" w:space="0" w:color="000000"/>
              <w:right w:val="single" w:sz="4" w:space="0" w:color="000000"/>
            </w:tcBorders>
          </w:tcPr>
          <w:p w14:paraId="4E8D84E0" w14:textId="77777777" w:rsidR="002D7368" w:rsidRPr="002168A7" w:rsidRDefault="002D736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62F6536" w14:textId="77777777" w:rsidR="002D7368" w:rsidRPr="002168A7" w:rsidRDefault="002D7368"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034A884F" w14:textId="77777777" w:rsidR="002D7368" w:rsidRPr="002168A7" w:rsidRDefault="002D7368" w:rsidP="00BD78B3">
            <w:pPr>
              <w:widowControl w:val="0"/>
              <w:pBdr>
                <w:top w:val="nil"/>
                <w:left w:val="nil"/>
                <w:bottom w:val="nil"/>
                <w:right w:val="nil"/>
                <w:between w:val="nil"/>
              </w:pBdr>
              <w:spacing w:before="0" w:line="276" w:lineRule="auto"/>
              <w:rPr>
                <w:sz w:val="20"/>
                <w:szCs w:val="20"/>
              </w:rPr>
            </w:pPr>
          </w:p>
        </w:tc>
      </w:tr>
      <w:tr w:rsidR="002D7368" w:rsidRPr="002168A7" w14:paraId="64500D68" w14:textId="77777777" w:rsidTr="002D7368">
        <w:trPr>
          <w:cantSplit/>
          <w:trHeight w:val="188"/>
        </w:trPr>
        <w:tc>
          <w:tcPr>
            <w:tcW w:w="3822" w:type="dxa"/>
            <w:vMerge/>
            <w:tcBorders>
              <w:left w:val="single" w:sz="4" w:space="0" w:color="000000"/>
              <w:right w:val="single" w:sz="4" w:space="0" w:color="000000"/>
            </w:tcBorders>
          </w:tcPr>
          <w:p w14:paraId="2DAB1FE6" w14:textId="77777777" w:rsidR="002D7368" w:rsidRPr="002168A7" w:rsidRDefault="002D736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6D7AD35" w14:textId="77777777" w:rsidR="002D7368" w:rsidRDefault="002D7368" w:rsidP="00A41754">
            <w:pPr>
              <w:widowControl w:val="0"/>
              <w:pBdr>
                <w:top w:val="nil"/>
                <w:left w:val="nil"/>
                <w:bottom w:val="nil"/>
                <w:right w:val="nil"/>
                <w:between w:val="nil"/>
              </w:pBdr>
              <w:spacing w:before="0" w:line="276" w:lineRule="auto"/>
              <w:rPr>
                <w:b/>
                <w:bCs/>
                <w:sz w:val="20"/>
                <w:szCs w:val="20"/>
              </w:rPr>
            </w:pPr>
            <w:r w:rsidRPr="00A41754">
              <w:rPr>
                <w:sz w:val="20"/>
                <w:szCs w:val="20"/>
              </w:rPr>
              <w:t xml:space="preserve">5.2.D.1.1 </w:t>
            </w:r>
            <w:r w:rsidRPr="00A41754">
              <w:rPr>
                <w:b/>
                <w:bCs/>
                <w:sz w:val="20"/>
                <w:szCs w:val="20"/>
              </w:rPr>
              <w:t>Does the CSP have procedures in place to ensure that Customer Personal Data is processed according to Customers documented instructions?</w:t>
            </w:r>
          </w:p>
          <w:p w14:paraId="18F39020" w14:textId="40A1334B" w:rsidR="00897CAB" w:rsidRPr="002168A7" w:rsidRDefault="007F1BCB" w:rsidP="00897CAB">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tcBorders>
              <w:left w:val="single" w:sz="4" w:space="0" w:color="000000"/>
              <w:right w:val="single" w:sz="4" w:space="0" w:color="000000"/>
            </w:tcBorders>
          </w:tcPr>
          <w:p w14:paraId="52ECDFBC" w14:textId="77777777" w:rsidR="002D7368" w:rsidRPr="002168A7" w:rsidRDefault="002D7368" w:rsidP="00BD78B3">
            <w:pPr>
              <w:widowControl w:val="0"/>
              <w:pBdr>
                <w:top w:val="nil"/>
                <w:left w:val="nil"/>
                <w:bottom w:val="nil"/>
                <w:right w:val="nil"/>
                <w:between w:val="nil"/>
              </w:pBdr>
              <w:spacing w:before="0" w:line="276" w:lineRule="auto"/>
              <w:rPr>
                <w:sz w:val="20"/>
                <w:szCs w:val="20"/>
              </w:rPr>
            </w:pPr>
          </w:p>
        </w:tc>
      </w:tr>
      <w:tr w:rsidR="002D7368" w:rsidRPr="002168A7" w14:paraId="2FBE3EC0" w14:textId="77777777" w:rsidTr="002D7368">
        <w:trPr>
          <w:cantSplit/>
          <w:trHeight w:val="188"/>
        </w:trPr>
        <w:tc>
          <w:tcPr>
            <w:tcW w:w="3822" w:type="dxa"/>
            <w:vMerge/>
            <w:tcBorders>
              <w:left w:val="single" w:sz="4" w:space="0" w:color="000000"/>
              <w:right w:val="single" w:sz="4" w:space="0" w:color="000000"/>
            </w:tcBorders>
          </w:tcPr>
          <w:p w14:paraId="68E982D3" w14:textId="77777777" w:rsidR="002D7368" w:rsidRPr="002168A7" w:rsidRDefault="002D736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14CBE2E" w14:textId="0EF00F09" w:rsidR="002D7368" w:rsidRPr="006E21AD" w:rsidRDefault="002D7368" w:rsidP="00A41754">
            <w:pPr>
              <w:widowControl w:val="0"/>
              <w:pBdr>
                <w:top w:val="nil"/>
                <w:left w:val="nil"/>
                <w:bottom w:val="nil"/>
                <w:right w:val="nil"/>
                <w:between w:val="nil"/>
              </w:pBdr>
              <w:spacing w:before="0" w:line="276" w:lineRule="auto"/>
              <w:rPr>
                <w:i/>
                <w:iCs/>
                <w:sz w:val="20"/>
                <w:szCs w:val="20"/>
              </w:rPr>
            </w:pPr>
            <w:r w:rsidRPr="006E21AD">
              <w:rPr>
                <w:i/>
                <w:iCs/>
                <w:sz w:val="20"/>
                <w:szCs w:val="20"/>
              </w:rPr>
              <w:t>a. Which procedure?</w:t>
            </w:r>
          </w:p>
        </w:tc>
        <w:tc>
          <w:tcPr>
            <w:tcW w:w="4504" w:type="dxa"/>
            <w:vMerge/>
            <w:tcBorders>
              <w:left w:val="single" w:sz="4" w:space="0" w:color="000000"/>
              <w:right w:val="single" w:sz="4" w:space="0" w:color="000000"/>
            </w:tcBorders>
          </w:tcPr>
          <w:p w14:paraId="5828C945" w14:textId="77777777" w:rsidR="002D7368" w:rsidRPr="002168A7" w:rsidRDefault="002D7368" w:rsidP="00BD78B3">
            <w:pPr>
              <w:widowControl w:val="0"/>
              <w:pBdr>
                <w:top w:val="nil"/>
                <w:left w:val="nil"/>
                <w:bottom w:val="nil"/>
                <w:right w:val="nil"/>
                <w:between w:val="nil"/>
              </w:pBdr>
              <w:spacing w:before="0" w:line="276" w:lineRule="auto"/>
              <w:rPr>
                <w:sz w:val="20"/>
                <w:szCs w:val="20"/>
              </w:rPr>
            </w:pPr>
          </w:p>
        </w:tc>
      </w:tr>
      <w:tr w:rsidR="002D7368" w:rsidRPr="002168A7" w14:paraId="310E8D0C" w14:textId="77777777" w:rsidTr="00831E97">
        <w:trPr>
          <w:cantSplit/>
          <w:trHeight w:val="199"/>
        </w:trPr>
        <w:tc>
          <w:tcPr>
            <w:tcW w:w="3822" w:type="dxa"/>
            <w:vMerge/>
            <w:tcBorders>
              <w:left w:val="single" w:sz="4" w:space="0" w:color="000000"/>
              <w:right w:val="single" w:sz="4" w:space="0" w:color="000000"/>
            </w:tcBorders>
          </w:tcPr>
          <w:p w14:paraId="6E1F2E03" w14:textId="77777777" w:rsidR="002D7368" w:rsidRPr="002168A7" w:rsidRDefault="002D736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D35241F" w14:textId="77777777" w:rsidR="002D7368" w:rsidRPr="002168A7" w:rsidRDefault="002D7368"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3AB79CFE" w14:textId="77777777" w:rsidR="002D7368" w:rsidRPr="002168A7" w:rsidRDefault="002D7368" w:rsidP="00BD78B3">
            <w:pPr>
              <w:widowControl w:val="0"/>
              <w:pBdr>
                <w:top w:val="nil"/>
                <w:left w:val="nil"/>
                <w:bottom w:val="nil"/>
                <w:right w:val="nil"/>
                <w:between w:val="nil"/>
              </w:pBdr>
              <w:spacing w:before="0" w:line="276" w:lineRule="auto"/>
              <w:rPr>
                <w:sz w:val="20"/>
                <w:szCs w:val="20"/>
              </w:rPr>
            </w:pPr>
          </w:p>
        </w:tc>
      </w:tr>
      <w:tr w:rsidR="002D7368" w:rsidRPr="002168A7" w14:paraId="73BCBBB9" w14:textId="77777777" w:rsidTr="00831E97">
        <w:trPr>
          <w:cantSplit/>
          <w:trHeight w:val="199"/>
        </w:trPr>
        <w:tc>
          <w:tcPr>
            <w:tcW w:w="3822" w:type="dxa"/>
            <w:vMerge/>
            <w:tcBorders>
              <w:left w:val="single" w:sz="4" w:space="0" w:color="000000"/>
              <w:right w:val="single" w:sz="4" w:space="0" w:color="000000"/>
            </w:tcBorders>
          </w:tcPr>
          <w:p w14:paraId="1645D7DC" w14:textId="77777777" w:rsidR="002D7368" w:rsidRPr="002168A7" w:rsidRDefault="002D736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076C5E0" w14:textId="1CDEE33E" w:rsidR="002D7368" w:rsidRPr="006E21AD" w:rsidRDefault="002D7368" w:rsidP="00CB6FB9">
            <w:pPr>
              <w:widowControl w:val="0"/>
              <w:pBdr>
                <w:top w:val="nil"/>
                <w:left w:val="nil"/>
                <w:bottom w:val="nil"/>
                <w:right w:val="nil"/>
                <w:between w:val="nil"/>
              </w:pBdr>
              <w:spacing w:before="0" w:line="276" w:lineRule="auto"/>
              <w:rPr>
                <w:i/>
                <w:iCs/>
                <w:sz w:val="20"/>
                <w:szCs w:val="20"/>
              </w:rPr>
            </w:pPr>
            <w:r w:rsidRPr="006E21AD">
              <w:rPr>
                <w:i/>
                <w:iCs/>
                <w:sz w:val="20"/>
                <w:szCs w:val="20"/>
              </w:rPr>
              <w:t>b. Please provide details on the aspects covered by such procedures (e.g. format of acceptable instructions, confirmation of Customer interactions and verification, records of completion and actions taken</w:t>
            </w:r>
            <w:r w:rsidR="003D1900">
              <w:rPr>
                <w:i/>
                <w:iCs/>
                <w:sz w:val="20"/>
                <w:szCs w:val="20"/>
              </w:rPr>
              <w:t xml:space="preserve"> </w:t>
            </w:r>
            <w:r w:rsidRPr="006E21AD">
              <w:rPr>
                <w:i/>
                <w:iCs/>
                <w:sz w:val="20"/>
                <w:szCs w:val="20"/>
              </w:rPr>
              <w:t>etc.).</w:t>
            </w:r>
          </w:p>
        </w:tc>
        <w:tc>
          <w:tcPr>
            <w:tcW w:w="4504" w:type="dxa"/>
            <w:vMerge/>
            <w:tcBorders>
              <w:left w:val="single" w:sz="4" w:space="0" w:color="000000"/>
              <w:right w:val="single" w:sz="4" w:space="0" w:color="000000"/>
            </w:tcBorders>
          </w:tcPr>
          <w:p w14:paraId="3791E9A2" w14:textId="77777777" w:rsidR="002D7368" w:rsidRPr="002168A7" w:rsidRDefault="002D7368" w:rsidP="00BD78B3">
            <w:pPr>
              <w:widowControl w:val="0"/>
              <w:pBdr>
                <w:top w:val="nil"/>
                <w:left w:val="nil"/>
                <w:bottom w:val="nil"/>
                <w:right w:val="nil"/>
                <w:between w:val="nil"/>
              </w:pBdr>
              <w:spacing w:before="0" w:line="276" w:lineRule="auto"/>
              <w:rPr>
                <w:sz w:val="20"/>
                <w:szCs w:val="20"/>
              </w:rPr>
            </w:pPr>
          </w:p>
        </w:tc>
      </w:tr>
      <w:tr w:rsidR="002D7368" w:rsidRPr="002168A7" w14:paraId="34527104" w14:textId="77777777" w:rsidTr="00831E97">
        <w:trPr>
          <w:cantSplit/>
          <w:trHeight w:val="199"/>
        </w:trPr>
        <w:tc>
          <w:tcPr>
            <w:tcW w:w="3822" w:type="dxa"/>
            <w:vMerge/>
            <w:tcBorders>
              <w:left w:val="single" w:sz="4" w:space="0" w:color="000000"/>
              <w:bottom w:val="single" w:sz="4" w:space="0" w:color="000000"/>
              <w:right w:val="single" w:sz="4" w:space="0" w:color="000000"/>
            </w:tcBorders>
          </w:tcPr>
          <w:p w14:paraId="2A7A9A2D" w14:textId="77777777" w:rsidR="002D7368" w:rsidRPr="002168A7" w:rsidRDefault="002D736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C796E77" w14:textId="77777777" w:rsidR="002D7368" w:rsidRPr="002168A7" w:rsidRDefault="002D7368"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198F94F6" w14:textId="77777777" w:rsidR="002D7368" w:rsidRPr="002168A7" w:rsidRDefault="002D7368" w:rsidP="00BD78B3">
            <w:pPr>
              <w:widowControl w:val="0"/>
              <w:pBdr>
                <w:top w:val="nil"/>
                <w:left w:val="nil"/>
                <w:bottom w:val="nil"/>
                <w:right w:val="nil"/>
                <w:between w:val="nil"/>
              </w:pBdr>
              <w:spacing w:before="0" w:line="276" w:lineRule="auto"/>
              <w:rPr>
                <w:sz w:val="20"/>
                <w:szCs w:val="20"/>
              </w:rPr>
            </w:pPr>
          </w:p>
        </w:tc>
      </w:tr>
      <w:tr w:rsidR="002D7368" w:rsidRPr="002168A7" w14:paraId="2E00D021" w14:textId="77777777" w:rsidTr="00831E97">
        <w:trPr>
          <w:cantSplit/>
          <w:trHeight w:val="162"/>
        </w:trPr>
        <w:tc>
          <w:tcPr>
            <w:tcW w:w="3822" w:type="dxa"/>
            <w:vMerge w:val="restart"/>
            <w:tcBorders>
              <w:top w:val="single" w:sz="4" w:space="0" w:color="000000"/>
              <w:left w:val="single" w:sz="4" w:space="0" w:color="000000"/>
              <w:right w:val="single" w:sz="4" w:space="0" w:color="000000"/>
            </w:tcBorders>
          </w:tcPr>
          <w:p w14:paraId="7449A91E" w14:textId="77777777" w:rsidR="002D7368" w:rsidRPr="002168A7" w:rsidRDefault="002D7368" w:rsidP="00BD78B3">
            <w:pPr>
              <w:widowControl w:val="0"/>
              <w:spacing w:before="0" w:line="276" w:lineRule="auto"/>
              <w:rPr>
                <w:sz w:val="20"/>
                <w:szCs w:val="20"/>
              </w:rPr>
            </w:pPr>
            <w:r w:rsidRPr="002168A7">
              <w:rPr>
                <w:sz w:val="20"/>
                <w:szCs w:val="20"/>
              </w:rPr>
              <w:t>[5.2.E] CSP shall establish operational mechanisms to maintain data retention policies and schedules regarding Customer Personal Data.</w:t>
            </w:r>
          </w:p>
        </w:tc>
        <w:tc>
          <w:tcPr>
            <w:tcW w:w="11624" w:type="dxa"/>
            <w:gridSpan w:val="2"/>
            <w:tcBorders>
              <w:top w:val="single" w:sz="4" w:space="0" w:color="000000"/>
              <w:left w:val="single" w:sz="4" w:space="0" w:color="000000"/>
              <w:bottom w:val="single" w:sz="4" w:space="0" w:color="000000"/>
              <w:right w:val="single" w:sz="4" w:space="0" w:color="000000"/>
            </w:tcBorders>
          </w:tcPr>
          <w:p w14:paraId="4C45D4C8" w14:textId="3643BD24" w:rsidR="002D7368" w:rsidRPr="004A1BB3" w:rsidRDefault="002D7368" w:rsidP="00BD78B3">
            <w:pPr>
              <w:widowControl w:val="0"/>
              <w:pBdr>
                <w:top w:val="nil"/>
                <w:left w:val="nil"/>
                <w:bottom w:val="nil"/>
                <w:right w:val="nil"/>
                <w:between w:val="nil"/>
              </w:pBdr>
              <w:spacing w:before="0" w:line="276" w:lineRule="auto"/>
              <w:rPr>
                <w:i/>
                <w:iCs/>
                <w:sz w:val="20"/>
                <w:szCs w:val="20"/>
              </w:rPr>
            </w:pPr>
            <w:r w:rsidRPr="0052627E">
              <w:rPr>
                <w:i/>
                <w:iCs/>
                <w:sz w:val="20"/>
                <w:szCs w:val="20"/>
              </w:rPr>
              <w:t>Control [5.2.E] was intended for Services that are designed as a pipeline, i.e., where the level of automation is so high, that Customers input data that is being computed to get the results, but where there is no further instruction in regards of retaining such data. This might refer to scenarios where the Cloud Service will regularly delete its caches either periodically, or by new processing requests. Alternatively, this may refer to scenarios, where the processing result is being available to Customers – e.g., to be downloaded – for a distinct period.</w:t>
            </w:r>
          </w:p>
        </w:tc>
      </w:tr>
      <w:tr w:rsidR="002D7368" w:rsidRPr="002168A7" w14:paraId="0FE4FF4C" w14:textId="77777777" w:rsidTr="002D7368">
        <w:trPr>
          <w:cantSplit/>
          <w:trHeight w:val="188"/>
        </w:trPr>
        <w:tc>
          <w:tcPr>
            <w:tcW w:w="3822" w:type="dxa"/>
            <w:vMerge/>
            <w:tcBorders>
              <w:left w:val="single" w:sz="4" w:space="0" w:color="000000"/>
              <w:right w:val="single" w:sz="4" w:space="0" w:color="000000"/>
            </w:tcBorders>
          </w:tcPr>
          <w:p w14:paraId="3F4978CF" w14:textId="77777777" w:rsidR="002D7368" w:rsidRPr="002168A7" w:rsidRDefault="002D736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63F7F99" w14:textId="77777777" w:rsidR="002D7368" w:rsidRDefault="002D7368" w:rsidP="004406B6">
            <w:pPr>
              <w:widowControl w:val="0"/>
              <w:pBdr>
                <w:top w:val="nil"/>
                <w:left w:val="nil"/>
                <w:bottom w:val="nil"/>
                <w:right w:val="nil"/>
                <w:between w:val="nil"/>
              </w:pBdr>
              <w:spacing w:before="0" w:line="276" w:lineRule="auto"/>
              <w:rPr>
                <w:b/>
                <w:bCs/>
                <w:sz w:val="20"/>
                <w:szCs w:val="20"/>
              </w:rPr>
            </w:pPr>
            <w:r w:rsidRPr="004406B6">
              <w:rPr>
                <w:sz w:val="20"/>
                <w:szCs w:val="20"/>
              </w:rPr>
              <w:t xml:space="preserve">5.2.E.1. </w:t>
            </w:r>
            <w:r w:rsidRPr="004406B6">
              <w:rPr>
                <w:b/>
                <w:bCs/>
                <w:sz w:val="20"/>
                <w:szCs w:val="20"/>
              </w:rPr>
              <w:t>Does the CSP have operational mechanisms and schedules in place to maintain data retention policies and schedules regarding Customer Personal Data?</w:t>
            </w:r>
          </w:p>
          <w:p w14:paraId="00AC80EF" w14:textId="5E657866" w:rsidR="00873C7A" w:rsidRPr="001B7AA3" w:rsidRDefault="007F1BCB" w:rsidP="00873C7A">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left w:val="single" w:sz="4" w:space="0" w:color="000000"/>
              <w:right w:val="single" w:sz="4" w:space="0" w:color="000000"/>
            </w:tcBorders>
          </w:tcPr>
          <w:p w14:paraId="74DAFB3B" w14:textId="77777777" w:rsidR="002D7368" w:rsidRPr="002168A7" w:rsidRDefault="002D7368" w:rsidP="00BD78B3">
            <w:pPr>
              <w:widowControl w:val="0"/>
              <w:pBdr>
                <w:top w:val="nil"/>
                <w:left w:val="nil"/>
                <w:bottom w:val="nil"/>
                <w:right w:val="nil"/>
                <w:between w:val="nil"/>
              </w:pBdr>
              <w:spacing w:before="0" w:line="276" w:lineRule="auto"/>
              <w:rPr>
                <w:sz w:val="20"/>
                <w:szCs w:val="20"/>
              </w:rPr>
            </w:pPr>
          </w:p>
        </w:tc>
      </w:tr>
      <w:tr w:rsidR="002D7368" w:rsidRPr="002168A7" w14:paraId="0CAC5931" w14:textId="77777777" w:rsidTr="002D7368">
        <w:trPr>
          <w:cantSplit/>
          <w:trHeight w:val="188"/>
        </w:trPr>
        <w:tc>
          <w:tcPr>
            <w:tcW w:w="3822" w:type="dxa"/>
            <w:vMerge/>
            <w:tcBorders>
              <w:left w:val="single" w:sz="4" w:space="0" w:color="000000"/>
              <w:right w:val="single" w:sz="4" w:space="0" w:color="000000"/>
            </w:tcBorders>
          </w:tcPr>
          <w:p w14:paraId="02835681" w14:textId="77777777" w:rsidR="002D7368" w:rsidRPr="002168A7" w:rsidRDefault="002D736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39A4239" w14:textId="775A7E25" w:rsidR="002D7368" w:rsidRPr="006E21AD" w:rsidRDefault="002D7368" w:rsidP="004406B6">
            <w:pPr>
              <w:widowControl w:val="0"/>
              <w:pBdr>
                <w:top w:val="nil"/>
                <w:left w:val="nil"/>
                <w:bottom w:val="nil"/>
                <w:right w:val="nil"/>
                <w:between w:val="nil"/>
              </w:pBdr>
              <w:spacing w:before="0" w:line="276" w:lineRule="auto"/>
              <w:rPr>
                <w:i/>
                <w:iCs/>
                <w:sz w:val="20"/>
                <w:szCs w:val="20"/>
              </w:rPr>
            </w:pPr>
            <w:r w:rsidRPr="006E21AD">
              <w:rPr>
                <w:i/>
                <w:iCs/>
                <w:sz w:val="20"/>
                <w:szCs w:val="20"/>
              </w:rPr>
              <w:t>a. Which mechanisms and schedules?</w:t>
            </w:r>
          </w:p>
        </w:tc>
        <w:tc>
          <w:tcPr>
            <w:tcW w:w="4504" w:type="dxa"/>
            <w:vMerge/>
            <w:tcBorders>
              <w:left w:val="single" w:sz="4" w:space="0" w:color="000000"/>
              <w:right w:val="single" w:sz="4" w:space="0" w:color="000000"/>
            </w:tcBorders>
          </w:tcPr>
          <w:p w14:paraId="4FEB3064" w14:textId="77777777" w:rsidR="002D7368" w:rsidRPr="002168A7" w:rsidRDefault="002D7368" w:rsidP="00BD78B3">
            <w:pPr>
              <w:widowControl w:val="0"/>
              <w:pBdr>
                <w:top w:val="nil"/>
                <w:left w:val="nil"/>
                <w:bottom w:val="nil"/>
                <w:right w:val="nil"/>
                <w:between w:val="nil"/>
              </w:pBdr>
              <w:spacing w:before="0" w:line="276" w:lineRule="auto"/>
              <w:rPr>
                <w:sz w:val="20"/>
                <w:szCs w:val="20"/>
              </w:rPr>
            </w:pPr>
          </w:p>
        </w:tc>
      </w:tr>
      <w:tr w:rsidR="002D7368" w:rsidRPr="002168A7" w14:paraId="237C6C0B" w14:textId="77777777" w:rsidTr="00831E97">
        <w:trPr>
          <w:cantSplit/>
          <w:trHeight w:val="161"/>
        </w:trPr>
        <w:tc>
          <w:tcPr>
            <w:tcW w:w="3822" w:type="dxa"/>
            <w:vMerge/>
            <w:tcBorders>
              <w:left w:val="single" w:sz="4" w:space="0" w:color="000000"/>
              <w:right w:val="single" w:sz="4" w:space="0" w:color="000000"/>
            </w:tcBorders>
          </w:tcPr>
          <w:p w14:paraId="5F22C52C" w14:textId="77777777" w:rsidR="002D7368" w:rsidRPr="002168A7" w:rsidRDefault="002D736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3F31C86" w14:textId="77777777" w:rsidR="002D7368" w:rsidRPr="001B7AA3" w:rsidRDefault="002D7368"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309A1DF7" w14:textId="77777777" w:rsidR="002D7368" w:rsidRPr="002168A7" w:rsidRDefault="002D7368" w:rsidP="00BD78B3">
            <w:pPr>
              <w:widowControl w:val="0"/>
              <w:pBdr>
                <w:top w:val="nil"/>
                <w:left w:val="nil"/>
                <w:bottom w:val="nil"/>
                <w:right w:val="nil"/>
                <w:between w:val="nil"/>
              </w:pBdr>
              <w:spacing w:before="0" w:line="276" w:lineRule="auto"/>
              <w:rPr>
                <w:sz w:val="20"/>
                <w:szCs w:val="20"/>
              </w:rPr>
            </w:pPr>
          </w:p>
        </w:tc>
      </w:tr>
      <w:tr w:rsidR="002D7368" w:rsidRPr="002168A7" w14:paraId="554BF392" w14:textId="77777777" w:rsidTr="00831E97">
        <w:trPr>
          <w:cantSplit/>
          <w:trHeight w:val="161"/>
        </w:trPr>
        <w:tc>
          <w:tcPr>
            <w:tcW w:w="3822" w:type="dxa"/>
            <w:vMerge/>
            <w:tcBorders>
              <w:left w:val="single" w:sz="4" w:space="0" w:color="000000"/>
              <w:right w:val="single" w:sz="4" w:space="0" w:color="000000"/>
            </w:tcBorders>
          </w:tcPr>
          <w:p w14:paraId="77499744" w14:textId="77777777" w:rsidR="002D7368" w:rsidRPr="002168A7" w:rsidRDefault="002D736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D3D1186" w14:textId="19E2F0FE" w:rsidR="002D7368" w:rsidRPr="006E21AD" w:rsidRDefault="002D7368" w:rsidP="00CB6FB9">
            <w:pPr>
              <w:widowControl w:val="0"/>
              <w:pBdr>
                <w:top w:val="nil"/>
                <w:left w:val="nil"/>
                <w:bottom w:val="nil"/>
                <w:right w:val="nil"/>
                <w:between w:val="nil"/>
              </w:pBdr>
              <w:spacing w:before="0" w:line="276" w:lineRule="auto"/>
              <w:rPr>
                <w:i/>
                <w:iCs/>
                <w:sz w:val="20"/>
                <w:szCs w:val="20"/>
              </w:rPr>
            </w:pPr>
            <w:r w:rsidRPr="006E21AD">
              <w:rPr>
                <w:i/>
                <w:iCs/>
                <w:sz w:val="20"/>
                <w:szCs w:val="20"/>
              </w:rPr>
              <w:t>b. Please provide details on such mechanisms and schedules.</w:t>
            </w:r>
          </w:p>
        </w:tc>
        <w:tc>
          <w:tcPr>
            <w:tcW w:w="4504" w:type="dxa"/>
            <w:vMerge/>
            <w:tcBorders>
              <w:left w:val="single" w:sz="4" w:space="0" w:color="000000"/>
              <w:right w:val="single" w:sz="4" w:space="0" w:color="000000"/>
            </w:tcBorders>
          </w:tcPr>
          <w:p w14:paraId="0AD62B68" w14:textId="77777777" w:rsidR="002D7368" w:rsidRPr="002168A7" w:rsidRDefault="002D7368" w:rsidP="00BD78B3">
            <w:pPr>
              <w:widowControl w:val="0"/>
              <w:pBdr>
                <w:top w:val="nil"/>
                <w:left w:val="nil"/>
                <w:bottom w:val="nil"/>
                <w:right w:val="nil"/>
                <w:between w:val="nil"/>
              </w:pBdr>
              <w:spacing w:before="0" w:line="276" w:lineRule="auto"/>
              <w:rPr>
                <w:sz w:val="20"/>
                <w:szCs w:val="20"/>
              </w:rPr>
            </w:pPr>
          </w:p>
        </w:tc>
      </w:tr>
      <w:tr w:rsidR="002D7368" w:rsidRPr="002168A7" w14:paraId="0FDE8361" w14:textId="77777777" w:rsidTr="00831E97">
        <w:trPr>
          <w:cantSplit/>
          <w:trHeight w:val="161"/>
        </w:trPr>
        <w:tc>
          <w:tcPr>
            <w:tcW w:w="3822" w:type="dxa"/>
            <w:vMerge/>
            <w:tcBorders>
              <w:left w:val="single" w:sz="4" w:space="0" w:color="000000"/>
              <w:bottom w:val="single" w:sz="4" w:space="0" w:color="000000"/>
              <w:right w:val="single" w:sz="4" w:space="0" w:color="000000"/>
            </w:tcBorders>
          </w:tcPr>
          <w:p w14:paraId="5DCC0A1E" w14:textId="77777777" w:rsidR="002D7368" w:rsidRPr="002168A7" w:rsidRDefault="002D736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7AD182E" w14:textId="17FCF852" w:rsidR="002D7368" w:rsidRPr="00CE4AE1" w:rsidRDefault="002D7368"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4685A382" w14:textId="77777777" w:rsidR="002D7368" w:rsidRPr="002168A7" w:rsidRDefault="002D7368" w:rsidP="00BD78B3">
            <w:pPr>
              <w:widowControl w:val="0"/>
              <w:pBdr>
                <w:top w:val="nil"/>
                <w:left w:val="nil"/>
                <w:bottom w:val="nil"/>
                <w:right w:val="nil"/>
                <w:between w:val="nil"/>
              </w:pBdr>
              <w:spacing w:before="0" w:line="276" w:lineRule="auto"/>
              <w:rPr>
                <w:sz w:val="20"/>
                <w:szCs w:val="20"/>
              </w:rPr>
            </w:pPr>
          </w:p>
        </w:tc>
      </w:tr>
      <w:tr w:rsidR="00997486" w:rsidRPr="002168A7" w14:paraId="11087568" w14:textId="77777777" w:rsidTr="00831E97">
        <w:trPr>
          <w:cantSplit/>
          <w:trHeight w:val="202"/>
        </w:trPr>
        <w:tc>
          <w:tcPr>
            <w:tcW w:w="3822" w:type="dxa"/>
            <w:vMerge w:val="restart"/>
            <w:tcBorders>
              <w:top w:val="single" w:sz="4" w:space="0" w:color="000000"/>
              <w:left w:val="single" w:sz="4" w:space="0" w:color="000000"/>
              <w:right w:val="single" w:sz="4" w:space="0" w:color="000000"/>
            </w:tcBorders>
          </w:tcPr>
          <w:p w14:paraId="703D42CC" w14:textId="77777777" w:rsidR="00997486" w:rsidRPr="002168A7" w:rsidRDefault="00997486" w:rsidP="0012579A">
            <w:pPr>
              <w:widowControl w:val="0"/>
              <w:spacing w:before="0" w:line="276" w:lineRule="auto"/>
              <w:rPr>
                <w:sz w:val="20"/>
                <w:szCs w:val="20"/>
              </w:rPr>
            </w:pPr>
            <w:r w:rsidRPr="002168A7">
              <w:rPr>
                <w:sz w:val="20"/>
                <w:szCs w:val="20"/>
              </w:rPr>
              <w:t>[5.2.F] CSP shall train its personnel on such</w:t>
            </w:r>
          </w:p>
          <w:p w14:paraId="793890E1" w14:textId="77777777" w:rsidR="00997486" w:rsidRPr="002168A7" w:rsidRDefault="00997486" w:rsidP="00596BBA">
            <w:pPr>
              <w:widowControl w:val="0"/>
              <w:spacing w:before="0" w:line="276" w:lineRule="auto"/>
              <w:rPr>
                <w:sz w:val="20"/>
                <w:szCs w:val="20"/>
              </w:rPr>
            </w:pPr>
            <w:r w:rsidRPr="002168A7">
              <w:rPr>
                <w:sz w:val="20"/>
                <w:szCs w:val="20"/>
              </w:rPr>
              <w:t>retention policies and schedules regarding Customer Personal Data and shall undertake oversight and monitoring to ensure that such schedules are followed.</w:t>
            </w:r>
          </w:p>
        </w:tc>
        <w:tc>
          <w:tcPr>
            <w:tcW w:w="11624" w:type="dxa"/>
            <w:gridSpan w:val="2"/>
            <w:tcBorders>
              <w:top w:val="single" w:sz="4" w:space="0" w:color="000000"/>
              <w:left w:val="single" w:sz="4" w:space="0" w:color="000000"/>
              <w:bottom w:val="single" w:sz="4" w:space="0" w:color="000000"/>
              <w:right w:val="single" w:sz="4" w:space="0" w:color="000000"/>
            </w:tcBorders>
          </w:tcPr>
          <w:p w14:paraId="49490317" w14:textId="6D2E0A33" w:rsidR="00997486" w:rsidRPr="002168A7" w:rsidRDefault="00997486" w:rsidP="00BD78B3">
            <w:pPr>
              <w:widowControl w:val="0"/>
              <w:spacing w:before="0" w:line="276" w:lineRule="auto"/>
              <w:rPr>
                <w:sz w:val="20"/>
                <w:szCs w:val="20"/>
              </w:rPr>
            </w:pPr>
            <w:r w:rsidRPr="002168A7">
              <w:rPr>
                <w:i/>
                <w:iCs/>
                <w:sz w:val="20"/>
                <w:szCs w:val="20"/>
              </w:rPr>
              <w:t>Please keep in mind the Control Guidance. Extent of applicability of this control depends on your response to [5.2.E].</w:t>
            </w:r>
          </w:p>
        </w:tc>
      </w:tr>
      <w:tr w:rsidR="00997486" w:rsidRPr="002168A7" w14:paraId="373F8908" w14:textId="77777777" w:rsidTr="002D7368">
        <w:trPr>
          <w:cantSplit/>
          <w:trHeight w:val="188"/>
        </w:trPr>
        <w:tc>
          <w:tcPr>
            <w:tcW w:w="3822" w:type="dxa"/>
            <w:vMerge/>
            <w:tcBorders>
              <w:left w:val="single" w:sz="4" w:space="0" w:color="000000"/>
              <w:right w:val="single" w:sz="4" w:space="0" w:color="000000"/>
            </w:tcBorders>
          </w:tcPr>
          <w:p w14:paraId="18EF9E3B" w14:textId="77777777" w:rsidR="00997486" w:rsidRPr="002168A7" w:rsidRDefault="00997486" w:rsidP="0012579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0FA278A" w14:textId="77777777" w:rsidR="00997486" w:rsidRDefault="00997486" w:rsidP="00C13215">
            <w:pPr>
              <w:widowControl w:val="0"/>
              <w:spacing w:before="0" w:line="276" w:lineRule="auto"/>
              <w:rPr>
                <w:b/>
                <w:bCs/>
                <w:sz w:val="20"/>
                <w:szCs w:val="20"/>
              </w:rPr>
            </w:pPr>
            <w:r w:rsidRPr="00C13215">
              <w:rPr>
                <w:sz w:val="20"/>
                <w:szCs w:val="20"/>
              </w:rPr>
              <w:t xml:space="preserve">5.2.F.1. </w:t>
            </w:r>
            <w:r w:rsidRPr="00C13215">
              <w:rPr>
                <w:b/>
                <w:bCs/>
                <w:sz w:val="20"/>
                <w:szCs w:val="20"/>
              </w:rPr>
              <w:t>If general retention schedules are provided, does the CSP train its personnel on such retention policies and schedules?</w:t>
            </w:r>
          </w:p>
          <w:p w14:paraId="3B960810" w14:textId="3F4436C3" w:rsidR="00873C7A" w:rsidRPr="003367F8" w:rsidRDefault="007F1BCB" w:rsidP="00873C7A">
            <w:pPr>
              <w:widowControl w:val="0"/>
              <w:spacing w:before="0" w:line="276" w:lineRule="auto"/>
              <w:jc w:val="center"/>
              <w:rPr>
                <w:sz w:val="20"/>
                <w:szCs w:val="20"/>
              </w:rPr>
            </w:pPr>
            <w:r w:rsidRPr="007F1BCB">
              <w:rPr>
                <w:sz w:val="20"/>
                <w:szCs w:val="20"/>
              </w:rPr>
              <w:t>Yes / No</w:t>
            </w:r>
          </w:p>
        </w:tc>
        <w:tc>
          <w:tcPr>
            <w:tcW w:w="4504" w:type="dxa"/>
            <w:vMerge w:val="restart"/>
            <w:tcBorders>
              <w:left w:val="single" w:sz="4" w:space="0" w:color="000000"/>
              <w:right w:val="single" w:sz="4" w:space="0" w:color="000000"/>
            </w:tcBorders>
          </w:tcPr>
          <w:p w14:paraId="05C0245C" w14:textId="77777777" w:rsidR="00997486" w:rsidRPr="002168A7" w:rsidRDefault="00997486" w:rsidP="00BD78B3">
            <w:pPr>
              <w:widowControl w:val="0"/>
              <w:spacing w:before="0" w:line="276" w:lineRule="auto"/>
              <w:rPr>
                <w:sz w:val="20"/>
                <w:szCs w:val="20"/>
              </w:rPr>
            </w:pPr>
          </w:p>
        </w:tc>
      </w:tr>
      <w:tr w:rsidR="00997486" w:rsidRPr="002168A7" w14:paraId="4F72CD9D" w14:textId="77777777" w:rsidTr="002D7368">
        <w:trPr>
          <w:cantSplit/>
          <w:trHeight w:val="188"/>
        </w:trPr>
        <w:tc>
          <w:tcPr>
            <w:tcW w:w="3822" w:type="dxa"/>
            <w:vMerge/>
            <w:tcBorders>
              <w:left w:val="single" w:sz="4" w:space="0" w:color="000000"/>
              <w:right w:val="single" w:sz="4" w:space="0" w:color="000000"/>
            </w:tcBorders>
          </w:tcPr>
          <w:p w14:paraId="180AB831" w14:textId="77777777" w:rsidR="00997486" w:rsidRPr="002168A7" w:rsidRDefault="00997486" w:rsidP="0012579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E48DFE7" w14:textId="533D8B2E" w:rsidR="00997486" w:rsidRPr="006E21AD" w:rsidRDefault="00997486" w:rsidP="00C13215">
            <w:pPr>
              <w:widowControl w:val="0"/>
              <w:spacing w:before="0" w:line="276" w:lineRule="auto"/>
              <w:rPr>
                <w:i/>
                <w:iCs/>
                <w:sz w:val="20"/>
                <w:szCs w:val="20"/>
              </w:rPr>
            </w:pPr>
            <w:r w:rsidRPr="006E21AD">
              <w:rPr>
                <w:i/>
                <w:iCs/>
                <w:sz w:val="20"/>
                <w:szCs w:val="20"/>
              </w:rPr>
              <w:t>a. Please provide details regarding such training.</w:t>
            </w:r>
          </w:p>
        </w:tc>
        <w:tc>
          <w:tcPr>
            <w:tcW w:w="4504" w:type="dxa"/>
            <w:vMerge/>
            <w:tcBorders>
              <w:left w:val="single" w:sz="4" w:space="0" w:color="000000"/>
              <w:right w:val="single" w:sz="4" w:space="0" w:color="000000"/>
            </w:tcBorders>
          </w:tcPr>
          <w:p w14:paraId="7CC29248" w14:textId="77777777" w:rsidR="00997486" w:rsidRPr="002168A7" w:rsidRDefault="00997486" w:rsidP="00BD78B3">
            <w:pPr>
              <w:widowControl w:val="0"/>
              <w:spacing w:before="0" w:line="276" w:lineRule="auto"/>
              <w:rPr>
                <w:sz w:val="20"/>
                <w:szCs w:val="20"/>
              </w:rPr>
            </w:pPr>
          </w:p>
        </w:tc>
      </w:tr>
      <w:tr w:rsidR="00997486" w:rsidRPr="002168A7" w14:paraId="364DCEBA" w14:textId="77777777" w:rsidTr="00831E97">
        <w:trPr>
          <w:cantSplit/>
          <w:trHeight w:val="200"/>
        </w:trPr>
        <w:tc>
          <w:tcPr>
            <w:tcW w:w="3822" w:type="dxa"/>
            <w:vMerge/>
            <w:tcBorders>
              <w:left w:val="single" w:sz="4" w:space="0" w:color="000000"/>
              <w:right w:val="single" w:sz="4" w:space="0" w:color="000000"/>
            </w:tcBorders>
          </w:tcPr>
          <w:p w14:paraId="1B78C6CF" w14:textId="77777777" w:rsidR="00997486" w:rsidRPr="002168A7" w:rsidRDefault="00997486" w:rsidP="0012579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36FB0F2" w14:textId="77777777" w:rsidR="00997486" w:rsidRPr="003367F8" w:rsidRDefault="00997486" w:rsidP="00CB6FB9">
            <w:pPr>
              <w:widowControl w:val="0"/>
              <w:spacing w:before="0" w:line="276" w:lineRule="auto"/>
              <w:rPr>
                <w:sz w:val="20"/>
                <w:szCs w:val="20"/>
              </w:rPr>
            </w:pPr>
          </w:p>
        </w:tc>
        <w:tc>
          <w:tcPr>
            <w:tcW w:w="4504" w:type="dxa"/>
            <w:vMerge/>
            <w:tcBorders>
              <w:left w:val="single" w:sz="4" w:space="0" w:color="000000"/>
              <w:right w:val="single" w:sz="4" w:space="0" w:color="000000"/>
            </w:tcBorders>
          </w:tcPr>
          <w:p w14:paraId="6EE3DACD" w14:textId="77777777" w:rsidR="00997486" w:rsidRPr="002168A7" w:rsidRDefault="00997486" w:rsidP="00BD78B3">
            <w:pPr>
              <w:widowControl w:val="0"/>
              <w:spacing w:before="0" w:line="276" w:lineRule="auto"/>
              <w:rPr>
                <w:sz w:val="20"/>
                <w:szCs w:val="20"/>
              </w:rPr>
            </w:pPr>
          </w:p>
        </w:tc>
      </w:tr>
      <w:tr w:rsidR="00997486" w:rsidRPr="002168A7" w14:paraId="11BB54B6" w14:textId="77777777" w:rsidTr="00997486">
        <w:trPr>
          <w:cantSplit/>
          <w:trHeight w:val="188"/>
        </w:trPr>
        <w:tc>
          <w:tcPr>
            <w:tcW w:w="3822" w:type="dxa"/>
            <w:vMerge/>
            <w:tcBorders>
              <w:left w:val="single" w:sz="4" w:space="0" w:color="000000"/>
              <w:right w:val="single" w:sz="4" w:space="0" w:color="000000"/>
            </w:tcBorders>
          </w:tcPr>
          <w:p w14:paraId="620090E8" w14:textId="77777777" w:rsidR="00997486" w:rsidRPr="002168A7" w:rsidRDefault="00997486" w:rsidP="0012579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0E21941" w14:textId="77777777" w:rsidR="00997486" w:rsidRDefault="00997486" w:rsidP="00CB6FB9">
            <w:pPr>
              <w:widowControl w:val="0"/>
              <w:spacing w:before="0" w:line="276" w:lineRule="auto"/>
              <w:rPr>
                <w:b/>
                <w:bCs/>
                <w:sz w:val="20"/>
                <w:szCs w:val="20"/>
              </w:rPr>
            </w:pPr>
            <w:r w:rsidRPr="00C13215">
              <w:rPr>
                <w:sz w:val="20"/>
                <w:szCs w:val="20"/>
              </w:rPr>
              <w:t xml:space="preserve">5.2.F.1.1 </w:t>
            </w:r>
            <w:r w:rsidRPr="00C13215">
              <w:rPr>
                <w:b/>
                <w:bCs/>
                <w:sz w:val="20"/>
                <w:szCs w:val="20"/>
              </w:rPr>
              <w:t>Does the CSP establish appropriate monitoring to ensure that such schedules are followed?</w:t>
            </w:r>
          </w:p>
          <w:p w14:paraId="4AC3FE3B" w14:textId="0E3DD504" w:rsidR="00873C7A" w:rsidRPr="003367F8" w:rsidRDefault="007F1BCB" w:rsidP="00873C7A">
            <w:pPr>
              <w:widowControl w:val="0"/>
              <w:spacing w:before="0" w:line="276" w:lineRule="auto"/>
              <w:jc w:val="center"/>
              <w:rPr>
                <w:sz w:val="20"/>
                <w:szCs w:val="20"/>
              </w:rPr>
            </w:pPr>
            <w:r w:rsidRPr="007F1BCB">
              <w:rPr>
                <w:sz w:val="20"/>
                <w:szCs w:val="20"/>
              </w:rPr>
              <w:t>Yes / No</w:t>
            </w:r>
          </w:p>
        </w:tc>
        <w:tc>
          <w:tcPr>
            <w:tcW w:w="4504" w:type="dxa"/>
            <w:vMerge/>
            <w:tcBorders>
              <w:left w:val="single" w:sz="4" w:space="0" w:color="000000"/>
              <w:right w:val="single" w:sz="4" w:space="0" w:color="000000"/>
            </w:tcBorders>
          </w:tcPr>
          <w:p w14:paraId="5BFCF121" w14:textId="77777777" w:rsidR="00997486" w:rsidRPr="002168A7" w:rsidRDefault="00997486" w:rsidP="00BD78B3">
            <w:pPr>
              <w:widowControl w:val="0"/>
              <w:spacing w:before="0" w:line="276" w:lineRule="auto"/>
              <w:rPr>
                <w:sz w:val="20"/>
                <w:szCs w:val="20"/>
              </w:rPr>
            </w:pPr>
          </w:p>
        </w:tc>
      </w:tr>
      <w:tr w:rsidR="00997486" w:rsidRPr="002168A7" w14:paraId="3FB869CC" w14:textId="77777777" w:rsidTr="00997486">
        <w:trPr>
          <w:cantSplit/>
          <w:trHeight w:val="188"/>
        </w:trPr>
        <w:tc>
          <w:tcPr>
            <w:tcW w:w="3822" w:type="dxa"/>
            <w:vMerge/>
            <w:tcBorders>
              <w:left w:val="single" w:sz="4" w:space="0" w:color="000000"/>
              <w:right w:val="single" w:sz="4" w:space="0" w:color="000000"/>
            </w:tcBorders>
          </w:tcPr>
          <w:p w14:paraId="03178B20" w14:textId="77777777" w:rsidR="00997486" w:rsidRPr="002168A7" w:rsidRDefault="00997486" w:rsidP="0012579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940EDFE" w14:textId="1C9F2791" w:rsidR="00997486" w:rsidRPr="006E21AD" w:rsidRDefault="005174DF" w:rsidP="00CB6FB9">
            <w:pPr>
              <w:widowControl w:val="0"/>
              <w:spacing w:before="0" w:line="276" w:lineRule="auto"/>
              <w:rPr>
                <w:i/>
                <w:iCs/>
                <w:sz w:val="20"/>
                <w:szCs w:val="20"/>
              </w:rPr>
            </w:pPr>
            <w:r w:rsidRPr="005174DF">
              <w:rPr>
                <w:i/>
                <w:iCs/>
                <w:sz w:val="20"/>
                <w:szCs w:val="20"/>
              </w:rPr>
              <w:t xml:space="preserve">a. Please </w:t>
            </w:r>
            <w:r w:rsidR="001A4B13">
              <w:rPr>
                <w:i/>
                <w:iCs/>
                <w:sz w:val="20"/>
                <w:szCs w:val="20"/>
              </w:rPr>
              <w:t>explain further</w:t>
            </w:r>
            <w:r w:rsidRPr="005174DF">
              <w:rPr>
                <w:i/>
                <w:iCs/>
                <w:sz w:val="20"/>
                <w:szCs w:val="20"/>
              </w:rPr>
              <w:t>.</w:t>
            </w:r>
          </w:p>
        </w:tc>
        <w:tc>
          <w:tcPr>
            <w:tcW w:w="4504" w:type="dxa"/>
            <w:vMerge/>
            <w:tcBorders>
              <w:left w:val="single" w:sz="4" w:space="0" w:color="000000"/>
              <w:right w:val="single" w:sz="4" w:space="0" w:color="000000"/>
            </w:tcBorders>
          </w:tcPr>
          <w:p w14:paraId="0AF6F8EE" w14:textId="77777777" w:rsidR="00997486" w:rsidRPr="002168A7" w:rsidRDefault="00997486" w:rsidP="00BD78B3">
            <w:pPr>
              <w:widowControl w:val="0"/>
              <w:spacing w:before="0" w:line="276" w:lineRule="auto"/>
              <w:rPr>
                <w:sz w:val="20"/>
                <w:szCs w:val="20"/>
              </w:rPr>
            </w:pPr>
          </w:p>
        </w:tc>
      </w:tr>
      <w:tr w:rsidR="00997486" w:rsidRPr="002168A7" w14:paraId="72F6DA7A" w14:textId="77777777" w:rsidTr="00831E97">
        <w:trPr>
          <w:cantSplit/>
          <w:trHeight w:val="200"/>
        </w:trPr>
        <w:tc>
          <w:tcPr>
            <w:tcW w:w="3822" w:type="dxa"/>
            <w:vMerge/>
            <w:tcBorders>
              <w:left w:val="single" w:sz="4" w:space="0" w:color="000000"/>
              <w:bottom w:val="single" w:sz="4" w:space="0" w:color="000000"/>
              <w:right w:val="single" w:sz="4" w:space="0" w:color="000000"/>
            </w:tcBorders>
          </w:tcPr>
          <w:p w14:paraId="5AAD75CD" w14:textId="77777777" w:rsidR="00997486" w:rsidRPr="002168A7" w:rsidRDefault="00997486" w:rsidP="0012579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B8D0F57" w14:textId="77777777" w:rsidR="00997486" w:rsidRPr="003367F8" w:rsidRDefault="00997486" w:rsidP="00CB6FB9">
            <w:pPr>
              <w:widowControl w:val="0"/>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7D925C96" w14:textId="77777777" w:rsidR="00997486" w:rsidRPr="002168A7" w:rsidRDefault="00997486" w:rsidP="00BD78B3">
            <w:pPr>
              <w:widowControl w:val="0"/>
              <w:spacing w:before="0" w:line="276" w:lineRule="auto"/>
              <w:rPr>
                <w:sz w:val="20"/>
                <w:szCs w:val="20"/>
              </w:rPr>
            </w:pPr>
          </w:p>
        </w:tc>
      </w:tr>
      <w:tr w:rsidR="00997486" w:rsidRPr="002168A7" w14:paraId="6202D72F" w14:textId="77777777" w:rsidTr="00831E97">
        <w:trPr>
          <w:cantSplit/>
          <w:trHeight w:val="201"/>
        </w:trPr>
        <w:tc>
          <w:tcPr>
            <w:tcW w:w="3822" w:type="dxa"/>
            <w:vMerge w:val="restart"/>
            <w:tcBorders>
              <w:top w:val="single" w:sz="4" w:space="0" w:color="000000"/>
              <w:left w:val="single" w:sz="4" w:space="0" w:color="000000"/>
              <w:right w:val="single" w:sz="4" w:space="0" w:color="000000"/>
            </w:tcBorders>
          </w:tcPr>
          <w:p w14:paraId="0C8CC76A" w14:textId="77777777" w:rsidR="00997486" w:rsidRPr="002168A7" w:rsidRDefault="00997486" w:rsidP="00BD78B3">
            <w:pPr>
              <w:widowControl w:val="0"/>
              <w:spacing w:before="0" w:line="276" w:lineRule="auto"/>
              <w:rPr>
                <w:sz w:val="20"/>
                <w:szCs w:val="20"/>
              </w:rPr>
            </w:pPr>
            <w:r w:rsidRPr="002168A7">
              <w:rPr>
                <w:sz w:val="20"/>
                <w:szCs w:val="20"/>
              </w:rPr>
              <w:t>[5.2.G] CSP shall communicate its standard retention policies and schedules regarding Customer Personal Data to its Customers.</w:t>
            </w:r>
          </w:p>
        </w:tc>
        <w:tc>
          <w:tcPr>
            <w:tcW w:w="11624" w:type="dxa"/>
            <w:gridSpan w:val="2"/>
            <w:tcBorders>
              <w:top w:val="single" w:sz="4" w:space="0" w:color="000000"/>
              <w:left w:val="single" w:sz="4" w:space="0" w:color="000000"/>
              <w:bottom w:val="single" w:sz="4" w:space="0" w:color="000000"/>
              <w:right w:val="single" w:sz="4" w:space="0" w:color="000000"/>
            </w:tcBorders>
          </w:tcPr>
          <w:p w14:paraId="747C5CD9" w14:textId="1435906E" w:rsidR="00997486" w:rsidRPr="002168A7" w:rsidRDefault="00997486" w:rsidP="00BD78B3">
            <w:pPr>
              <w:widowControl w:val="0"/>
              <w:spacing w:before="0" w:line="276" w:lineRule="auto"/>
              <w:rPr>
                <w:sz w:val="20"/>
                <w:szCs w:val="20"/>
              </w:rPr>
            </w:pPr>
            <w:r w:rsidRPr="002168A7">
              <w:rPr>
                <w:i/>
                <w:iCs/>
                <w:sz w:val="20"/>
                <w:szCs w:val="20"/>
              </w:rPr>
              <w:t>Please keep in mind the Control Guidance. Extent of applicability of this control depends on your response to [5.2.E].</w:t>
            </w:r>
          </w:p>
        </w:tc>
      </w:tr>
      <w:tr w:rsidR="00997486" w:rsidRPr="002168A7" w14:paraId="4E2ED942" w14:textId="77777777" w:rsidTr="00997486">
        <w:trPr>
          <w:cantSplit/>
          <w:trHeight w:val="188"/>
        </w:trPr>
        <w:tc>
          <w:tcPr>
            <w:tcW w:w="3822" w:type="dxa"/>
            <w:vMerge/>
            <w:tcBorders>
              <w:left w:val="single" w:sz="4" w:space="0" w:color="000000"/>
              <w:right w:val="single" w:sz="4" w:space="0" w:color="000000"/>
            </w:tcBorders>
          </w:tcPr>
          <w:p w14:paraId="166DF871" w14:textId="77777777" w:rsidR="00997486" w:rsidRPr="002168A7" w:rsidRDefault="00997486"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E8E84EF" w14:textId="77777777" w:rsidR="00997486" w:rsidRDefault="00997486" w:rsidP="00232260">
            <w:pPr>
              <w:widowControl w:val="0"/>
              <w:spacing w:before="0" w:line="276" w:lineRule="auto"/>
              <w:rPr>
                <w:b/>
                <w:bCs/>
                <w:sz w:val="20"/>
                <w:szCs w:val="20"/>
              </w:rPr>
            </w:pPr>
            <w:r w:rsidRPr="00232260">
              <w:rPr>
                <w:sz w:val="20"/>
                <w:szCs w:val="20"/>
              </w:rPr>
              <w:t xml:space="preserve">5.2.G.1. </w:t>
            </w:r>
            <w:r w:rsidRPr="00232260">
              <w:rPr>
                <w:b/>
                <w:bCs/>
                <w:sz w:val="20"/>
                <w:szCs w:val="20"/>
              </w:rPr>
              <w:t>Does the CSP have a mechanism in place to communicate its standard retention policies and schedules to its Customers?</w:t>
            </w:r>
          </w:p>
          <w:p w14:paraId="13E0B835" w14:textId="783FD564" w:rsidR="00873C7A" w:rsidRPr="003367F8" w:rsidRDefault="007F1BCB" w:rsidP="00873C7A">
            <w:pPr>
              <w:widowControl w:val="0"/>
              <w:spacing w:before="0" w:line="276" w:lineRule="auto"/>
              <w:jc w:val="center"/>
              <w:rPr>
                <w:sz w:val="20"/>
                <w:szCs w:val="20"/>
              </w:rPr>
            </w:pPr>
            <w:r w:rsidRPr="007F1BCB">
              <w:rPr>
                <w:sz w:val="20"/>
                <w:szCs w:val="20"/>
              </w:rPr>
              <w:t>Yes / No</w:t>
            </w:r>
          </w:p>
        </w:tc>
        <w:tc>
          <w:tcPr>
            <w:tcW w:w="4504" w:type="dxa"/>
            <w:vMerge w:val="restart"/>
            <w:tcBorders>
              <w:left w:val="single" w:sz="4" w:space="0" w:color="000000"/>
              <w:right w:val="single" w:sz="4" w:space="0" w:color="000000"/>
            </w:tcBorders>
          </w:tcPr>
          <w:p w14:paraId="2F0782BA" w14:textId="77777777" w:rsidR="00997486" w:rsidRPr="002168A7" w:rsidRDefault="00997486" w:rsidP="00BD78B3">
            <w:pPr>
              <w:widowControl w:val="0"/>
              <w:spacing w:before="0" w:line="276" w:lineRule="auto"/>
              <w:rPr>
                <w:sz w:val="20"/>
                <w:szCs w:val="20"/>
              </w:rPr>
            </w:pPr>
          </w:p>
        </w:tc>
      </w:tr>
      <w:tr w:rsidR="00997486" w:rsidRPr="002168A7" w14:paraId="02451F41" w14:textId="77777777" w:rsidTr="00997486">
        <w:trPr>
          <w:cantSplit/>
          <w:trHeight w:val="188"/>
        </w:trPr>
        <w:tc>
          <w:tcPr>
            <w:tcW w:w="3822" w:type="dxa"/>
            <w:vMerge/>
            <w:tcBorders>
              <w:left w:val="single" w:sz="4" w:space="0" w:color="000000"/>
              <w:right w:val="single" w:sz="4" w:space="0" w:color="000000"/>
            </w:tcBorders>
          </w:tcPr>
          <w:p w14:paraId="4A44A11D" w14:textId="77777777" w:rsidR="00997486" w:rsidRPr="002168A7" w:rsidRDefault="00997486"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5E5AF60" w14:textId="6A40FA67" w:rsidR="00997486" w:rsidRPr="00232260" w:rsidRDefault="00997486" w:rsidP="00232260">
            <w:pPr>
              <w:widowControl w:val="0"/>
              <w:spacing w:before="0" w:line="276" w:lineRule="auto"/>
              <w:rPr>
                <w:sz w:val="20"/>
                <w:szCs w:val="20"/>
              </w:rPr>
            </w:pPr>
            <w:r w:rsidRPr="00232260">
              <w:rPr>
                <w:sz w:val="20"/>
                <w:szCs w:val="20"/>
              </w:rPr>
              <w:t>a. Which mechanism?</w:t>
            </w:r>
          </w:p>
        </w:tc>
        <w:tc>
          <w:tcPr>
            <w:tcW w:w="4504" w:type="dxa"/>
            <w:vMerge/>
            <w:tcBorders>
              <w:left w:val="single" w:sz="4" w:space="0" w:color="000000"/>
              <w:right w:val="single" w:sz="4" w:space="0" w:color="000000"/>
            </w:tcBorders>
          </w:tcPr>
          <w:p w14:paraId="1785C78D" w14:textId="77777777" w:rsidR="00997486" w:rsidRPr="002168A7" w:rsidRDefault="00997486" w:rsidP="00BD78B3">
            <w:pPr>
              <w:widowControl w:val="0"/>
              <w:spacing w:before="0" w:line="276" w:lineRule="auto"/>
              <w:rPr>
                <w:sz w:val="20"/>
                <w:szCs w:val="20"/>
              </w:rPr>
            </w:pPr>
          </w:p>
        </w:tc>
      </w:tr>
      <w:tr w:rsidR="00997486" w:rsidRPr="002168A7" w14:paraId="48F2AAA4" w14:textId="77777777" w:rsidTr="00831E97">
        <w:trPr>
          <w:cantSplit/>
          <w:trHeight w:val="199"/>
        </w:trPr>
        <w:tc>
          <w:tcPr>
            <w:tcW w:w="3822" w:type="dxa"/>
            <w:vMerge/>
            <w:tcBorders>
              <w:left w:val="single" w:sz="4" w:space="0" w:color="000000"/>
              <w:bottom w:val="single" w:sz="4" w:space="0" w:color="000000"/>
              <w:right w:val="single" w:sz="4" w:space="0" w:color="000000"/>
            </w:tcBorders>
          </w:tcPr>
          <w:p w14:paraId="7651A1F3" w14:textId="77777777" w:rsidR="00997486" w:rsidRPr="002168A7" w:rsidRDefault="00997486"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4BED37A" w14:textId="77777777" w:rsidR="00997486" w:rsidRPr="003367F8" w:rsidRDefault="00997486" w:rsidP="00CB6FB9">
            <w:pPr>
              <w:widowControl w:val="0"/>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17C3ADE3" w14:textId="77777777" w:rsidR="00997486" w:rsidRPr="002168A7" w:rsidRDefault="00997486" w:rsidP="00BD78B3">
            <w:pPr>
              <w:widowControl w:val="0"/>
              <w:spacing w:before="0" w:line="276" w:lineRule="auto"/>
              <w:rPr>
                <w:sz w:val="20"/>
                <w:szCs w:val="20"/>
              </w:rPr>
            </w:pPr>
          </w:p>
        </w:tc>
      </w:tr>
      <w:tr w:rsidR="001857D3" w:rsidRPr="002168A7" w14:paraId="692C1825" w14:textId="77777777" w:rsidTr="00831E97">
        <w:trPr>
          <w:cantSplit/>
          <w:trHeight w:val="252"/>
        </w:trPr>
        <w:tc>
          <w:tcPr>
            <w:tcW w:w="3822" w:type="dxa"/>
            <w:vMerge w:val="restart"/>
            <w:tcBorders>
              <w:top w:val="single" w:sz="4" w:space="0" w:color="000000"/>
              <w:left w:val="single" w:sz="4" w:space="0" w:color="000000"/>
              <w:right w:val="single" w:sz="4" w:space="0" w:color="000000"/>
            </w:tcBorders>
          </w:tcPr>
          <w:p w14:paraId="220604B6" w14:textId="77777777" w:rsidR="001857D3" w:rsidRPr="002168A7" w:rsidRDefault="001857D3" w:rsidP="00BD78B3">
            <w:pPr>
              <w:widowControl w:val="0"/>
              <w:spacing w:before="0" w:line="276" w:lineRule="auto"/>
              <w:rPr>
                <w:sz w:val="20"/>
                <w:szCs w:val="20"/>
              </w:rPr>
            </w:pPr>
            <w:r w:rsidRPr="002168A7">
              <w:rPr>
                <w:sz w:val="20"/>
                <w:szCs w:val="20"/>
              </w:rPr>
              <w:lastRenderedPageBreak/>
              <w:t>[5.3.A] CSP shall obtain written authorization of the Customer prior to the processing of Customer Personal Data when engaging subprocessors.</w:t>
            </w:r>
          </w:p>
        </w:tc>
        <w:tc>
          <w:tcPr>
            <w:tcW w:w="7120" w:type="dxa"/>
            <w:tcBorders>
              <w:top w:val="single" w:sz="4" w:space="0" w:color="000000"/>
              <w:left w:val="single" w:sz="4" w:space="0" w:color="000000"/>
              <w:bottom w:val="single" w:sz="4" w:space="0" w:color="000000"/>
              <w:right w:val="single" w:sz="4" w:space="0" w:color="000000"/>
            </w:tcBorders>
          </w:tcPr>
          <w:p w14:paraId="7CED94EA" w14:textId="77777777" w:rsidR="001857D3" w:rsidRDefault="001857D3" w:rsidP="00CB6FB9">
            <w:pPr>
              <w:widowControl w:val="0"/>
              <w:spacing w:before="0" w:line="276" w:lineRule="auto"/>
              <w:rPr>
                <w:b/>
                <w:bCs/>
                <w:sz w:val="20"/>
                <w:szCs w:val="20"/>
              </w:rPr>
            </w:pPr>
            <w:r w:rsidRPr="001857D3">
              <w:rPr>
                <w:sz w:val="20"/>
                <w:szCs w:val="20"/>
              </w:rPr>
              <w:t xml:space="preserve">5.3.A.1. </w:t>
            </w:r>
            <w:r w:rsidRPr="001857D3">
              <w:rPr>
                <w:b/>
                <w:bCs/>
                <w:sz w:val="20"/>
                <w:szCs w:val="20"/>
              </w:rPr>
              <w:t>Does the CSP have a mechanism in place to ensure that written authorization of the Customer is in place, prior to engaging subprocessors?</w:t>
            </w:r>
          </w:p>
          <w:p w14:paraId="5BEF7D67" w14:textId="6F67CA9E" w:rsidR="00873C7A" w:rsidRPr="002168A7" w:rsidRDefault="007F1BCB" w:rsidP="00873C7A">
            <w:pPr>
              <w:widowControl w:val="0"/>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0DAAB69B" w14:textId="77777777" w:rsidR="001857D3" w:rsidRPr="002168A7" w:rsidRDefault="001857D3" w:rsidP="00BD78B3">
            <w:pPr>
              <w:widowControl w:val="0"/>
              <w:spacing w:before="0" w:line="276" w:lineRule="auto"/>
              <w:rPr>
                <w:sz w:val="20"/>
                <w:szCs w:val="20"/>
              </w:rPr>
            </w:pPr>
          </w:p>
        </w:tc>
      </w:tr>
      <w:tr w:rsidR="001857D3" w:rsidRPr="002168A7" w14:paraId="20A1BF8D" w14:textId="77777777" w:rsidTr="00831E97">
        <w:trPr>
          <w:cantSplit/>
          <w:trHeight w:val="250"/>
        </w:trPr>
        <w:tc>
          <w:tcPr>
            <w:tcW w:w="3822" w:type="dxa"/>
            <w:vMerge/>
            <w:tcBorders>
              <w:left w:val="single" w:sz="4" w:space="0" w:color="000000"/>
              <w:right w:val="single" w:sz="4" w:space="0" w:color="000000"/>
            </w:tcBorders>
          </w:tcPr>
          <w:p w14:paraId="7705C1A4" w14:textId="77777777" w:rsidR="001857D3" w:rsidRPr="002168A7" w:rsidRDefault="001857D3"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2E2B940" w14:textId="0573A854" w:rsidR="001857D3" w:rsidRPr="006E21AD" w:rsidRDefault="001857D3" w:rsidP="00CB6FB9">
            <w:pPr>
              <w:widowControl w:val="0"/>
              <w:spacing w:before="0" w:line="276" w:lineRule="auto"/>
              <w:rPr>
                <w:i/>
                <w:iCs/>
                <w:sz w:val="20"/>
                <w:szCs w:val="20"/>
              </w:rPr>
            </w:pPr>
            <w:r w:rsidRPr="006E21AD">
              <w:rPr>
                <w:i/>
                <w:iCs/>
                <w:sz w:val="20"/>
                <w:szCs w:val="20"/>
              </w:rPr>
              <w:t>a. Please indicate which mechanism is used to obtain authorization from the Customer (e.g., aut</w:t>
            </w:r>
            <w:r w:rsidR="003A64C2">
              <w:rPr>
                <w:i/>
                <w:iCs/>
                <w:sz w:val="20"/>
                <w:szCs w:val="20"/>
              </w:rPr>
              <w:t>h</w:t>
            </w:r>
            <w:r w:rsidRPr="006E21AD">
              <w:rPr>
                <w:i/>
                <w:iCs/>
                <w:sz w:val="20"/>
                <w:szCs w:val="20"/>
              </w:rPr>
              <w:t>ori</w:t>
            </w:r>
            <w:r w:rsidR="003A64C2">
              <w:rPr>
                <w:i/>
                <w:iCs/>
                <w:sz w:val="20"/>
                <w:szCs w:val="20"/>
              </w:rPr>
              <w:t>z</w:t>
            </w:r>
            <w:r w:rsidRPr="006E21AD">
              <w:rPr>
                <w:i/>
                <w:iCs/>
                <w:sz w:val="20"/>
                <w:szCs w:val="20"/>
              </w:rPr>
              <w:t>ation per Customer or a general pre-authorization).</w:t>
            </w:r>
          </w:p>
        </w:tc>
        <w:tc>
          <w:tcPr>
            <w:tcW w:w="4504" w:type="dxa"/>
            <w:vMerge/>
            <w:tcBorders>
              <w:left w:val="single" w:sz="4" w:space="0" w:color="000000"/>
              <w:right w:val="single" w:sz="4" w:space="0" w:color="000000"/>
            </w:tcBorders>
          </w:tcPr>
          <w:p w14:paraId="3EE98BB7" w14:textId="77777777" w:rsidR="001857D3" w:rsidRPr="002168A7" w:rsidRDefault="001857D3" w:rsidP="00BD78B3">
            <w:pPr>
              <w:widowControl w:val="0"/>
              <w:spacing w:before="0" w:line="276" w:lineRule="auto"/>
              <w:rPr>
                <w:sz w:val="20"/>
                <w:szCs w:val="20"/>
              </w:rPr>
            </w:pPr>
          </w:p>
        </w:tc>
      </w:tr>
      <w:tr w:rsidR="001857D3" w:rsidRPr="002168A7" w14:paraId="5FA99D3B" w14:textId="77777777" w:rsidTr="00831E97">
        <w:trPr>
          <w:cantSplit/>
          <w:trHeight w:val="250"/>
        </w:trPr>
        <w:tc>
          <w:tcPr>
            <w:tcW w:w="3822" w:type="dxa"/>
            <w:vMerge/>
            <w:tcBorders>
              <w:left w:val="single" w:sz="4" w:space="0" w:color="000000"/>
              <w:bottom w:val="single" w:sz="4" w:space="0" w:color="000000"/>
              <w:right w:val="single" w:sz="4" w:space="0" w:color="000000"/>
            </w:tcBorders>
          </w:tcPr>
          <w:p w14:paraId="783E566A" w14:textId="77777777" w:rsidR="001857D3" w:rsidRPr="002168A7" w:rsidRDefault="001857D3"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A862AAE" w14:textId="77777777" w:rsidR="001857D3" w:rsidRPr="002168A7" w:rsidRDefault="001857D3" w:rsidP="00CB6FB9">
            <w:pPr>
              <w:widowControl w:val="0"/>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58200696" w14:textId="77777777" w:rsidR="001857D3" w:rsidRPr="002168A7" w:rsidRDefault="001857D3" w:rsidP="00BD78B3">
            <w:pPr>
              <w:widowControl w:val="0"/>
              <w:spacing w:before="0" w:line="276" w:lineRule="auto"/>
              <w:rPr>
                <w:sz w:val="20"/>
                <w:szCs w:val="20"/>
              </w:rPr>
            </w:pPr>
          </w:p>
        </w:tc>
      </w:tr>
      <w:tr w:rsidR="002F41F9" w:rsidRPr="002168A7" w14:paraId="31529CAE" w14:textId="77777777" w:rsidTr="00831E97">
        <w:trPr>
          <w:cantSplit/>
          <w:trHeight w:val="188"/>
        </w:trPr>
        <w:tc>
          <w:tcPr>
            <w:tcW w:w="3822" w:type="dxa"/>
            <w:vMerge w:val="restart"/>
            <w:tcBorders>
              <w:top w:val="single" w:sz="4" w:space="0" w:color="000000"/>
              <w:left w:val="single" w:sz="4" w:space="0" w:color="000000"/>
              <w:right w:val="single" w:sz="4" w:space="0" w:color="000000"/>
            </w:tcBorders>
          </w:tcPr>
          <w:p w14:paraId="5BA73A5A" w14:textId="77777777" w:rsidR="002F41F9" w:rsidRPr="002168A7" w:rsidRDefault="002F41F9" w:rsidP="002F41F9">
            <w:pPr>
              <w:widowControl w:val="0"/>
              <w:spacing w:before="0" w:line="276" w:lineRule="auto"/>
              <w:rPr>
                <w:sz w:val="20"/>
                <w:szCs w:val="20"/>
              </w:rPr>
            </w:pPr>
            <w:r w:rsidRPr="002168A7">
              <w:rPr>
                <w:sz w:val="20"/>
                <w:szCs w:val="20"/>
              </w:rPr>
              <w:t>[5.3.B] In the case of the rejection of the subprocessor by the Customer, CSP must follow the agreed upon procedures in the Cloud Service Agreement and provide alternative options such as change of subprocessor or let the Customer exercise termination rights.</w:t>
            </w:r>
          </w:p>
        </w:tc>
        <w:tc>
          <w:tcPr>
            <w:tcW w:w="7120" w:type="dxa"/>
            <w:tcBorders>
              <w:top w:val="single" w:sz="4" w:space="0" w:color="000000"/>
              <w:left w:val="single" w:sz="4" w:space="0" w:color="000000"/>
              <w:bottom w:val="single" w:sz="4" w:space="0" w:color="000000"/>
              <w:right w:val="single" w:sz="4" w:space="0" w:color="000000"/>
            </w:tcBorders>
          </w:tcPr>
          <w:p w14:paraId="4D7AB1B5" w14:textId="77777777" w:rsidR="002F41F9" w:rsidRDefault="002F41F9" w:rsidP="002F41F9">
            <w:pPr>
              <w:widowControl w:val="0"/>
              <w:spacing w:before="0" w:line="276" w:lineRule="auto"/>
              <w:rPr>
                <w:b/>
                <w:bCs/>
                <w:sz w:val="20"/>
                <w:szCs w:val="20"/>
              </w:rPr>
            </w:pPr>
            <w:r w:rsidRPr="003D1E7E">
              <w:rPr>
                <w:sz w:val="20"/>
                <w:szCs w:val="20"/>
              </w:rPr>
              <w:t xml:space="preserve">5.3.B.1. </w:t>
            </w:r>
            <w:r w:rsidRPr="003D1E7E">
              <w:rPr>
                <w:b/>
                <w:bCs/>
                <w:sz w:val="20"/>
                <w:szCs w:val="20"/>
              </w:rPr>
              <w:t>If a Customer rejects a subprocessor, does the CSP follow the agreed upon procedures in the Cloud Services Agreement?</w:t>
            </w:r>
          </w:p>
          <w:p w14:paraId="397672A6" w14:textId="069EDCA0" w:rsidR="00873C7A" w:rsidRPr="002168A7" w:rsidRDefault="007F1BCB" w:rsidP="00873C7A">
            <w:pPr>
              <w:widowControl w:val="0"/>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10192FFC" w14:textId="77777777" w:rsidR="002F41F9" w:rsidRPr="002168A7" w:rsidRDefault="002F41F9" w:rsidP="002F41F9">
            <w:pPr>
              <w:widowControl w:val="0"/>
              <w:spacing w:before="0" w:line="276" w:lineRule="auto"/>
              <w:rPr>
                <w:sz w:val="20"/>
                <w:szCs w:val="20"/>
              </w:rPr>
            </w:pPr>
          </w:p>
        </w:tc>
      </w:tr>
      <w:tr w:rsidR="002F41F9" w:rsidRPr="002168A7" w14:paraId="6D666521" w14:textId="77777777" w:rsidTr="00831E97">
        <w:trPr>
          <w:cantSplit/>
          <w:trHeight w:val="186"/>
        </w:trPr>
        <w:tc>
          <w:tcPr>
            <w:tcW w:w="3822" w:type="dxa"/>
            <w:vMerge/>
            <w:tcBorders>
              <w:left w:val="single" w:sz="4" w:space="0" w:color="000000"/>
              <w:right w:val="single" w:sz="4" w:space="0" w:color="000000"/>
            </w:tcBorders>
          </w:tcPr>
          <w:p w14:paraId="6144E076" w14:textId="77777777" w:rsidR="002F41F9" w:rsidRPr="002168A7" w:rsidRDefault="002F41F9" w:rsidP="002F41F9">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A63EEC7" w14:textId="1B934806" w:rsidR="002F41F9" w:rsidRPr="006E21AD" w:rsidRDefault="002F41F9" w:rsidP="002F41F9">
            <w:pPr>
              <w:widowControl w:val="0"/>
              <w:spacing w:before="0" w:line="276" w:lineRule="auto"/>
              <w:rPr>
                <w:i/>
                <w:iCs/>
                <w:sz w:val="20"/>
                <w:szCs w:val="20"/>
              </w:rPr>
            </w:pPr>
            <w:r w:rsidRPr="006E21AD">
              <w:rPr>
                <w:i/>
                <w:iCs/>
                <w:sz w:val="20"/>
                <w:szCs w:val="20"/>
              </w:rPr>
              <w:t>a. Which procedures?</w:t>
            </w:r>
          </w:p>
        </w:tc>
        <w:tc>
          <w:tcPr>
            <w:tcW w:w="4504" w:type="dxa"/>
            <w:vMerge/>
            <w:tcBorders>
              <w:left w:val="single" w:sz="4" w:space="0" w:color="000000"/>
              <w:right w:val="single" w:sz="4" w:space="0" w:color="000000"/>
            </w:tcBorders>
          </w:tcPr>
          <w:p w14:paraId="56CC0EF3" w14:textId="77777777" w:rsidR="002F41F9" w:rsidRPr="002168A7" w:rsidRDefault="002F41F9" w:rsidP="002F41F9">
            <w:pPr>
              <w:widowControl w:val="0"/>
              <w:spacing w:before="0" w:line="276" w:lineRule="auto"/>
              <w:rPr>
                <w:sz w:val="20"/>
                <w:szCs w:val="20"/>
              </w:rPr>
            </w:pPr>
          </w:p>
        </w:tc>
      </w:tr>
      <w:tr w:rsidR="002F41F9" w:rsidRPr="002168A7" w14:paraId="7E880852" w14:textId="77777777" w:rsidTr="00831E97">
        <w:trPr>
          <w:cantSplit/>
          <w:trHeight w:val="186"/>
        </w:trPr>
        <w:tc>
          <w:tcPr>
            <w:tcW w:w="3822" w:type="dxa"/>
            <w:vMerge/>
            <w:tcBorders>
              <w:left w:val="single" w:sz="4" w:space="0" w:color="000000"/>
              <w:right w:val="single" w:sz="4" w:space="0" w:color="000000"/>
            </w:tcBorders>
          </w:tcPr>
          <w:p w14:paraId="0C428F90" w14:textId="77777777" w:rsidR="002F41F9" w:rsidRPr="002168A7" w:rsidRDefault="002F41F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08A426E" w14:textId="4C17F829" w:rsidR="002F41F9" w:rsidRPr="002168A7" w:rsidRDefault="002F41F9" w:rsidP="00CB6FB9">
            <w:pPr>
              <w:widowControl w:val="0"/>
              <w:spacing w:before="0" w:line="276" w:lineRule="auto"/>
              <w:rPr>
                <w:sz w:val="20"/>
                <w:szCs w:val="20"/>
              </w:rPr>
            </w:pPr>
          </w:p>
        </w:tc>
        <w:tc>
          <w:tcPr>
            <w:tcW w:w="4504" w:type="dxa"/>
            <w:vMerge/>
            <w:tcBorders>
              <w:left w:val="single" w:sz="4" w:space="0" w:color="000000"/>
              <w:right w:val="single" w:sz="4" w:space="0" w:color="000000"/>
            </w:tcBorders>
          </w:tcPr>
          <w:p w14:paraId="03235BDE" w14:textId="77777777" w:rsidR="002F41F9" w:rsidRPr="002168A7" w:rsidRDefault="002F41F9" w:rsidP="00BD78B3">
            <w:pPr>
              <w:widowControl w:val="0"/>
              <w:spacing w:before="0" w:line="276" w:lineRule="auto"/>
              <w:rPr>
                <w:sz w:val="20"/>
                <w:szCs w:val="20"/>
              </w:rPr>
            </w:pPr>
          </w:p>
        </w:tc>
      </w:tr>
      <w:tr w:rsidR="003D1E7E" w:rsidRPr="002168A7" w14:paraId="3304DC0D" w14:textId="77777777" w:rsidTr="00831E97">
        <w:trPr>
          <w:cantSplit/>
          <w:trHeight w:val="186"/>
        </w:trPr>
        <w:tc>
          <w:tcPr>
            <w:tcW w:w="3822" w:type="dxa"/>
            <w:vMerge/>
            <w:tcBorders>
              <w:left w:val="single" w:sz="4" w:space="0" w:color="000000"/>
              <w:right w:val="single" w:sz="4" w:space="0" w:color="000000"/>
            </w:tcBorders>
          </w:tcPr>
          <w:p w14:paraId="43B4263B" w14:textId="77777777" w:rsidR="003D1E7E" w:rsidRPr="002168A7" w:rsidRDefault="003D1E7E" w:rsidP="003D1E7E">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B83451B" w14:textId="77777777" w:rsidR="003D1E7E" w:rsidRDefault="003D1E7E" w:rsidP="003D1E7E">
            <w:pPr>
              <w:widowControl w:val="0"/>
              <w:spacing w:before="0" w:line="276" w:lineRule="auto"/>
              <w:rPr>
                <w:b/>
                <w:bCs/>
                <w:sz w:val="20"/>
                <w:szCs w:val="20"/>
              </w:rPr>
            </w:pPr>
            <w:r w:rsidRPr="003D1E7E">
              <w:rPr>
                <w:sz w:val="20"/>
                <w:szCs w:val="20"/>
              </w:rPr>
              <w:t xml:space="preserve">5.3.B.1.1 </w:t>
            </w:r>
            <w:r w:rsidRPr="003D1E7E">
              <w:rPr>
                <w:b/>
                <w:bCs/>
                <w:sz w:val="20"/>
                <w:szCs w:val="20"/>
              </w:rPr>
              <w:t>Does the CSP provide alternative options (such as a change of subprocessor or an option to exercise termination rights)?</w:t>
            </w:r>
          </w:p>
          <w:p w14:paraId="712B7A53" w14:textId="11A128F9" w:rsidR="00873C7A" w:rsidRPr="002168A7" w:rsidRDefault="007F1BCB" w:rsidP="00873C7A">
            <w:pPr>
              <w:widowControl w:val="0"/>
              <w:spacing w:before="0" w:line="276" w:lineRule="auto"/>
              <w:jc w:val="center"/>
              <w:rPr>
                <w:sz w:val="20"/>
                <w:szCs w:val="20"/>
              </w:rPr>
            </w:pPr>
            <w:r w:rsidRPr="007F1BCB">
              <w:rPr>
                <w:sz w:val="20"/>
                <w:szCs w:val="20"/>
              </w:rPr>
              <w:t>Yes / No</w:t>
            </w:r>
          </w:p>
        </w:tc>
        <w:tc>
          <w:tcPr>
            <w:tcW w:w="4504" w:type="dxa"/>
            <w:vMerge/>
            <w:tcBorders>
              <w:left w:val="single" w:sz="4" w:space="0" w:color="000000"/>
              <w:right w:val="single" w:sz="4" w:space="0" w:color="000000"/>
            </w:tcBorders>
          </w:tcPr>
          <w:p w14:paraId="2C00BAA3" w14:textId="77777777" w:rsidR="003D1E7E" w:rsidRPr="002168A7" w:rsidRDefault="003D1E7E" w:rsidP="003D1E7E">
            <w:pPr>
              <w:widowControl w:val="0"/>
              <w:spacing w:before="0" w:line="276" w:lineRule="auto"/>
              <w:rPr>
                <w:sz w:val="20"/>
                <w:szCs w:val="20"/>
              </w:rPr>
            </w:pPr>
          </w:p>
        </w:tc>
      </w:tr>
      <w:tr w:rsidR="003D1E7E" w:rsidRPr="002168A7" w14:paraId="3C7FCBE3" w14:textId="77777777" w:rsidTr="00831E97">
        <w:trPr>
          <w:cantSplit/>
          <w:trHeight w:val="186"/>
        </w:trPr>
        <w:tc>
          <w:tcPr>
            <w:tcW w:w="3822" w:type="dxa"/>
            <w:vMerge/>
            <w:tcBorders>
              <w:left w:val="single" w:sz="4" w:space="0" w:color="000000"/>
              <w:right w:val="single" w:sz="4" w:space="0" w:color="000000"/>
            </w:tcBorders>
          </w:tcPr>
          <w:p w14:paraId="5C7ABA95" w14:textId="77777777" w:rsidR="003D1E7E" w:rsidRPr="002168A7" w:rsidRDefault="003D1E7E" w:rsidP="003D1E7E">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B54DA7D" w14:textId="6FB8BD29" w:rsidR="003D1E7E" w:rsidRPr="006E21AD" w:rsidRDefault="003D1E7E" w:rsidP="003D1E7E">
            <w:pPr>
              <w:widowControl w:val="0"/>
              <w:spacing w:before="0" w:line="276" w:lineRule="auto"/>
              <w:rPr>
                <w:i/>
                <w:iCs/>
                <w:sz w:val="20"/>
                <w:szCs w:val="20"/>
              </w:rPr>
            </w:pPr>
            <w:r w:rsidRPr="006E21AD">
              <w:rPr>
                <w:i/>
                <w:iCs/>
                <w:sz w:val="20"/>
                <w:szCs w:val="20"/>
              </w:rPr>
              <w:t xml:space="preserve">a. Please indicate which alternative options are provided to the Customer. </w:t>
            </w:r>
          </w:p>
        </w:tc>
        <w:tc>
          <w:tcPr>
            <w:tcW w:w="4504" w:type="dxa"/>
            <w:vMerge/>
            <w:tcBorders>
              <w:left w:val="single" w:sz="4" w:space="0" w:color="000000"/>
              <w:right w:val="single" w:sz="4" w:space="0" w:color="000000"/>
            </w:tcBorders>
          </w:tcPr>
          <w:p w14:paraId="314EF0FC" w14:textId="77777777" w:rsidR="003D1E7E" w:rsidRPr="002168A7" w:rsidRDefault="003D1E7E" w:rsidP="003D1E7E">
            <w:pPr>
              <w:widowControl w:val="0"/>
              <w:spacing w:before="0" w:line="276" w:lineRule="auto"/>
              <w:rPr>
                <w:sz w:val="20"/>
                <w:szCs w:val="20"/>
              </w:rPr>
            </w:pPr>
          </w:p>
        </w:tc>
      </w:tr>
      <w:tr w:rsidR="002F41F9" w:rsidRPr="002168A7" w14:paraId="119CFE25" w14:textId="77777777" w:rsidTr="00831E97">
        <w:trPr>
          <w:cantSplit/>
          <w:trHeight w:val="186"/>
        </w:trPr>
        <w:tc>
          <w:tcPr>
            <w:tcW w:w="3822" w:type="dxa"/>
            <w:vMerge/>
            <w:tcBorders>
              <w:left w:val="single" w:sz="4" w:space="0" w:color="000000"/>
              <w:bottom w:val="single" w:sz="4" w:space="0" w:color="000000"/>
              <w:right w:val="single" w:sz="4" w:space="0" w:color="000000"/>
            </w:tcBorders>
          </w:tcPr>
          <w:p w14:paraId="0DBDA33A" w14:textId="77777777" w:rsidR="002F41F9" w:rsidRPr="002168A7" w:rsidRDefault="002F41F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F2BA0CB" w14:textId="77777777" w:rsidR="002F41F9" w:rsidRPr="002168A7" w:rsidRDefault="002F41F9" w:rsidP="00CB6FB9">
            <w:pPr>
              <w:widowControl w:val="0"/>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07C4527B" w14:textId="77777777" w:rsidR="002F41F9" w:rsidRPr="002168A7" w:rsidRDefault="002F41F9" w:rsidP="00BD78B3">
            <w:pPr>
              <w:widowControl w:val="0"/>
              <w:spacing w:before="0" w:line="276" w:lineRule="auto"/>
              <w:rPr>
                <w:sz w:val="20"/>
                <w:szCs w:val="20"/>
              </w:rPr>
            </w:pPr>
          </w:p>
        </w:tc>
      </w:tr>
      <w:tr w:rsidR="00F87BC8" w:rsidRPr="002168A7" w14:paraId="6070E279" w14:textId="77777777" w:rsidTr="00831E97">
        <w:trPr>
          <w:cantSplit/>
          <w:trHeight w:val="88"/>
        </w:trPr>
        <w:tc>
          <w:tcPr>
            <w:tcW w:w="3822" w:type="dxa"/>
            <w:vMerge w:val="restart"/>
            <w:tcBorders>
              <w:top w:val="single" w:sz="4" w:space="0" w:color="000000"/>
              <w:left w:val="single" w:sz="4" w:space="0" w:color="000000"/>
              <w:right w:val="single" w:sz="4" w:space="0" w:color="000000"/>
            </w:tcBorders>
          </w:tcPr>
          <w:p w14:paraId="495199A6" w14:textId="77777777" w:rsidR="00F87BC8" w:rsidRPr="002168A7" w:rsidRDefault="00F87BC8" w:rsidP="00BD78B3">
            <w:pPr>
              <w:widowControl w:val="0"/>
              <w:spacing w:before="0" w:line="276" w:lineRule="auto"/>
              <w:rPr>
                <w:sz w:val="20"/>
                <w:szCs w:val="20"/>
              </w:rPr>
            </w:pPr>
            <w:r w:rsidRPr="002168A7">
              <w:rPr>
                <w:sz w:val="20"/>
                <w:szCs w:val="20"/>
              </w:rPr>
              <w:t>[5.3.C] CSP shall establish documented procedures that ensure that it only engages subprocessors that can provide sufficient guarantees of compliance with the GDPR.</w:t>
            </w:r>
          </w:p>
        </w:tc>
        <w:tc>
          <w:tcPr>
            <w:tcW w:w="7120" w:type="dxa"/>
            <w:tcBorders>
              <w:top w:val="single" w:sz="4" w:space="0" w:color="000000"/>
              <w:left w:val="single" w:sz="4" w:space="0" w:color="000000"/>
              <w:bottom w:val="single" w:sz="4" w:space="0" w:color="000000"/>
              <w:right w:val="single" w:sz="4" w:space="0" w:color="000000"/>
            </w:tcBorders>
          </w:tcPr>
          <w:p w14:paraId="6592308B" w14:textId="77777777" w:rsidR="00F87BC8" w:rsidRDefault="00D35FCF" w:rsidP="00D35FCF">
            <w:pPr>
              <w:widowControl w:val="0"/>
              <w:spacing w:before="0" w:line="276" w:lineRule="auto"/>
              <w:rPr>
                <w:b/>
                <w:bCs/>
                <w:sz w:val="20"/>
                <w:szCs w:val="20"/>
              </w:rPr>
            </w:pPr>
            <w:r w:rsidRPr="00D35FCF">
              <w:rPr>
                <w:sz w:val="20"/>
                <w:szCs w:val="20"/>
              </w:rPr>
              <w:t xml:space="preserve">5.3.C.1. </w:t>
            </w:r>
            <w:r w:rsidRPr="00D35FCF">
              <w:rPr>
                <w:b/>
                <w:bCs/>
                <w:sz w:val="20"/>
                <w:szCs w:val="20"/>
              </w:rPr>
              <w:t>Does the CSP have procedures in place to evaluate any subprocessors which the CSP will engage in Customer Personal Data processing activities?</w:t>
            </w:r>
          </w:p>
          <w:p w14:paraId="5A80585C" w14:textId="1143D8D4" w:rsidR="00873C7A" w:rsidRPr="002168A7" w:rsidRDefault="007F1BCB" w:rsidP="00873C7A">
            <w:pPr>
              <w:widowControl w:val="0"/>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08CAA036" w14:textId="77777777" w:rsidR="00F87BC8" w:rsidRPr="002168A7" w:rsidRDefault="00F87BC8" w:rsidP="00BD78B3">
            <w:pPr>
              <w:widowControl w:val="0"/>
              <w:spacing w:before="0" w:line="276" w:lineRule="auto"/>
              <w:rPr>
                <w:sz w:val="20"/>
                <w:szCs w:val="20"/>
              </w:rPr>
            </w:pPr>
          </w:p>
        </w:tc>
      </w:tr>
      <w:tr w:rsidR="00F87BC8" w:rsidRPr="002168A7" w14:paraId="1CFA2EB1" w14:textId="77777777" w:rsidTr="00831E97">
        <w:trPr>
          <w:cantSplit/>
          <w:trHeight w:val="83"/>
        </w:trPr>
        <w:tc>
          <w:tcPr>
            <w:tcW w:w="3822" w:type="dxa"/>
            <w:vMerge/>
            <w:tcBorders>
              <w:left w:val="single" w:sz="4" w:space="0" w:color="000000"/>
              <w:right w:val="single" w:sz="4" w:space="0" w:color="000000"/>
            </w:tcBorders>
          </w:tcPr>
          <w:p w14:paraId="1EC18964" w14:textId="77777777" w:rsidR="00F87BC8" w:rsidRPr="002168A7" w:rsidRDefault="00F87BC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1C08119" w14:textId="40F5DC9C" w:rsidR="00F87BC8" w:rsidRPr="006E21AD" w:rsidRDefault="00D35FCF" w:rsidP="00CB6FB9">
            <w:pPr>
              <w:widowControl w:val="0"/>
              <w:spacing w:before="0" w:line="276" w:lineRule="auto"/>
              <w:rPr>
                <w:i/>
                <w:iCs/>
                <w:sz w:val="20"/>
                <w:szCs w:val="20"/>
              </w:rPr>
            </w:pPr>
            <w:r w:rsidRPr="006E21AD">
              <w:rPr>
                <w:i/>
                <w:iCs/>
                <w:sz w:val="20"/>
                <w:szCs w:val="20"/>
              </w:rPr>
              <w:t>a. Which procedure?</w:t>
            </w:r>
          </w:p>
        </w:tc>
        <w:tc>
          <w:tcPr>
            <w:tcW w:w="4504" w:type="dxa"/>
            <w:vMerge/>
            <w:tcBorders>
              <w:left w:val="single" w:sz="4" w:space="0" w:color="000000"/>
              <w:right w:val="single" w:sz="4" w:space="0" w:color="000000"/>
            </w:tcBorders>
          </w:tcPr>
          <w:p w14:paraId="51253F4C" w14:textId="77777777" w:rsidR="00F87BC8" w:rsidRPr="002168A7" w:rsidRDefault="00F87BC8" w:rsidP="00BD78B3">
            <w:pPr>
              <w:widowControl w:val="0"/>
              <w:spacing w:before="0" w:line="276" w:lineRule="auto"/>
              <w:rPr>
                <w:sz w:val="20"/>
                <w:szCs w:val="20"/>
              </w:rPr>
            </w:pPr>
          </w:p>
        </w:tc>
      </w:tr>
      <w:tr w:rsidR="00F87BC8" w:rsidRPr="002168A7" w14:paraId="5B5B17F1" w14:textId="77777777" w:rsidTr="00831E97">
        <w:trPr>
          <w:cantSplit/>
          <w:trHeight w:val="83"/>
        </w:trPr>
        <w:tc>
          <w:tcPr>
            <w:tcW w:w="3822" w:type="dxa"/>
            <w:vMerge/>
            <w:tcBorders>
              <w:left w:val="single" w:sz="4" w:space="0" w:color="000000"/>
              <w:right w:val="single" w:sz="4" w:space="0" w:color="000000"/>
            </w:tcBorders>
          </w:tcPr>
          <w:p w14:paraId="44DDEBE1" w14:textId="77777777" w:rsidR="00F87BC8" w:rsidRPr="002168A7" w:rsidRDefault="00F87BC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0AEFDB1" w14:textId="77777777" w:rsidR="00F87BC8" w:rsidRPr="002168A7" w:rsidRDefault="00F87BC8" w:rsidP="00CB6FB9">
            <w:pPr>
              <w:widowControl w:val="0"/>
              <w:spacing w:before="0" w:line="276" w:lineRule="auto"/>
              <w:rPr>
                <w:sz w:val="20"/>
                <w:szCs w:val="20"/>
              </w:rPr>
            </w:pPr>
          </w:p>
        </w:tc>
        <w:tc>
          <w:tcPr>
            <w:tcW w:w="4504" w:type="dxa"/>
            <w:vMerge/>
            <w:tcBorders>
              <w:left w:val="single" w:sz="4" w:space="0" w:color="000000"/>
              <w:right w:val="single" w:sz="4" w:space="0" w:color="000000"/>
            </w:tcBorders>
          </w:tcPr>
          <w:p w14:paraId="244738CF" w14:textId="77777777" w:rsidR="00F87BC8" w:rsidRPr="002168A7" w:rsidRDefault="00F87BC8" w:rsidP="00BD78B3">
            <w:pPr>
              <w:widowControl w:val="0"/>
              <w:spacing w:before="0" w:line="276" w:lineRule="auto"/>
              <w:rPr>
                <w:sz w:val="20"/>
                <w:szCs w:val="20"/>
              </w:rPr>
            </w:pPr>
          </w:p>
        </w:tc>
      </w:tr>
      <w:tr w:rsidR="00F87BC8" w:rsidRPr="002168A7" w14:paraId="007421BC" w14:textId="77777777" w:rsidTr="00831E97">
        <w:trPr>
          <w:cantSplit/>
          <w:trHeight w:val="83"/>
        </w:trPr>
        <w:tc>
          <w:tcPr>
            <w:tcW w:w="3822" w:type="dxa"/>
            <w:vMerge/>
            <w:tcBorders>
              <w:left w:val="single" w:sz="4" w:space="0" w:color="000000"/>
              <w:right w:val="single" w:sz="4" w:space="0" w:color="000000"/>
            </w:tcBorders>
          </w:tcPr>
          <w:p w14:paraId="50B261F9" w14:textId="77777777" w:rsidR="00F87BC8" w:rsidRPr="002168A7" w:rsidRDefault="00F87BC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6657D19" w14:textId="3E963925" w:rsidR="00F87BC8" w:rsidRPr="006E21AD" w:rsidRDefault="00D35FCF" w:rsidP="00CB6FB9">
            <w:pPr>
              <w:widowControl w:val="0"/>
              <w:spacing w:before="0" w:line="276" w:lineRule="auto"/>
              <w:rPr>
                <w:i/>
                <w:iCs/>
                <w:sz w:val="20"/>
                <w:szCs w:val="20"/>
              </w:rPr>
            </w:pPr>
            <w:r w:rsidRPr="006E21AD">
              <w:rPr>
                <w:i/>
                <w:iCs/>
                <w:sz w:val="20"/>
                <w:szCs w:val="20"/>
              </w:rPr>
              <w:t>b. Please provide details on the aspects of such evaluation (e.g. the nature of the personal data processing activities of the subprocessor, the geographical reach of the subprocessor</w:t>
            </w:r>
            <w:r w:rsidR="009748DE">
              <w:rPr>
                <w:i/>
                <w:iCs/>
                <w:sz w:val="20"/>
                <w:szCs w:val="20"/>
              </w:rPr>
              <w:t xml:space="preserve"> </w:t>
            </w:r>
            <w:r w:rsidRPr="006E21AD">
              <w:rPr>
                <w:i/>
                <w:iCs/>
                <w:sz w:val="20"/>
                <w:szCs w:val="20"/>
              </w:rPr>
              <w:t>etc.).</w:t>
            </w:r>
          </w:p>
        </w:tc>
        <w:tc>
          <w:tcPr>
            <w:tcW w:w="4504" w:type="dxa"/>
            <w:vMerge/>
            <w:tcBorders>
              <w:left w:val="single" w:sz="4" w:space="0" w:color="000000"/>
              <w:right w:val="single" w:sz="4" w:space="0" w:color="000000"/>
            </w:tcBorders>
          </w:tcPr>
          <w:p w14:paraId="5E7D1AA5" w14:textId="77777777" w:rsidR="00F87BC8" w:rsidRPr="002168A7" w:rsidRDefault="00F87BC8" w:rsidP="00BD78B3">
            <w:pPr>
              <w:widowControl w:val="0"/>
              <w:spacing w:before="0" w:line="276" w:lineRule="auto"/>
              <w:rPr>
                <w:sz w:val="20"/>
                <w:szCs w:val="20"/>
              </w:rPr>
            </w:pPr>
          </w:p>
        </w:tc>
      </w:tr>
      <w:tr w:rsidR="00F87BC8" w:rsidRPr="002168A7" w14:paraId="347370CC" w14:textId="77777777" w:rsidTr="00831E97">
        <w:trPr>
          <w:cantSplit/>
          <w:trHeight w:val="83"/>
        </w:trPr>
        <w:tc>
          <w:tcPr>
            <w:tcW w:w="3822" w:type="dxa"/>
            <w:vMerge/>
            <w:tcBorders>
              <w:left w:val="single" w:sz="4" w:space="0" w:color="000000"/>
              <w:right w:val="single" w:sz="4" w:space="0" w:color="000000"/>
            </w:tcBorders>
          </w:tcPr>
          <w:p w14:paraId="023ECB18" w14:textId="77777777" w:rsidR="00F87BC8" w:rsidRPr="002168A7" w:rsidRDefault="00F87BC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E020820" w14:textId="77777777" w:rsidR="00F87BC8" w:rsidRPr="002168A7" w:rsidRDefault="00F87BC8" w:rsidP="00CB6FB9">
            <w:pPr>
              <w:widowControl w:val="0"/>
              <w:spacing w:before="0" w:line="276" w:lineRule="auto"/>
              <w:rPr>
                <w:sz w:val="20"/>
                <w:szCs w:val="20"/>
              </w:rPr>
            </w:pPr>
          </w:p>
        </w:tc>
        <w:tc>
          <w:tcPr>
            <w:tcW w:w="4504" w:type="dxa"/>
            <w:vMerge/>
            <w:tcBorders>
              <w:left w:val="single" w:sz="4" w:space="0" w:color="000000"/>
              <w:right w:val="single" w:sz="4" w:space="0" w:color="000000"/>
            </w:tcBorders>
          </w:tcPr>
          <w:p w14:paraId="6EFE7FA3" w14:textId="77777777" w:rsidR="00F87BC8" w:rsidRPr="002168A7" w:rsidRDefault="00F87BC8" w:rsidP="00BD78B3">
            <w:pPr>
              <w:widowControl w:val="0"/>
              <w:spacing w:before="0" w:line="276" w:lineRule="auto"/>
              <w:rPr>
                <w:sz w:val="20"/>
                <w:szCs w:val="20"/>
              </w:rPr>
            </w:pPr>
          </w:p>
        </w:tc>
      </w:tr>
      <w:tr w:rsidR="00F87BC8" w:rsidRPr="002168A7" w14:paraId="52D18D8A" w14:textId="77777777" w:rsidTr="00831E97">
        <w:trPr>
          <w:cantSplit/>
          <w:trHeight w:val="83"/>
        </w:trPr>
        <w:tc>
          <w:tcPr>
            <w:tcW w:w="3822" w:type="dxa"/>
            <w:vMerge/>
            <w:tcBorders>
              <w:left w:val="single" w:sz="4" w:space="0" w:color="000000"/>
              <w:right w:val="single" w:sz="4" w:space="0" w:color="000000"/>
            </w:tcBorders>
          </w:tcPr>
          <w:p w14:paraId="4BBB2131" w14:textId="77777777" w:rsidR="00F87BC8" w:rsidRPr="002168A7" w:rsidRDefault="00F87BC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4F541E5" w14:textId="0AE5EB9F" w:rsidR="00F87BC8" w:rsidRPr="006E21AD" w:rsidRDefault="00D35FCF" w:rsidP="00CB6FB9">
            <w:pPr>
              <w:widowControl w:val="0"/>
              <w:spacing w:before="0" w:line="276" w:lineRule="auto"/>
              <w:rPr>
                <w:i/>
                <w:iCs/>
                <w:sz w:val="20"/>
                <w:szCs w:val="20"/>
              </w:rPr>
            </w:pPr>
            <w:r w:rsidRPr="006E21AD">
              <w:rPr>
                <w:i/>
                <w:iCs/>
                <w:sz w:val="20"/>
                <w:szCs w:val="20"/>
              </w:rPr>
              <w:t xml:space="preserve">c. To the extent such procedure is part of supplier's onboarding, please explain how the CSP </w:t>
            </w:r>
            <w:r w:rsidR="009748DE">
              <w:rPr>
                <w:i/>
                <w:iCs/>
                <w:sz w:val="20"/>
                <w:szCs w:val="20"/>
              </w:rPr>
              <w:t>verifies</w:t>
            </w:r>
            <w:r w:rsidR="009748DE" w:rsidRPr="006E21AD">
              <w:rPr>
                <w:i/>
                <w:iCs/>
                <w:sz w:val="20"/>
                <w:szCs w:val="20"/>
              </w:rPr>
              <w:t xml:space="preserve"> </w:t>
            </w:r>
            <w:r w:rsidRPr="006E21AD">
              <w:rPr>
                <w:i/>
                <w:iCs/>
                <w:sz w:val="20"/>
                <w:szCs w:val="20"/>
              </w:rPr>
              <w:t>that subprocessors can provide sufficient guarantees of compliance with the GDPR.</w:t>
            </w:r>
          </w:p>
        </w:tc>
        <w:tc>
          <w:tcPr>
            <w:tcW w:w="4504" w:type="dxa"/>
            <w:vMerge/>
            <w:tcBorders>
              <w:left w:val="single" w:sz="4" w:space="0" w:color="000000"/>
              <w:right w:val="single" w:sz="4" w:space="0" w:color="000000"/>
            </w:tcBorders>
          </w:tcPr>
          <w:p w14:paraId="2FEDDA04" w14:textId="77777777" w:rsidR="00F87BC8" w:rsidRPr="002168A7" w:rsidRDefault="00F87BC8" w:rsidP="00BD78B3">
            <w:pPr>
              <w:widowControl w:val="0"/>
              <w:spacing w:before="0" w:line="276" w:lineRule="auto"/>
              <w:rPr>
                <w:sz w:val="20"/>
                <w:szCs w:val="20"/>
              </w:rPr>
            </w:pPr>
          </w:p>
        </w:tc>
      </w:tr>
      <w:tr w:rsidR="00F87BC8" w:rsidRPr="002168A7" w14:paraId="38B2BDF5" w14:textId="77777777" w:rsidTr="00831E97">
        <w:trPr>
          <w:cantSplit/>
          <w:trHeight w:val="83"/>
        </w:trPr>
        <w:tc>
          <w:tcPr>
            <w:tcW w:w="3822" w:type="dxa"/>
            <w:vMerge/>
            <w:tcBorders>
              <w:left w:val="single" w:sz="4" w:space="0" w:color="000000"/>
              <w:right w:val="single" w:sz="4" w:space="0" w:color="000000"/>
            </w:tcBorders>
          </w:tcPr>
          <w:p w14:paraId="4C2FC8EA" w14:textId="77777777" w:rsidR="00F87BC8" w:rsidRPr="002168A7" w:rsidRDefault="00F87BC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03B946B" w14:textId="77777777" w:rsidR="00F87BC8" w:rsidRPr="002168A7" w:rsidRDefault="00F87BC8" w:rsidP="00CB6FB9">
            <w:pPr>
              <w:widowControl w:val="0"/>
              <w:spacing w:before="0" w:line="276" w:lineRule="auto"/>
              <w:rPr>
                <w:sz w:val="20"/>
                <w:szCs w:val="20"/>
              </w:rPr>
            </w:pPr>
          </w:p>
        </w:tc>
        <w:tc>
          <w:tcPr>
            <w:tcW w:w="4504" w:type="dxa"/>
            <w:vMerge/>
            <w:tcBorders>
              <w:left w:val="single" w:sz="4" w:space="0" w:color="000000"/>
              <w:right w:val="single" w:sz="4" w:space="0" w:color="000000"/>
            </w:tcBorders>
          </w:tcPr>
          <w:p w14:paraId="68B9BDC9" w14:textId="77777777" w:rsidR="00F87BC8" w:rsidRPr="002168A7" w:rsidRDefault="00F87BC8" w:rsidP="00BD78B3">
            <w:pPr>
              <w:widowControl w:val="0"/>
              <w:spacing w:before="0" w:line="276" w:lineRule="auto"/>
              <w:rPr>
                <w:sz w:val="20"/>
                <w:szCs w:val="20"/>
              </w:rPr>
            </w:pPr>
          </w:p>
        </w:tc>
      </w:tr>
      <w:tr w:rsidR="00F87BC8" w:rsidRPr="002168A7" w14:paraId="486572AE" w14:textId="77777777" w:rsidTr="00831E97">
        <w:trPr>
          <w:cantSplit/>
          <w:trHeight w:val="83"/>
        </w:trPr>
        <w:tc>
          <w:tcPr>
            <w:tcW w:w="3822" w:type="dxa"/>
            <w:vMerge/>
            <w:tcBorders>
              <w:left w:val="single" w:sz="4" w:space="0" w:color="000000"/>
              <w:right w:val="single" w:sz="4" w:space="0" w:color="000000"/>
            </w:tcBorders>
          </w:tcPr>
          <w:p w14:paraId="3C2E3619" w14:textId="77777777" w:rsidR="00F87BC8" w:rsidRPr="002168A7" w:rsidRDefault="00F87BC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3DE2B9B" w14:textId="1F17F960" w:rsidR="00F87BC8" w:rsidRPr="006E21AD" w:rsidRDefault="00A66DC4" w:rsidP="00CB6FB9">
            <w:pPr>
              <w:widowControl w:val="0"/>
              <w:spacing w:before="0" w:line="276" w:lineRule="auto"/>
              <w:rPr>
                <w:i/>
                <w:iCs/>
                <w:sz w:val="20"/>
                <w:szCs w:val="20"/>
              </w:rPr>
            </w:pPr>
            <w:r w:rsidRPr="006E21AD">
              <w:rPr>
                <w:i/>
                <w:iCs/>
                <w:sz w:val="20"/>
                <w:szCs w:val="20"/>
              </w:rPr>
              <w:t>d. To the extent a risk-based approach is used (e.g., high, medium or low risk subprocessors), please confirm the minimum threshold for the engagement of subprocessors.</w:t>
            </w:r>
          </w:p>
        </w:tc>
        <w:tc>
          <w:tcPr>
            <w:tcW w:w="4504" w:type="dxa"/>
            <w:vMerge/>
            <w:tcBorders>
              <w:left w:val="single" w:sz="4" w:space="0" w:color="000000"/>
              <w:right w:val="single" w:sz="4" w:space="0" w:color="000000"/>
            </w:tcBorders>
          </w:tcPr>
          <w:p w14:paraId="0D3BC0F0" w14:textId="77777777" w:rsidR="00F87BC8" w:rsidRPr="002168A7" w:rsidRDefault="00F87BC8" w:rsidP="00BD78B3">
            <w:pPr>
              <w:widowControl w:val="0"/>
              <w:spacing w:before="0" w:line="276" w:lineRule="auto"/>
              <w:rPr>
                <w:sz w:val="20"/>
                <w:szCs w:val="20"/>
              </w:rPr>
            </w:pPr>
          </w:p>
        </w:tc>
      </w:tr>
      <w:tr w:rsidR="00F87BC8" w:rsidRPr="002168A7" w14:paraId="6884CDF8" w14:textId="77777777" w:rsidTr="00831E97">
        <w:trPr>
          <w:cantSplit/>
          <w:trHeight w:val="83"/>
        </w:trPr>
        <w:tc>
          <w:tcPr>
            <w:tcW w:w="3822" w:type="dxa"/>
            <w:vMerge/>
            <w:tcBorders>
              <w:left w:val="single" w:sz="4" w:space="0" w:color="000000"/>
              <w:bottom w:val="single" w:sz="4" w:space="0" w:color="000000"/>
              <w:right w:val="single" w:sz="4" w:space="0" w:color="000000"/>
            </w:tcBorders>
          </w:tcPr>
          <w:p w14:paraId="76ED5F97" w14:textId="77777777" w:rsidR="00F87BC8" w:rsidRPr="002168A7" w:rsidRDefault="00F87BC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B7910A8" w14:textId="77777777" w:rsidR="00F87BC8" w:rsidRPr="002168A7" w:rsidRDefault="00F87BC8" w:rsidP="00CB6FB9">
            <w:pPr>
              <w:widowControl w:val="0"/>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3E80A69E" w14:textId="77777777" w:rsidR="00F87BC8" w:rsidRPr="002168A7" w:rsidRDefault="00F87BC8" w:rsidP="00BD78B3">
            <w:pPr>
              <w:widowControl w:val="0"/>
              <w:spacing w:before="0" w:line="276" w:lineRule="auto"/>
              <w:rPr>
                <w:sz w:val="20"/>
                <w:szCs w:val="20"/>
              </w:rPr>
            </w:pPr>
          </w:p>
        </w:tc>
      </w:tr>
      <w:tr w:rsidR="0008016C" w:rsidRPr="002168A7" w14:paraId="7FDA25DA" w14:textId="77777777" w:rsidTr="00831E97">
        <w:trPr>
          <w:cantSplit/>
          <w:trHeight w:val="221"/>
        </w:trPr>
        <w:tc>
          <w:tcPr>
            <w:tcW w:w="3822" w:type="dxa"/>
            <w:vMerge w:val="restart"/>
            <w:tcBorders>
              <w:top w:val="single" w:sz="4" w:space="0" w:color="000000"/>
              <w:left w:val="single" w:sz="4" w:space="0" w:color="000000"/>
              <w:right w:val="single" w:sz="4" w:space="0" w:color="000000"/>
            </w:tcBorders>
          </w:tcPr>
          <w:p w14:paraId="65AD3843" w14:textId="77777777" w:rsidR="0008016C" w:rsidRPr="002168A7" w:rsidRDefault="0008016C" w:rsidP="00620BF5">
            <w:pPr>
              <w:widowControl w:val="0"/>
              <w:spacing w:before="0" w:line="276" w:lineRule="auto"/>
              <w:rPr>
                <w:sz w:val="20"/>
                <w:szCs w:val="20"/>
              </w:rPr>
            </w:pPr>
            <w:r w:rsidRPr="002168A7">
              <w:rPr>
                <w:sz w:val="20"/>
                <w:szCs w:val="20"/>
              </w:rPr>
              <w:t>[5.3.D] Documented procedures shall be implemented to flow down the same data protection obligations and appropriate Technical and Organizational Measures which are no less protective than those provided by the CSP throughout the full subprocessing chain.</w:t>
            </w:r>
          </w:p>
        </w:tc>
        <w:tc>
          <w:tcPr>
            <w:tcW w:w="11624" w:type="dxa"/>
            <w:gridSpan w:val="2"/>
            <w:tcBorders>
              <w:top w:val="single" w:sz="4" w:space="0" w:color="000000"/>
              <w:left w:val="single" w:sz="4" w:space="0" w:color="000000"/>
              <w:bottom w:val="single" w:sz="4" w:space="0" w:color="000000"/>
              <w:right w:val="single" w:sz="4" w:space="0" w:color="000000"/>
            </w:tcBorders>
          </w:tcPr>
          <w:p w14:paraId="598C8BC0" w14:textId="34CEA94E" w:rsidR="0008016C" w:rsidRPr="002168A7" w:rsidRDefault="0008016C" w:rsidP="00BD78B3">
            <w:pPr>
              <w:widowControl w:val="0"/>
              <w:spacing w:before="0" w:line="276" w:lineRule="auto"/>
              <w:rPr>
                <w:sz w:val="20"/>
                <w:szCs w:val="20"/>
              </w:rPr>
            </w:pPr>
            <w:r w:rsidRPr="0066601C">
              <w:rPr>
                <w:i/>
                <w:iCs/>
                <w:sz w:val="20"/>
                <w:szCs w:val="20"/>
              </w:rPr>
              <w:t>Please keep in mind that this control requires to flow-down measures, that are no less protective than those provided by the CSP. Hence, a general reference to “GDPR compliance” of subprocessors will not suffice.</w:t>
            </w:r>
          </w:p>
        </w:tc>
      </w:tr>
      <w:tr w:rsidR="0008016C" w:rsidRPr="002168A7" w14:paraId="63E791C0" w14:textId="77777777" w:rsidTr="00831E97">
        <w:trPr>
          <w:cantSplit/>
          <w:trHeight w:val="218"/>
        </w:trPr>
        <w:tc>
          <w:tcPr>
            <w:tcW w:w="3822" w:type="dxa"/>
            <w:vMerge/>
            <w:tcBorders>
              <w:left w:val="single" w:sz="4" w:space="0" w:color="000000"/>
              <w:right w:val="single" w:sz="4" w:space="0" w:color="000000"/>
            </w:tcBorders>
          </w:tcPr>
          <w:p w14:paraId="2DD9DD6B" w14:textId="77777777" w:rsidR="0008016C" w:rsidRPr="002168A7" w:rsidRDefault="0008016C" w:rsidP="00620BF5">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D477EF1" w14:textId="77777777" w:rsidR="0008016C" w:rsidRDefault="0008016C" w:rsidP="00CB6FB9">
            <w:pPr>
              <w:widowControl w:val="0"/>
              <w:spacing w:before="0" w:line="276" w:lineRule="auto"/>
              <w:rPr>
                <w:b/>
                <w:bCs/>
                <w:sz w:val="20"/>
                <w:szCs w:val="20"/>
              </w:rPr>
            </w:pPr>
            <w:r w:rsidRPr="0066601C">
              <w:rPr>
                <w:sz w:val="20"/>
                <w:szCs w:val="20"/>
              </w:rPr>
              <w:t xml:space="preserve">5.3.D.1. </w:t>
            </w:r>
            <w:r w:rsidRPr="0008016C">
              <w:rPr>
                <w:b/>
                <w:bCs/>
                <w:sz w:val="20"/>
                <w:szCs w:val="20"/>
              </w:rPr>
              <w:t>Does the CSP have procedures in place to ensure that the same data protection obligations as set out in the Cloud Services Agreement with the Customer and that the subprocessor has technical and organisational controls in place that are no less protective than those of the CSP?</w:t>
            </w:r>
          </w:p>
          <w:p w14:paraId="1A102173" w14:textId="06BE45FA" w:rsidR="00873C7A" w:rsidRPr="0066601C" w:rsidRDefault="007F1BCB" w:rsidP="00873C7A">
            <w:pPr>
              <w:widowControl w:val="0"/>
              <w:spacing w:before="0" w:line="276" w:lineRule="auto"/>
              <w:jc w:val="center"/>
              <w:rPr>
                <w:sz w:val="20"/>
                <w:szCs w:val="20"/>
              </w:rPr>
            </w:pPr>
            <w:r w:rsidRPr="007F1BCB">
              <w:rPr>
                <w:sz w:val="20"/>
                <w:szCs w:val="20"/>
              </w:rPr>
              <w:t>Yes / No</w:t>
            </w:r>
          </w:p>
        </w:tc>
        <w:tc>
          <w:tcPr>
            <w:tcW w:w="4504" w:type="dxa"/>
            <w:vMerge w:val="restart"/>
            <w:tcBorders>
              <w:left w:val="single" w:sz="4" w:space="0" w:color="000000"/>
              <w:right w:val="single" w:sz="4" w:space="0" w:color="000000"/>
            </w:tcBorders>
          </w:tcPr>
          <w:p w14:paraId="77DFE881" w14:textId="77777777" w:rsidR="0008016C" w:rsidRPr="002168A7" w:rsidRDefault="0008016C" w:rsidP="00BD78B3">
            <w:pPr>
              <w:widowControl w:val="0"/>
              <w:spacing w:before="0" w:line="276" w:lineRule="auto"/>
              <w:rPr>
                <w:sz w:val="20"/>
                <w:szCs w:val="20"/>
              </w:rPr>
            </w:pPr>
          </w:p>
        </w:tc>
      </w:tr>
      <w:tr w:rsidR="0008016C" w:rsidRPr="002168A7" w14:paraId="3A5E57DC" w14:textId="77777777" w:rsidTr="00831E97">
        <w:trPr>
          <w:cantSplit/>
          <w:trHeight w:val="218"/>
        </w:trPr>
        <w:tc>
          <w:tcPr>
            <w:tcW w:w="3822" w:type="dxa"/>
            <w:vMerge/>
            <w:tcBorders>
              <w:left w:val="single" w:sz="4" w:space="0" w:color="000000"/>
              <w:right w:val="single" w:sz="4" w:space="0" w:color="000000"/>
            </w:tcBorders>
          </w:tcPr>
          <w:p w14:paraId="45CF5A60" w14:textId="77777777" w:rsidR="0008016C" w:rsidRPr="002168A7" w:rsidRDefault="0008016C" w:rsidP="00620BF5">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ECAF6BB" w14:textId="65B69B79" w:rsidR="0008016C" w:rsidRPr="006E21AD" w:rsidRDefault="0008016C" w:rsidP="00CB6FB9">
            <w:pPr>
              <w:widowControl w:val="0"/>
              <w:spacing w:before="0" w:line="276" w:lineRule="auto"/>
              <w:rPr>
                <w:i/>
                <w:iCs/>
                <w:sz w:val="20"/>
                <w:szCs w:val="20"/>
              </w:rPr>
            </w:pPr>
            <w:r w:rsidRPr="006E21AD">
              <w:rPr>
                <w:i/>
                <w:iCs/>
                <w:sz w:val="20"/>
                <w:szCs w:val="20"/>
              </w:rPr>
              <w:t>a. Which procedure?</w:t>
            </w:r>
          </w:p>
        </w:tc>
        <w:tc>
          <w:tcPr>
            <w:tcW w:w="4504" w:type="dxa"/>
            <w:vMerge/>
            <w:tcBorders>
              <w:left w:val="single" w:sz="4" w:space="0" w:color="000000"/>
              <w:right w:val="single" w:sz="4" w:space="0" w:color="000000"/>
            </w:tcBorders>
          </w:tcPr>
          <w:p w14:paraId="0B684651" w14:textId="77777777" w:rsidR="0008016C" w:rsidRPr="002168A7" w:rsidRDefault="0008016C" w:rsidP="00BD78B3">
            <w:pPr>
              <w:widowControl w:val="0"/>
              <w:spacing w:before="0" w:line="276" w:lineRule="auto"/>
              <w:rPr>
                <w:sz w:val="20"/>
                <w:szCs w:val="20"/>
              </w:rPr>
            </w:pPr>
          </w:p>
        </w:tc>
      </w:tr>
      <w:tr w:rsidR="0008016C" w:rsidRPr="002168A7" w14:paraId="7A5858A4" w14:textId="77777777" w:rsidTr="00831E97">
        <w:trPr>
          <w:cantSplit/>
          <w:trHeight w:val="218"/>
        </w:trPr>
        <w:tc>
          <w:tcPr>
            <w:tcW w:w="3822" w:type="dxa"/>
            <w:vMerge/>
            <w:tcBorders>
              <w:left w:val="single" w:sz="4" w:space="0" w:color="000000"/>
              <w:right w:val="single" w:sz="4" w:space="0" w:color="000000"/>
            </w:tcBorders>
          </w:tcPr>
          <w:p w14:paraId="505D62DF" w14:textId="77777777" w:rsidR="0008016C" w:rsidRPr="002168A7" w:rsidRDefault="0008016C" w:rsidP="00620BF5">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9A6D796" w14:textId="77777777" w:rsidR="0008016C" w:rsidRPr="0008016C" w:rsidRDefault="0008016C" w:rsidP="00CB6FB9">
            <w:pPr>
              <w:widowControl w:val="0"/>
              <w:spacing w:before="0" w:line="276" w:lineRule="auto"/>
              <w:rPr>
                <w:sz w:val="20"/>
                <w:szCs w:val="20"/>
              </w:rPr>
            </w:pPr>
          </w:p>
        </w:tc>
        <w:tc>
          <w:tcPr>
            <w:tcW w:w="4504" w:type="dxa"/>
            <w:vMerge/>
            <w:tcBorders>
              <w:left w:val="single" w:sz="4" w:space="0" w:color="000000"/>
              <w:right w:val="single" w:sz="4" w:space="0" w:color="000000"/>
            </w:tcBorders>
          </w:tcPr>
          <w:p w14:paraId="00A94F6A" w14:textId="77777777" w:rsidR="0008016C" w:rsidRPr="002168A7" w:rsidRDefault="0008016C" w:rsidP="00BD78B3">
            <w:pPr>
              <w:widowControl w:val="0"/>
              <w:spacing w:before="0" w:line="276" w:lineRule="auto"/>
              <w:rPr>
                <w:sz w:val="20"/>
                <w:szCs w:val="20"/>
              </w:rPr>
            </w:pPr>
          </w:p>
        </w:tc>
      </w:tr>
      <w:tr w:rsidR="0008016C" w:rsidRPr="002168A7" w14:paraId="7337399A" w14:textId="77777777" w:rsidTr="00831E97">
        <w:trPr>
          <w:cantSplit/>
          <w:trHeight w:val="218"/>
        </w:trPr>
        <w:tc>
          <w:tcPr>
            <w:tcW w:w="3822" w:type="dxa"/>
            <w:vMerge/>
            <w:tcBorders>
              <w:left w:val="single" w:sz="4" w:space="0" w:color="000000"/>
              <w:right w:val="single" w:sz="4" w:space="0" w:color="000000"/>
            </w:tcBorders>
          </w:tcPr>
          <w:p w14:paraId="2A4D8231" w14:textId="77777777" w:rsidR="0008016C" w:rsidRPr="002168A7" w:rsidRDefault="0008016C" w:rsidP="00620BF5">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A88657E" w14:textId="2207A202" w:rsidR="0008016C" w:rsidRPr="006E21AD" w:rsidRDefault="0008016C" w:rsidP="00CB6FB9">
            <w:pPr>
              <w:widowControl w:val="0"/>
              <w:spacing w:before="0" w:line="276" w:lineRule="auto"/>
              <w:rPr>
                <w:i/>
                <w:iCs/>
                <w:sz w:val="20"/>
                <w:szCs w:val="20"/>
              </w:rPr>
            </w:pPr>
            <w:r w:rsidRPr="006E21AD">
              <w:rPr>
                <w:i/>
                <w:iCs/>
                <w:sz w:val="20"/>
                <w:szCs w:val="20"/>
              </w:rPr>
              <w:t>b. Please provide details on such procedures.</w:t>
            </w:r>
          </w:p>
        </w:tc>
        <w:tc>
          <w:tcPr>
            <w:tcW w:w="4504" w:type="dxa"/>
            <w:vMerge/>
            <w:tcBorders>
              <w:left w:val="single" w:sz="4" w:space="0" w:color="000000"/>
              <w:right w:val="single" w:sz="4" w:space="0" w:color="000000"/>
            </w:tcBorders>
          </w:tcPr>
          <w:p w14:paraId="5DAA8EDA" w14:textId="77777777" w:rsidR="0008016C" w:rsidRPr="002168A7" w:rsidRDefault="0008016C" w:rsidP="00BD78B3">
            <w:pPr>
              <w:widowControl w:val="0"/>
              <w:spacing w:before="0" w:line="276" w:lineRule="auto"/>
              <w:rPr>
                <w:sz w:val="20"/>
                <w:szCs w:val="20"/>
              </w:rPr>
            </w:pPr>
          </w:p>
        </w:tc>
      </w:tr>
      <w:tr w:rsidR="0008016C" w:rsidRPr="002168A7" w14:paraId="06B61261" w14:textId="77777777" w:rsidTr="00831E97">
        <w:trPr>
          <w:cantSplit/>
          <w:trHeight w:val="92"/>
        </w:trPr>
        <w:tc>
          <w:tcPr>
            <w:tcW w:w="3822" w:type="dxa"/>
            <w:vMerge/>
            <w:tcBorders>
              <w:left w:val="single" w:sz="4" w:space="0" w:color="000000"/>
              <w:right w:val="single" w:sz="4" w:space="0" w:color="000000"/>
            </w:tcBorders>
          </w:tcPr>
          <w:p w14:paraId="28A9C52E" w14:textId="77777777" w:rsidR="0008016C" w:rsidRPr="002168A7" w:rsidRDefault="0008016C" w:rsidP="00620BF5">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3FE2F7C" w14:textId="77777777" w:rsidR="0008016C" w:rsidRPr="0008016C" w:rsidRDefault="0008016C" w:rsidP="00CB6FB9">
            <w:pPr>
              <w:widowControl w:val="0"/>
              <w:spacing w:before="0" w:line="276" w:lineRule="auto"/>
              <w:rPr>
                <w:sz w:val="20"/>
                <w:szCs w:val="20"/>
              </w:rPr>
            </w:pPr>
          </w:p>
        </w:tc>
        <w:tc>
          <w:tcPr>
            <w:tcW w:w="4504" w:type="dxa"/>
            <w:vMerge/>
            <w:tcBorders>
              <w:left w:val="single" w:sz="4" w:space="0" w:color="000000"/>
              <w:right w:val="single" w:sz="4" w:space="0" w:color="000000"/>
            </w:tcBorders>
          </w:tcPr>
          <w:p w14:paraId="19705D40" w14:textId="77777777" w:rsidR="0008016C" w:rsidRPr="002168A7" w:rsidRDefault="0008016C" w:rsidP="00BD78B3">
            <w:pPr>
              <w:widowControl w:val="0"/>
              <w:spacing w:before="0" w:line="276" w:lineRule="auto"/>
              <w:rPr>
                <w:sz w:val="20"/>
                <w:szCs w:val="20"/>
              </w:rPr>
            </w:pPr>
          </w:p>
        </w:tc>
      </w:tr>
      <w:tr w:rsidR="0008016C" w:rsidRPr="002168A7" w14:paraId="668645AF" w14:textId="77777777" w:rsidTr="00831E97">
        <w:trPr>
          <w:cantSplit/>
          <w:trHeight w:val="92"/>
        </w:trPr>
        <w:tc>
          <w:tcPr>
            <w:tcW w:w="3822" w:type="dxa"/>
            <w:vMerge/>
            <w:tcBorders>
              <w:left w:val="single" w:sz="4" w:space="0" w:color="000000"/>
              <w:right w:val="single" w:sz="4" w:space="0" w:color="000000"/>
            </w:tcBorders>
          </w:tcPr>
          <w:p w14:paraId="2B090E33" w14:textId="77777777" w:rsidR="0008016C" w:rsidRPr="002168A7" w:rsidRDefault="0008016C" w:rsidP="00620BF5">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57281DD" w14:textId="70191CDA" w:rsidR="0008016C" w:rsidRPr="006E21AD" w:rsidRDefault="0008016C" w:rsidP="00CB6FB9">
            <w:pPr>
              <w:widowControl w:val="0"/>
              <w:spacing w:before="0" w:line="276" w:lineRule="auto"/>
              <w:rPr>
                <w:i/>
                <w:iCs/>
                <w:sz w:val="20"/>
                <w:szCs w:val="20"/>
              </w:rPr>
            </w:pPr>
            <w:r w:rsidRPr="006E21AD">
              <w:rPr>
                <w:i/>
                <w:iCs/>
                <w:sz w:val="20"/>
                <w:szCs w:val="20"/>
              </w:rPr>
              <w:t>c. Please explain how this is ensured throughout the full subprocessing chain.</w:t>
            </w:r>
          </w:p>
        </w:tc>
        <w:tc>
          <w:tcPr>
            <w:tcW w:w="4504" w:type="dxa"/>
            <w:vMerge/>
            <w:tcBorders>
              <w:left w:val="single" w:sz="4" w:space="0" w:color="000000"/>
              <w:right w:val="single" w:sz="4" w:space="0" w:color="000000"/>
            </w:tcBorders>
          </w:tcPr>
          <w:p w14:paraId="64ECABC3" w14:textId="77777777" w:rsidR="0008016C" w:rsidRPr="002168A7" w:rsidRDefault="0008016C" w:rsidP="00BD78B3">
            <w:pPr>
              <w:widowControl w:val="0"/>
              <w:spacing w:before="0" w:line="276" w:lineRule="auto"/>
              <w:rPr>
                <w:sz w:val="20"/>
                <w:szCs w:val="20"/>
              </w:rPr>
            </w:pPr>
          </w:p>
        </w:tc>
      </w:tr>
      <w:tr w:rsidR="0008016C" w:rsidRPr="002168A7" w14:paraId="78504E4B" w14:textId="77777777" w:rsidTr="0008016C">
        <w:trPr>
          <w:cantSplit/>
          <w:trHeight w:val="91"/>
        </w:trPr>
        <w:tc>
          <w:tcPr>
            <w:tcW w:w="3822" w:type="dxa"/>
            <w:vMerge/>
            <w:tcBorders>
              <w:left w:val="single" w:sz="4" w:space="0" w:color="000000"/>
              <w:bottom w:val="single" w:sz="4" w:space="0" w:color="000000"/>
              <w:right w:val="single" w:sz="4" w:space="0" w:color="000000"/>
            </w:tcBorders>
          </w:tcPr>
          <w:p w14:paraId="7ECA8814" w14:textId="77777777" w:rsidR="0008016C" w:rsidRPr="002168A7" w:rsidRDefault="0008016C" w:rsidP="00620BF5">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AD36B71" w14:textId="77777777" w:rsidR="0008016C" w:rsidRPr="0008016C" w:rsidRDefault="0008016C" w:rsidP="00CB6FB9">
            <w:pPr>
              <w:widowControl w:val="0"/>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5BCD9169" w14:textId="77777777" w:rsidR="0008016C" w:rsidRPr="002168A7" w:rsidRDefault="0008016C" w:rsidP="00BD78B3">
            <w:pPr>
              <w:widowControl w:val="0"/>
              <w:spacing w:before="0" w:line="276" w:lineRule="auto"/>
              <w:rPr>
                <w:sz w:val="20"/>
                <w:szCs w:val="20"/>
              </w:rPr>
            </w:pPr>
          </w:p>
        </w:tc>
      </w:tr>
      <w:tr w:rsidR="00B8501C" w:rsidRPr="002168A7" w14:paraId="7B50ED87" w14:textId="77777777" w:rsidTr="00831E97">
        <w:trPr>
          <w:cantSplit/>
          <w:trHeight w:val="375"/>
        </w:trPr>
        <w:tc>
          <w:tcPr>
            <w:tcW w:w="3822" w:type="dxa"/>
            <w:vMerge w:val="restart"/>
            <w:tcBorders>
              <w:top w:val="single" w:sz="4" w:space="0" w:color="000000"/>
              <w:left w:val="single" w:sz="4" w:space="0" w:color="000000"/>
              <w:right w:val="single" w:sz="4" w:space="0" w:color="000000"/>
            </w:tcBorders>
          </w:tcPr>
          <w:p w14:paraId="6EEB2BFB" w14:textId="77777777" w:rsidR="00B8501C" w:rsidRPr="002168A7" w:rsidRDefault="00B8501C" w:rsidP="00596BBA">
            <w:pPr>
              <w:widowControl w:val="0"/>
              <w:spacing w:before="0" w:line="276" w:lineRule="auto"/>
              <w:rPr>
                <w:sz w:val="20"/>
                <w:szCs w:val="20"/>
              </w:rPr>
            </w:pPr>
            <w:r w:rsidRPr="002168A7">
              <w:rPr>
                <w:sz w:val="20"/>
                <w:szCs w:val="20"/>
              </w:rPr>
              <w:t>[5.3.E] Before Customer formally enters the Cloud Service Agreement, CSP shall make available to Customer – publicly or subject to a non-disclosure agreement – at least general information communicating existing subprocessors and related jurisdictions applicable to the processing of Customer Personal Data.</w:t>
            </w:r>
          </w:p>
        </w:tc>
        <w:tc>
          <w:tcPr>
            <w:tcW w:w="11624" w:type="dxa"/>
            <w:gridSpan w:val="2"/>
            <w:tcBorders>
              <w:top w:val="single" w:sz="4" w:space="0" w:color="000000"/>
              <w:left w:val="single" w:sz="4" w:space="0" w:color="000000"/>
              <w:bottom w:val="single" w:sz="4" w:space="0" w:color="000000"/>
              <w:right w:val="single" w:sz="4" w:space="0" w:color="000000"/>
            </w:tcBorders>
          </w:tcPr>
          <w:p w14:paraId="47B8102A" w14:textId="126D5055" w:rsidR="00B8501C" w:rsidRPr="00F412BA" w:rsidRDefault="00B8501C" w:rsidP="00BD78B3">
            <w:pPr>
              <w:widowControl w:val="0"/>
              <w:spacing w:before="0" w:line="276" w:lineRule="auto"/>
              <w:rPr>
                <w:i/>
                <w:iCs/>
                <w:sz w:val="20"/>
                <w:szCs w:val="20"/>
              </w:rPr>
            </w:pPr>
            <w:r w:rsidRPr="00F412BA">
              <w:rPr>
                <w:i/>
                <w:iCs/>
                <w:sz w:val="20"/>
                <w:szCs w:val="20"/>
              </w:rPr>
              <w:t>Please note: given the Guidance to this Control, an indication of each subprocessor’s name, legal form and location may be reasonable, as it allows Customers to determine any applicable jurisdictions.</w:t>
            </w:r>
          </w:p>
        </w:tc>
      </w:tr>
      <w:tr w:rsidR="005B0DBD" w:rsidRPr="002168A7" w14:paraId="7A8FFEE7" w14:textId="77777777" w:rsidTr="00831E97">
        <w:trPr>
          <w:cantSplit/>
          <w:trHeight w:val="373"/>
        </w:trPr>
        <w:tc>
          <w:tcPr>
            <w:tcW w:w="3822" w:type="dxa"/>
            <w:vMerge/>
            <w:tcBorders>
              <w:left w:val="single" w:sz="4" w:space="0" w:color="000000"/>
              <w:right w:val="single" w:sz="4" w:space="0" w:color="000000"/>
            </w:tcBorders>
          </w:tcPr>
          <w:p w14:paraId="20FFEED3" w14:textId="77777777" w:rsidR="005B0DBD" w:rsidRPr="002168A7" w:rsidRDefault="005B0DBD"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C011087" w14:textId="77777777" w:rsidR="005B0DBD" w:rsidRDefault="005B0DBD" w:rsidP="00CB6FB9">
            <w:pPr>
              <w:widowControl w:val="0"/>
              <w:spacing w:before="0" w:line="276" w:lineRule="auto"/>
              <w:rPr>
                <w:b/>
                <w:bCs/>
                <w:iCs/>
                <w:sz w:val="20"/>
                <w:szCs w:val="20"/>
              </w:rPr>
            </w:pPr>
            <w:r w:rsidRPr="00F412BA">
              <w:rPr>
                <w:iCs/>
                <w:sz w:val="20"/>
                <w:szCs w:val="20"/>
              </w:rPr>
              <w:t xml:space="preserve">5.3.E.1. </w:t>
            </w:r>
            <w:r w:rsidRPr="00F412BA">
              <w:rPr>
                <w:b/>
                <w:bCs/>
                <w:iCs/>
                <w:sz w:val="20"/>
                <w:szCs w:val="20"/>
              </w:rPr>
              <w:t>Does the CSP make available to the Customer general information on the existing subprocessors and related jurisdictions?</w:t>
            </w:r>
          </w:p>
          <w:p w14:paraId="1579E008" w14:textId="58BB4992" w:rsidR="005B0DBD" w:rsidRPr="00391681" w:rsidRDefault="005B0DBD" w:rsidP="00873C7A">
            <w:pPr>
              <w:widowControl w:val="0"/>
              <w:spacing w:before="0" w:line="276" w:lineRule="auto"/>
              <w:jc w:val="center"/>
              <w:rPr>
                <w:iCs/>
                <w:sz w:val="20"/>
                <w:szCs w:val="20"/>
              </w:rPr>
            </w:pPr>
            <w:r w:rsidRPr="007F1BCB">
              <w:rPr>
                <w:sz w:val="20"/>
                <w:szCs w:val="20"/>
              </w:rPr>
              <w:t>Yes / No</w:t>
            </w:r>
          </w:p>
        </w:tc>
        <w:tc>
          <w:tcPr>
            <w:tcW w:w="4504" w:type="dxa"/>
            <w:vMerge w:val="restart"/>
            <w:tcBorders>
              <w:left w:val="single" w:sz="4" w:space="0" w:color="000000"/>
              <w:right w:val="single" w:sz="4" w:space="0" w:color="000000"/>
            </w:tcBorders>
          </w:tcPr>
          <w:p w14:paraId="7F946267" w14:textId="77777777" w:rsidR="005B0DBD" w:rsidRPr="002168A7" w:rsidRDefault="005B0DBD" w:rsidP="00BD78B3">
            <w:pPr>
              <w:widowControl w:val="0"/>
              <w:spacing w:before="0" w:line="276" w:lineRule="auto"/>
              <w:rPr>
                <w:sz w:val="20"/>
                <w:szCs w:val="20"/>
              </w:rPr>
            </w:pPr>
          </w:p>
        </w:tc>
      </w:tr>
      <w:tr w:rsidR="005B0DBD" w:rsidRPr="002168A7" w14:paraId="49994A22" w14:textId="77777777" w:rsidTr="00831E97">
        <w:trPr>
          <w:cantSplit/>
          <w:trHeight w:val="373"/>
        </w:trPr>
        <w:tc>
          <w:tcPr>
            <w:tcW w:w="3822" w:type="dxa"/>
            <w:vMerge/>
            <w:tcBorders>
              <w:left w:val="single" w:sz="4" w:space="0" w:color="000000"/>
              <w:right w:val="single" w:sz="4" w:space="0" w:color="000000"/>
            </w:tcBorders>
          </w:tcPr>
          <w:p w14:paraId="0132DCEE" w14:textId="77777777" w:rsidR="005B0DBD" w:rsidRPr="002168A7" w:rsidRDefault="005B0DBD"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752576D" w14:textId="42989D66" w:rsidR="005B0DBD" w:rsidRPr="00391681" w:rsidRDefault="005B0DBD" w:rsidP="00CB6FB9">
            <w:pPr>
              <w:widowControl w:val="0"/>
              <w:spacing w:before="0" w:line="276" w:lineRule="auto"/>
              <w:rPr>
                <w:iCs/>
                <w:sz w:val="20"/>
                <w:szCs w:val="20"/>
              </w:rPr>
            </w:pPr>
            <w:r w:rsidRPr="006E21AD">
              <w:rPr>
                <w:i/>
                <w:sz w:val="20"/>
                <w:szCs w:val="20"/>
              </w:rPr>
              <w:t>a. Please provide details on the information that is made available to the Customer</w:t>
            </w:r>
            <w:r w:rsidRPr="00F412BA">
              <w:rPr>
                <w:iCs/>
                <w:sz w:val="20"/>
                <w:szCs w:val="20"/>
              </w:rPr>
              <w:t>.</w:t>
            </w:r>
          </w:p>
        </w:tc>
        <w:tc>
          <w:tcPr>
            <w:tcW w:w="4504" w:type="dxa"/>
            <w:vMerge/>
            <w:tcBorders>
              <w:left w:val="single" w:sz="4" w:space="0" w:color="000000"/>
              <w:right w:val="single" w:sz="4" w:space="0" w:color="000000"/>
            </w:tcBorders>
          </w:tcPr>
          <w:p w14:paraId="4CF0B695" w14:textId="77777777" w:rsidR="005B0DBD" w:rsidRPr="002168A7" w:rsidRDefault="005B0DBD" w:rsidP="00BD78B3">
            <w:pPr>
              <w:widowControl w:val="0"/>
              <w:spacing w:before="0" w:line="276" w:lineRule="auto"/>
              <w:rPr>
                <w:sz w:val="20"/>
                <w:szCs w:val="20"/>
              </w:rPr>
            </w:pPr>
          </w:p>
        </w:tc>
      </w:tr>
      <w:tr w:rsidR="005B0DBD" w:rsidRPr="002168A7" w14:paraId="6B7D4CE4" w14:textId="77777777" w:rsidTr="00831E97">
        <w:trPr>
          <w:cantSplit/>
          <w:trHeight w:val="373"/>
        </w:trPr>
        <w:tc>
          <w:tcPr>
            <w:tcW w:w="3822" w:type="dxa"/>
            <w:vMerge/>
            <w:tcBorders>
              <w:left w:val="single" w:sz="4" w:space="0" w:color="000000"/>
              <w:right w:val="single" w:sz="4" w:space="0" w:color="000000"/>
            </w:tcBorders>
          </w:tcPr>
          <w:p w14:paraId="10D5C277" w14:textId="77777777" w:rsidR="005B0DBD" w:rsidRPr="002168A7" w:rsidRDefault="005B0DBD"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39204E0" w14:textId="77777777" w:rsidR="005B0DBD" w:rsidRPr="006E21AD" w:rsidRDefault="005B0DBD" w:rsidP="00CB6FB9">
            <w:pPr>
              <w:widowControl w:val="0"/>
              <w:spacing w:before="0" w:line="276" w:lineRule="auto"/>
              <w:rPr>
                <w:i/>
                <w:sz w:val="20"/>
                <w:szCs w:val="20"/>
              </w:rPr>
            </w:pPr>
          </w:p>
        </w:tc>
        <w:tc>
          <w:tcPr>
            <w:tcW w:w="4504" w:type="dxa"/>
            <w:vMerge/>
            <w:tcBorders>
              <w:left w:val="single" w:sz="4" w:space="0" w:color="000000"/>
              <w:right w:val="single" w:sz="4" w:space="0" w:color="000000"/>
            </w:tcBorders>
          </w:tcPr>
          <w:p w14:paraId="43D207AD" w14:textId="77777777" w:rsidR="005B0DBD" w:rsidRPr="002168A7" w:rsidRDefault="005B0DBD" w:rsidP="00BD78B3">
            <w:pPr>
              <w:widowControl w:val="0"/>
              <w:spacing w:before="0" w:line="276" w:lineRule="auto"/>
              <w:rPr>
                <w:sz w:val="20"/>
                <w:szCs w:val="20"/>
              </w:rPr>
            </w:pPr>
          </w:p>
        </w:tc>
      </w:tr>
      <w:tr w:rsidR="005B0DBD" w:rsidRPr="002168A7" w14:paraId="3E4DA7BA" w14:textId="77777777" w:rsidTr="00831E97">
        <w:trPr>
          <w:cantSplit/>
          <w:trHeight w:val="373"/>
        </w:trPr>
        <w:tc>
          <w:tcPr>
            <w:tcW w:w="3822" w:type="dxa"/>
            <w:vMerge/>
            <w:tcBorders>
              <w:left w:val="single" w:sz="4" w:space="0" w:color="000000"/>
              <w:right w:val="single" w:sz="4" w:space="0" w:color="000000"/>
            </w:tcBorders>
          </w:tcPr>
          <w:p w14:paraId="18BDCDF9" w14:textId="77777777" w:rsidR="005B0DBD" w:rsidRPr="002168A7" w:rsidRDefault="005B0DBD"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4939835" w14:textId="7C5AC3ED" w:rsidR="005B0DBD" w:rsidRPr="005B0DBD" w:rsidRDefault="005B0DBD" w:rsidP="00CB6FB9">
            <w:pPr>
              <w:widowControl w:val="0"/>
              <w:spacing w:before="0" w:line="276" w:lineRule="auto"/>
              <w:rPr>
                <w:i/>
                <w:sz w:val="20"/>
                <w:szCs w:val="20"/>
              </w:rPr>
            </w:pPr>
            <w:r w:rsidRPr="005B0DBD">
              <w:rPr>
                <w:i/>
                <w:sz w:val="20"/>
                <w:szCs w:val="20"/>
              </w:rPr>
              <w:t>b. Please provide details on how such information is made available to the Customer.</w:t>
            </w:r>
          </w:p>
        </w:tc>
        <w:tc>
          <w:tcPr>
            <w:tcW w:w="4504" w:type="dxa"/>
            <w:vMerge/>
            <w:tcBorders>
              <w:left w:val="single" w:sz="4" w:space="0" w:color="000000"/>
              <w:right w:val="single" w:sz="4" w:space="0" w:color="000000"/>
            </w:tcBorders>
          </w:tcPr>
          <w:p w14:paraId="6D42FF6B" w14:textId="77777777" w:rsidR="005B0DBD" w:rsidRPr="002168A7" w:rsidRDefault="005B0DBD" w:rsidP="00BD78B3">
            <w:pPr>
              <w:widowControl w:val="0"/>
              <w:spacing w:before="0" w:line="276" w:lineRule="auto"/>
              <w:rPr>
                <w:sz w:val="20"/>
                <w:szCs w:val="20"/>
              </w:rPr>
            </w:pPr>
          </w:p>
        </w:tc>
      </w:tr>
      <w:tr w:rsidR="005B0DBD" w:rsidRPr="002168A7" w14:paraId="745D1D46" w14:textId="77777777" w:rsidTr="00831E97">
        <w:trPr>
          <w:cantSplit/>
          <w:trHeight w:val="373"/>
        </w:trPr>
        <w:tc>
          <w:tcPr>
            <w:tcW w:w="3822" w:type="dxa"/>
            <w:vMerge/>
            <w:tcBorders>
              <w:left w:val="single" w:sz="4" w:space="0" w:color="000000"/>
              <w:bottom w:val="single" w:sz="4" w:space="0" w:color="000000"/>
              <w:right w:val="single" w:sz="4" w:space="0" w:color="000000"/>
            </w:tcBorders>
          </w:tcPr>
          <w:p w14:paraId="68D5C2E1" w14:textId="77777777" w:rsidR="005B0DBD" w:rsidRPr="002168A7" w:rsidRDefault="005B0DBD"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BA20E59" w14:textId="77777777" w:rsidR="005B0DBD" w:rsidRPr="00391681" w:rsidRDefault="005B0DBD" w:rsidP="00CB6FB9">
            <w:pPr>
              <w:widowControl w:val="0"/>
              <w:spacing w:before="0" w:line="276" w:lineRule="auto"/>
              <w:rPr>
                <w:iCs/>
                <w:sz w:val="20"/>
                <w:szCs w:val="20"/>
              </w:rPr>
            </w:pPr>
          </w:p>
        </w:tc>
        <w:tc>
          <w:tcPr>
            <w:tcW w:w="4504" w:type="dxa"/>
            <w:vMerge/>
            <w:tcBorders>
              <w:left w:val="single" w:sz="4" w:space="0" w:color="000000"/>
              <w:bottom w:val="single" w:sz="4" w:space="0" w:color="000000"/>
              <w:right w:val="single" w:sz="4" w:space="0" w:color="000000"/>
            </w:tcBorders>
          </w:tcPr>
          <w:p w14:paraId="430D680A" w14:textId="77777777" w:rsidR="005B0DBD" w:rsidRPr="002168A7" w:rsidRDefault="005B0DBD" w:rsidP="00BD78B3">
            <w:pPr>
              <w:widowControl w:val="0"/>
              <w:spacing w:before="0" w:line="276" w:lineRule="auto"/>
              <w:rPr>
                <w:sz w:val="20"/>
                <w:szCs w:val="20"/>
              </w:rPr>
            </w:pPr>
          </w:p>
        </w:tc>
      </w:tr>
      <w:tr w:rsidR="00F412BA" w:rsidRPr="002168A7" w14:paraId="387AE8BB" w14:textId="77777777" w:rsidTr="00831E97">
        <w:trPr>
          <w:cantSplit/>
          <w:trHeight w:val="374"/>
        </w:trPr>
        <w:tc>
          <w:tcPr>
            <w:tcW w:w="3822" w:type="dxa"/>
            <w:vMerge w:val="restart"/>
            <w:tcBorders>
              <w:top w:val="single" w:sz="4" w:space="0" w:color="000000"/>
              <w:left w:val="single" w:sz="4" w:space="0" w:color="000000"/>
              <w:right w:val="single" w:sz="4" w:space="0" w:color="000000"/>
            </w:tcBorders>
          </w:tcPr>
          <w:p w14:paraId="6AB53ED0" w14:textId="77777777" w:rsidR="00F412BA" w:rsidRPr="002168A7" w:rsidRDefault="00F412BA" w:rsidP="00596BBA">
            <w:pPr>
              <w:widowControl w:val="0"/>
              <w:spacing w:before="0" w:line="276" w:lineRule="auto"/>
              <w:rPr>
                <w:sz w:val="20"/>
                <w:szCs w:val="20"/>
              </w:rPr>
            </w:pPr>
            <w:r w:rsidRPr="002168A7">
              <w:rPr>
                <w:sz w:val="20"/>
                <w:szCs w:val="20"/>
              </w:rPr>
              <w:t>[5.3.F] CSP shall put in place a mechanism whereby the Customer shall be notified of any changes concerning an addition or a replacement of a subprocessor engaged by the CSP based on a general authorization by the Customer.</w:t>
            </w:r>
          </w:p>
        </w:tc>
        <w:tc>
          <w:tcPr>
            <w:tcW w:w="7120" w:type="dxa"/>
            <w:tcBorders>
              <w:top w:val="single" w:sz="4" w:space="0" w:color="000000"/>
              <w:left w:val="single" w:sz="4" w:space="0" w:color="000000"/>
              <w:bottom w:val="single" w:sz="4" w:space="0" w:color="000000"/>
              <w:right w:val="single" w:sz="4" w:space="0" w:color="000000"/>
            </w:tcBorders>
          </w:tcPr>
          <w:p w14:paraId="6EE1A143" w14:textId="77777777" w:rsidR="00F412BA" w:rsidRDefault="00C6497C" w:rsidP="00CB6FB9">
            <w:pPr>
              <w:widowControl w:val="0"/>
              <w:spacing w:before="0" w:line="276" w:lineRule="auto"/>
              <w:rPr>
                <w:b/>
                <w:bCs/>
                <w:sz w:val="20"/>
                <w:szCs w:val="20"/>
              </w:rPr>
            </w:pPr>
            <w:r w:rsidRPr="00C6497C">
              <w:rPr>
                <w:sz w:val="20"/>
                <w:szCs w:val="20"/>
              </w:rPr>
              <w:t xml:space="preserve">5.3.F.1. </w:t>
            </w:r>
            <w:r w:rsidRPr="00C6497C">
              <w:rPr>
                <w:b/>
                <w:bCs/>
                <w:sz w:val="20"/>
                <w:szCs w:val="20"/>
              </w:rPr>
              <w:t>Does the CSP have a mechanism in place to notify the Customer of changes in its subprocessors ?</w:t>
            </w:r>
          </w:p>
          <w:p w14:paraId="4637AB9F" w14:textId="3835D62D" w:rsidR="00873C7A" w:rsidRPr="002168A7" w:rsidRDefault="007F1BCB" w:rsidP="00873C7A">
            <w:pPr>
              <w:widowControl w:val="0"/>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60BFC87A" w14:textId="77777777" w:rsidR="00F412BA" w:rsidRPr="002168A7" w:rsidRDefault="00F412BA" w:rsidP="00BD78B3">
            <w:pPr>
              <w:widowControl w:val="0"/>
              <w:spacing w:before="0" w:line="276" w:lineRule="auto"/>
              <w:rPr>
                <w:sz w:val="20"/>
                <w:szCs w:val="20"/>
              </w:rPr>
            </w:pPr>
          </w:p>
        </w:tc>
      </w:tr>
      <w:tr w:rsidR="00F412BA" w:rsidRPr="002168A7" w14:paraId="1423C3A6" w14:textId="77777777" w:rsidTr="00831E97">
        <w:trPr>
          <w:cantSplit/>
          <w:trHeight w:val="372"/>
        </w:trPr>
        <w:tc>
          <w:tcPr>
            <w:tcW w:w="3822" w:type="dxa"/>
            <w:vMerge/>
            <w:tcBorders>
              <w:left w:val="single" w:sz="4" w:space="0" w:color="000000"/>
              <w:right w:val="single" w:sz="4" w:space="0" w:color="000000"/>
            </w:tcBorders>
          </w:tcPr>
          <w:p w14:paraId="3DAA37BD" w14:textId="77777777" w:rsidR="00F412BA" w:rsidRPr="002168A7" w:rsidRDefault="00F412BA"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6291212" w14:textId="09860719" w:rsidR="00F412BA" w:rsidRPr="006E21AD" w:rsidRDefault="00C6497C" w:rsidP="00CB6FB9">
            <w:pPr>
              <w:widowControl w:val="0"/>
              <w:spacing w:before="0" w:line="276" w:lineRule="auto"/>
              <w:rPr>
                <w:i/>
                <w:iCs/>
                <w:sz w:val="20"/>
                <w:szCs w:val="20"/>
              </w:rPr>
            </w:pPr>
            <w:r w:rsidRPr="006E21AD">
              <w:rPr>
                <w:i/>
                <w:iCs/>
                <w:sz w:val="20"/>
                <w:szCs w:val="20"/>
              </w:rPr>
              <w:t>a. Which mechanism (e.g., website, email, Customer Portal, etc.)?</w:t>
            </w:r>
          </w:p>
        </w:tc>
        <w:tc>
          <w:tcPr>
            <w:tcW w:w="4504" w:type="dxa"/>
            <w:vMerge/>
            <w:tcBorders>
              <w:left w:val="single" w:sz="4" w:space="0" w:color="000000"/>
              <w:right w:val="single" w:sz="4" w:space="0" w:color="000000"/>
            </w:tcBorders>
          </w:tcPr>
          <w:p w14:paraId="30A71029" w14:textId="77777777" w:rsidR="00F412BA" w:rsidRPr="002168A7" w:rsidRDefault="00F412BA" w:rsidP="00BD78B3">
            <w:pPr>
              <w:widowControl w:val="0"/>
              <w:spacing w:before="0" w:line="276" w:lineRule="auto"/>
              <w:rPr>
                <w:sz w:val="20"/>
                <w:szCs w:val="20"/>
              </w:rPr>
            </w:pPr>
          </w:p>
        </w:tc>
      </w:tr>
      <w:tr w:rsidR="00F412BA" w:rsidRPr="002168A7" w14:paraId="7A413791" w14:textId="77777777" w:rsidTr="00464C70">
        <w:trPr>
          <w:cantSplit/>
          <w:trHeight w:val="227"/>
        </w:trPr>
        <w:tc>
          <w:tcPr>
            <w:tcW w:w="3822" w:type="dxa"/>
            <w:vMerge/>
            <w:tcBorders>
              <w:left w:val="single" w:sz="4" w:space="0" w:color="000000"/>
              <w:bottom w:val="single" w:sz="4" w:space="0" w:color="000000"/>
              <w:right w:val="single" w:sz="4" w:space="0" w:color="000000"/>
            </w:tcBorders>
          </w:tcPr>
          <w:p w14:paraId="3B15671C" w14:textId="77777777" w:rsidR="00F412BA" w:rsidRPr="002168A7" w:rsidRDefault="00F412BA"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F2172AA" w14:textId="77777777" w:rsidR="00F412BA" w:rsidRPr="002168A7" w:rsidRDefault="00F412BA" w:rsidP="00CB6FB9">
            <w:pPr>
              <w:widowControl w:val="0"/>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0138C744" w14:textId="77777777" w:rsidR="00F412BA" w:rsidRPr="002168A7" w:rsidRDefault="00F412BA" w:rsidP="00BD78B3">
            <w:pPr>
              <w:widowControl w:val="0"/>
              <w:spacing w:before="0" w:line="276" w:lineRule="auto"/>
              <w:rPr>
                <w:sz w:val="20"/>
                <w:szCs w:val="20"/>
              </w:rPr>
            </w:pPr>
          </w:p>
        </w:tc>
      </w:tr>
      <w:tr w:rsidR="00003855" w:rsidRPr="002168A7" w14:paraId="50715544" w14:textId="77777777" w:rsidTr="00831E97">
        <w:trPr>
          <w:cantSplit/>
          <w:trHeight w:val="624"/>
        </w:trPr>
        <w:tc>
          <w:tcPr>
            <w:tcW w:w="3822" w:type="dxa"/>
            <w:vMerge w:val="restart"/>
            <w:tcBorders>
              <w:top w:val="single" w:sz="4" w:space="0" w:color="000000"/>
              <w:left w:val="single" w:sz="4" w:space="0" w:color="000000"/>
              <w:right w:val="single" w:sz="4" w:space="0" w:color="000000"/>
            </w:tcBorders>
          </w:tcPr>
          <w:p w14:paraId="5E3F23CD" w14:textId="77777777" w:rsidR="00003855" w:rsidRPr="002168A7" w:rsidRDefault="00003855" w:rsidP="00620BF5">
            <w:pPr>
              <w:widowControl w:val="0"/>
              <w:spacing w:before="0" w:line="276" w:lineRule="auto"/>
              <w:rPr>
                <w:sz w:val="20"/>
                <w:szCs w:val="20"/>
              </w:rPr>
            </w:pPr>
            <w:r w:rsidRPr="002168A7">
              <w:rPr>
                <w:sz w:val="20"/>
                <w:szCs w:val="20"/>
              </w:rPr>
              <w:lastRenderedPageBreak/>
              <w:t>[5.3.G] Notwithstanding the applicability of [5.3.F], CSP shall put in place a mechanism whereby the Customer shall be notified of any changes concerning applicable jurisdictions to a subprocessor engaged by the CSP where the CSP agreed upon processing Customer Personal Data in the scope of certain jurisdictions only and has been granted prior</w:t>
            </w:r>
          </w:p>
          <w:p w14:paraId="374D4F75" w14:textId="77777777" w:rsidR="00003855" w:rsidRPr="002168A7" w:rsidRDefault="00003855" w:rsidP="00620BF5">
            <w:pPr>
              <w:widowControl w:val="0"/>
              <w:spacing w:before="0" w:line="276" w:lineRule="auto"/>
              <w:rPr>
                <w:sz w:val="20"/>
                <w:szCs w:val="20"/>
              </w:rPr>
            </w:pPr>
            <w:r w:rsidRPr="002168A7">
              <w:rPr>
                <w:sz w:val="20"/>
                <w:szCs w:val="20"/>
              </w:rPr>
              <w:t>general authorization by the Customer to do</w:t>
            </w:r>
          </w:p>
          <w:p w14:paraId="2BEE0922" w14:textId="77777777" w:rsidR="00003855" w:rsidRPr="002168A7" w:rsidRDefault="00003855" w:rsidP="00620BF5">
            <w:pPr>
              <w:widowControl w:val="0"/>
              <w:spacing w:before="0" w:line="276" w:lineRule="auto"/>
              <w:rPr>
                <w:sz w:val="20"/>
                <w:szCs w:val="20"/>
              </w:rPr>
            </w:pPr>
            <w:r w:rsidRPr="002168A7">
              <w:rPr>
                <w:sz w:val="20"/>
                <w:szCs w:val="20"/>
              </w:rPr>
              <w:t>so.</w:t>
            </w:r>
          </w:p>
        </w:tc>
        <w:tc>
          <w:tcPr>
            <w:tcW w:w="11624" w:type="dxa"/>
            <w:gridSpan w:val="2"/>
            <w:tcBorders>
              <w:top w:val="single" w:sz="4" w:space="0" w:color="000000"/>
              <w:left w:val="single" w:sz="4" w:space="0" w:color="000000"/>
              <w:bottom w:val="single" w:sz="4" w:space="0" w:color="000000"/>
              <w:right w:val="single" w:sz="4" w:space="0" w:color="000000"/>
            </w:tcBorders>
          </w:tcPr>
          <w:p w14:paraId="1DEA111C" w14:textId="77777777" w:rsidR="00003855" w:rsidRPr="00D13C26" w:rsidRDefault="00003855" w:rsidP="00D13C26">
            <w:pPr>
              <w:widowControl w:val="0"/>
              <w:spacing w:before="0" w:line="276" w:lineRule="auto"/>
              <w:rPr>
                <w:i/>
                <w:iCs/>
                <w:sz w:val="20"/>
                <w:szCs w:val="20"/>
              </w:rPr>
            </w:pPr>
            <w:r w:rsidRPr="00D13C26">
              <w:rPr>
                <w:i/>
                <w:iCs/>
                <w:sz w:val="20"/>
                <w:szCs w:val="20"/>
              </w:rPr>
              <w:t>Please note: In this Control "applicable jurisdiction” must be understood broadly. First, given the Guidance, this Control only applies if a limited set of applicable jurisdictions is guaranteed. Second, the term applicability is understood in the sense of any aspects that may influence the applicability. E.g., if a subprocessor’s (main) shareholders will change, this might affect the applicability of jurisdictions to such subprocessor. Consequently, given a guaranteed limitation of applicable jurisdictions, this Control would require a notification in such scenarios. In other words: this Control does not necessarily require a change of location of subprocessors’ head-quarters or places of processing.</w:t>
            </w:r>
          </w:p>
          <w:p w14:paraId="379F1E1D" w14:textId="77777777" w:rsidR="00003855" w:rsidRPr="00D13C26" w:rsidRDefault="00003855" w:rsidP="00D13C26">
            <w:pPr>
              <w:widowControl w:val="0"/>
              <w:spacing w:before="0" w:line="276" w:lineRule="auto"/>
              <w:rPr>
                <w:i/>
                <w:iCs/>
                <w:sz w:val="20"/>
                <w:szCs w:val="20"/>
              </w:rPr>
            </w:pPr>
          </w:p>
          <w:p w14:paraId="0757DACB" w14:textId="6E530830" w:rsidR="00003855" w:rsidRPr="002168A7" w:rsidRDefault="00003855" w:rsidP="00D13C26">
            <w:pPr>
              <w:widowControl w:val="0"/>
              <w:spacing w:before="0" w:line="276" w:lineRule="auto"/>
              <w:rPr>
                <w:sz w:val="20"/>
                <w:szCs w:val="20"/>
              </w:rPr>
            </w:pPr>
            <w:r w:rsidRPr="00D13C26">
              <w:rPr>
                <w:i/>
                <w:iCs/>
                <w:sz w:val="20"/>
                <w:szCs w:val="20"/>
              </w:rPr>
              <w:t>Please also note that a "</w:t>
            </w:r>
            <w:r w:rsidRPr="00E864CC">
              <w:rPr>
                <w:b/>
                <w:bCs/>
                <w:i/>
                <w:iCs/>
                <w:sz w:val="20"/>
                <w:szCs w:val="20"/>
              </w:rPr>
              <w:t>not applicable</w:t>
            </w:r>
            <w:r w:rsidRPr="00D13C26">
              <w:rPr>
                <w:i/>
                <w:iCs/>
                <w:sz w:val="20"/>
                <w:szCs w:val="20"/>
              </w:rPr>
              <w:t>" is sufficient if this is not applicable to the CSP.</w:t>
            </w:r>
          </w:p>
        </w:tc>
      </w:tr>
      <w:tr w:rsidR="00003855" w:rsidRPr="002168A7" w14:paraId="1238A079" w14:textId="77777777" w:rsidTr="00831E97">
        <w:trPr>
          <w:cantSplit/>
          <w:trHeight w:val="623"/>
        </w:trPr>
        <w:tc>
          <w:tcPr>
            <w:tcW w:w="3822" w:type="dxa"/>
            <w:vMerge/>
            <w:tcBorders>
              <w:left w:val="single" w:sz="4" w:space="0" w:color="000000"/>
              <w:right w:val="single" w:sz="4" w:space="0" w:color="000000"/>
            </w:tcBorders>
          </w:tcPr>
          <w:p w14:paraId="57BF0CCA" w14:textId="77777777" w:rsidR="00003855" w:rsidRPr="002168A7" w:rsidRDefault="00003855" w:rsidP="00620BF5">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10D4D9A" w14:textId="77777777" w:rsidR="00003855" w:rsidRDefault="00003855" w:rsidP="00CB6FB9">
            <w:pPr>
              <w:widowControl w:val="0"/>
              <w:spacing w:before="0" w:line="276" w:lineRule="auto"/>
              <w:rPr>
                <w:b/>
                <w:bCs/>
                <w:iCs/>
                <w:sz w:val="20"/>
                <w:szCs w:val="20"/>
              </w:rPr>
            </w:pPr>
            <w:r w:rsidRPr="00D13C26">
              <w:rPr>
                <w:iCs/>
                <w:sz w:val="20"/>
                <w:szCs w:val="20"/>
              </w:rPr>
              <w:t xml:space="preserve">5.3.G.1 </w:t>
            </w:r>
            <w:r w:rsidRPr="00D13C26">
              <w:rPr>
                <w:b/>
                <w:bCs/>
                <w:iCs/>
                <w:sz w:val="20"/>
                <w:szCs w:val="20"/>
              </w:rPr>
              <w:t>Does the CSP agree upon processing Customer Personal Data in the scope of specific jurisdictions only and has been granted prior general authorization by the Customer to do so?</w:t>
            </w:r>
          </w:p>
          <w:p w14:paraId="575A7946" w14:textId="0D497CB0" w:rsidR="00873C7A" w:rsidRPr="00B6139D" w:rsidRDefault="007F1BCB" w:rsidP="00873C7A">
            <w:pPr>
              <w:widowControl w:val="0"/>
              <w:spacing w:before="0" w:line="276" w:lineRule="auto"/>
              <w:jc w:val="center"/>
              <w:rPr>
                <w:iCs/>
                <w:sz w:val="20"/>
                <w:szCs w:val="20"/>
              </w:rPr>
            </w:pPr>
            <w:r w:rsidRPr="007F1BCB">
              <w:rPr>
                <w:sz w:val="20"/>
                <w:szCs w:val="20"/>
              </w:rPr>
              <w:t xml:space="preserve">Yes / </w:t>
            </w:r>
            <w:r w:rsidR="00E864CC" w:rsidRPr="00E864CC">
              <w:rPr>
                <w:sz w:val="20"/>
                <w:szCs w:val="20"/>
              </w:rPr>
              <w:t>No</w:t>
            </w:r>
          </w:p>
        </w:tc>
        <w:tc>
          <w:tcPr>
            <w:tcW w:w="4504" w:type="dxa"/>
            <w:vMerge w:val="restart"/>
            <w:tcBorders>
              <w:left w:val="single" w:sz="4" w:space="0" w:color="000000"/>
              <w:right w:val="single" w:sz="4" w:space="0" w:color="000000"/>
            </w:tcBorders>
          </w:tcPr>
          <w:p w14:paraId="44EB4EBE" w14:textId="77777777" w:rsidR="00003855" w:rsidRPr="002168A7" w:rsidRDefault="00003855" w:rsidP="00BD78B3">
            <w:pPr>
              <w:widowControl w:val="0"/>
              <w:spacing w:before="0" w:line="276" w:lineRule="auto"/>
              <w:rPr>
                <w:sz w:val="20"/>
                <w:szCs w:val="20"/>
              </w:rPr>
            </w:pPr>
          </w:p>
        </w:tc>
      </w:tr>
      <w:tr w:rsidR="00003855" w:rsidRPr="002168A7" w14:paraId="2848DCCC" w14:textId="77777777" w:rsidTr="00831E97">
        <w:trPr>
          <w:cantSplit/>
          <w:trHeight w:val="226"/>
        </w:trPr>
        <w:tc>
          <w:tcPr>
            <w:tcW w:w="3822" w:type="dxa"/>
            <w:vMerge/>
            <w:tcBorders>
              <w:left w:val="single" w:sz="4" w:space="0" w:color="000000"/>
              <w:right w:val="single" w:sz="4" w:space="0" w:color="000000"/>
            </w:tcBorders>
          </w:tcPr>
          <w:p w14:paraId="21710672" w14:textId="77777777" w:rsidR="00003855" w:rsidRPr="002168A7" w:rsidRDefault="00003855" w:rsidP="00620BF5">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810F7A5" w14:textId="221951C6" w:rsidR="00003855" w:rsidRPr="006E21AD" w:rsidRDefault="00003855" w:rsidP="00CB6FB9">
            <w:pPr>
              <w:widowControl w:val="0"/>
              <w:spacing w:before="0" w:line="276" w:lineRule="auto"/>
              <w:rPr>
                <w:i/>
                <w:sz w:val="20"/>
                <w:szCs w:val="20"/>
              </w:rPr>
            </w:pPr>
            <w:r w:rsidRPr="006E21AD">
              <w:rPr>
                <w:i/>
                <w:sz w:val="20"/>
                <w:szCs w:val="20"/>
              </w:rPr>
              <w:t>a. If yes, which notification mechanism has been put in place by the CSP to notify the Customer of any changes of the applicable jurisdictions to a subprocessor engaged by the CSP (e.g., website, email, Customer Portal, etc.)?</w:t>
            </w:r>
          </w:p>
        </w:tc>
        <w:tc>
          <w:tcPr>
            <w:tcW w:w="4504" w:type="dxa"/>
            <w:vMerge/>
            <w:tcBorders>
              <w:left w:val="single" w:sz="4" w:space="0" w:color="000000"/>
              <w:right w:val="single" w:sz="4" w:space="0" w:color="000000"/>
            </w:tcBorders>
          </w:tcPr>
          <w:p w14:paraId="0DF91936" w14:textId="77777777" w:rsidR="00003855" w:rsidRPr="002168A7" w:rsidRDefault="00003855" w:rsidP="00BD78B3">
            <w:pPr>
              <w:widowControl w:val="0"/>
              <w:spacing w:before="0" w:line="276" w:lineRule="auto"/>
              <w:rPr>
                <w:sz w:val="20"/>
                <w:szCs w:val="20"/>
              </w:rPr>
            </w:pPr>
          </w:p>
        </w:tc>
      </w:tr>
      <w:tr w:rsidR="00003855" w:rsidRPr="002168A7" w14:paraId="72EAB54A" w14:textId="77777777" w:rsidTr="00003855">
        <w:trPr>
          <w:cantSplit/>
          <w:trHeight w:val="225"/>
        </w:trPr>
        <w:tc>
          <w:tcPr>
            <w:tcW w:w="3822" w:type="dxa"/>
            <w:vMerge/>
            <w:tcBorders>
              <w:left w:val="single" w:sz="4" w:space="0" w:color="000000"/>
              <w:bottom w:val="single" w:sz="4" w:space="0" w:color="000000"/>
              <w:right w:val="single" w:sz="4" w:space="0" w:color="000000"/>
            </w:tcBorders>
          </w:tcPr>
          <w:p w14:paraId="09C3A9B6" w14:textId="77777777" w:rsidR="00003855" w:rsidRPr="002168A7" w:rsidRDefault="00003855" w:rsidP="00620BF5">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2525860" w14:textId="77777777" w:rsidR="00003855" w:rsidRPr="00B6139D" w:rsidRDefault="00003855" w:rsidP="00CB6FB9">
            <w:pPr>
              <w:widowControl w:val="0"/>
              <w:spacing w:before="0" w:line="276" w:lineRule="auto"/>
              <w:rPr>
                <w:iCs/>
                <w:sz w:val="20"/>
                <w:szCs w:val="20"/>
              </w:rPr>
            </w:pPr>
          </w:p>
        </w:tc>
        <w:tc>
          <w:tcPr>
            <w:tcW w:w="4504" w:type="dxa"/>
            <w:vMerge/>
            <w:tcBorders>
              <w:left w:val="single" w:sz="4" w:space="0" w:color="000000"/>
              <w:bottom w:val="single" w:sz="4" w:space="0" w:color="000000"/>
              <w:right w:val="single" w:sz="4" w:space="0" w:color="000000"/>
            </w:tcBorders>
          </w:tcPr>
          <w:p w14:paraId="1C1529A1" w14:textId="77777777" w:rsidR="00003855" w:rsidRPr="002168A7" w:rsidRDefault="00003855" w:rsidP="00BD78B3">
            <w:pPr>
              <w:widowControl w:val="0"/>
              <w:spacing w:before="0" w:line="276" w:lineRule="auto"/>
              <w:rPr>
                <w:sz w:val="20"/>
                <w:szCs w:val="20"/>
              </w:rPr>
            </w:pPr>
          </w:p>
        </w:tc>
      </w:tr>
      <w:tr w:rsidR="00F77A3D" w:rsidRPr="002168A7" w14:paraId="72332819" w14:textId="77777777" w:rsidTr="00831E97">
        <w:trPr>
          <w:cantSplit/>
        </w:trPr>
        <w:tc>
          <w:tcPr>
            <w:tcW w:w="15446" w:type="dxa"/>
            <w:gridSpan w:val="3"/>
            <w:tcBorders>
              <w:top w:val="single" w:sz="4" w:space="0" w:color="000000"/>
              <w:left w:val="single" w:sz="4" w:space="0" w:color="000000"/>
              <w:bottom w:val="single" w:sz="4" w:space="0" w:color="000000"/>
              <w:right w:val="single" w:sz="4" w:space="0" w:color="000000"/>
            </w:tcBorders>
          </w:tcPr>
          <w:p w14:paraId="68F09FE6" w14:textId="2C1E9F77" w:rsidR="00F77A3D" w:rsidRPr="00F16F68" w:rsidRDefault="00F16F68" w:rsidP="00BD78B3">
            <w:pPr>
              <w:widowControl w:val="0"/>
              <w:spacing w:before="0" w:line="276" w:lineRule="auto"/>
              <w:rPr>
                <w:i/>
                <w:iCs/>
                <w:sz w:val="20"/>
                <w:szCs w:val="20"/>
              </w:rPr>
            </w:pPr>
            <w:r w:rsidRPr="00F16F68">
              <w:rPr>
                <w:i/>
                <w:iCs/>
                <w:sz w:val="20"/>
                <w:szCs w:val="20"/>
              </w:rPr>
              <w:t xml:space="preserve">Please note that Controls in this section cover two dimensions: a CSP a potential receiver outside the EEA and a CSP transferring personal data to sub-processors – where applicable – who may process data outside the EEA. </w:t>
            </w:r>
            <w:r w:rsidR="00A74EF3">
              <w:rPr>
                <w:i/>
                <w:iCs/>
                <w:sz w:val="20"/>
                <w:szCs w:val="20"/>
              </w:rPr>
              <w:t>Please k</w:t>
            </w:r>
            <w:r w:rsidRPr="00F16F68">
              <w:rPr>
                <w:i/>
                <w:iCs/>
                <w:sz w:val="20"/>
                <w:szCs w:val="20"/>
              </w:rPr>
              <w:t>eep this in mind when responding.</w:t>
            </w:r>
          </w:p>
        </w:tc>
      </w:tr>
      <w:tr w:rsidR="00F16F68" w:rsidRPr="002168A7" w14:paraId="6612FB28" w14:textId="77777777" w:rsidTr="00831E97">
        <w:trPr>
          <w:cantSplit/>
          <w:trHeight w:val="437"/>
        </w:trPr>
        <w:tc>
          <w:tcPr>
            <w:tcW w:w="3822" w:type="dxa"/>
            <w:vMerge w:val="restart"/>
            <w:tcBorders>
              <w:top w:val="single" w:sz="4" w:space="0" w:color="000000"/>
              <w:left w:val="single" w:sz="4" w:space="0" w:color="000000"/>
              <w:right w:val="single" w:sz="4" w:space="0" w:color="000000"/>
            </w:tcBorders>
          </w:tcPr>
          <w:p w14:paraId="26E10266" w14:textId="77777777" w:rsidR="00F16F68" w:rsidRPr="002168A7" w:rsidRDefault="00F16F68" w:rsidP="00596BBA">
            <w:pPr>
              <w:widowControl w:val="0"/>
              <w:pBdr>
                <w:top w:val="nil"/>
                <w:left w:val="nil"/>
                <w:bottom w:val="nil"/>
                <w:right w:val="nil"/>
                <w:between w:val="nil"/>
              </w:pBdr>
              <w:spacing w:before="0" w:line="276" w:lineRule="auto"/>
              <w:rPr>
                <w:sz w:val="20"/>
                <w:szCs w:val="20"/>
              </w:rPr>
            </w:pPr>
            <w:r w:rsidRPr="002168A7">
              <w:rPr>
                <w:sz w:val="20"/>
                <w:szCs w:val="20"/>
              </w:rPr>
              <w:t>[5.4.A] CSP shall utilize the appropriate mechanisms permitted by Chapter V GDPR and/or any special provisions of such mechanisms when transferring Customer Personal Data. Protective measures as provided by such mechanisms must be in place to ensure the security of data transfer.</w:t>
            </w:r>
          </w:p>
        </w:tc>
        <w:tc>
          <w:tcPr>
            <w:tcW w:w="7120" w:type="dxa"/>
            <w:tcBorders>
              <w:top w:val="single" w:sz="4" w:space="0" w:color="000000"/>
              <w:left w:val="single" w:sz="4" w:space="0" w:color="000000"/>
              <w:bottom w:val="single" w:sz="4" w:space="0" w:color="000000"/>
              <w:right w:val="single" w:sz="4" w:space="0" w:color="000000"/>
            </w:tcBorders>
          </w:tcPr>
          <w:p w14:paraId="3FB2F3D3" w14:textId="0842D0C1" w:rsidR="00F16F68" w:rsidRDefault="00F16F68" w:rsidP="00CB6FB9">
            <w:pPr>
              <w:widowControl w:val="0"/>
              <w:spacing w:before="0" w:line="276" w:lineRule="auto"/>
              <w:rPr>
                <w:b/>
                <w:bCs/>
                <w:sz w:val="20"/>
                <w:szCs w:val="20"/>
              </w:rPr>
            </w:pPr>
            <w:r w:rsidRPr="00F16F68">
              <w:rPr>
                <w:sz w:val="20"/>
                <w:szCs w:val="20"/>
              </w:rPr>
              <w:t xml:space="preserve">5.4.A.1. </w:t>
            </w:r>
            <w:r w:rsidRPr="00F16F68">
              <w:rPr>
                <w:b/>
                <w:bCs/>
                <w:sz w:val="20"/>
                <w:szCs w:val="20"/>
              </w:rPr>
              <w:t>Does the CSP have mechanisms in place to ensure that protective controls are in place to ensure the se</w:t>
            </w:r>
            <w:r w:rsidR="00294D31">
              <w:rPr>
                <w:b/>
                <w:bCs/>
                <w:sz w:val="20"/>
                <w:szCs w:val="20"/>
              </w:rPr>
              <w:t>c</w:t>
            </w:r>
            <w:r w:rsidRPr="00F16F68">
              <w:rPr>
                <w:b/>
                <w:bCs/>
                <w:sz w:val="20"/>
                <w:szCs w:val="20"/>
              </w:rPr>
              <w:t>urity of data transfer when transferring Customer Personal Data?</w:t>
            </w:r>
          </w:p>
          <w:p w14:paraId="2125BDBA" w14:textId="5E13164A" w:rsidR="003B0597" w:rsidRPr="00F77A3D" w:rsidRDefault="007F1BCB" w:rsidP="003B0597">
            <w:pPr>
              <w:widowControl w:val="0"/>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3FEC44AA" w14:textId="77777777" w:rsidR="00F16F68" w:rsidRPr="002168A7" w:rsidRDefault="00F16F68" w:rsidP="00BD78B3">
            <w:pPr>
              <w:widowControl w:val="0"/>
              <w:spacing w:before="0" w:line="276" w:lineRule="auto"/>
              <w:rPr>
                <w:sz w:val="20"/>
                <w:szCs w:val="20"/>
              </w:rPr>
            </w:pPr>
          </w:p>
        </w:tc>
      </w:tr>
      <w:tr w:rsidR="00F16F68" w:rsidRPr="002168A7" w14:paraId="6B950892" w14:textId="77777777" w:rsidTr="00464C70">
        <w:trPr>
          <w:cantSplit/>
          <w:trHeight w:val="227"/>
        </w:trPr>
        <w:tc>
          <w:tcPr>
            <w:tcW w:w="3822" w:type="dxa"/>
            <w:vMerge/>
            <w:tcBorders>
              <w:left w:val="single" w:sz="4" w:space="0" w:color="000000"/>
              <w:right w:val="single" w:sz="4" w:space="0" w:color="000000"/>
            </w:tcBorders>
          </w:tcPr>
          <w:p w14:paraId="12F61408" w14:textId="77777777" w:rsidR="00F16F68" w:rsidRPr="002168A7" w:rsidRDefault="00F16F68"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56B2DFC" w14:textId="0B7BFA3F" w:rsidR="00F16F68" w:rsidRPr="006E21AD" w:rsidRDefault="00F16F68" w:rsidP="00464C70">
            <w:pPr>
              <w:widowControl w:val="0"/>
              <w:spacing w:before="0" w:line="276" w:lineRule="auto"/>
              <w:rPr>
                <w:i/>
                <w:iCs/>
              </w:rPr>
            </w:pPr>
            <w:r w:rsidRPr="00464C70">
              <w:rPr>
                <w:i/>
                <w:sz w:val="20"/>
                <w:szCs w:val="20"/>
              </w:rPr>
              <w:t>a. Please explain further.</w:t>
            </w:r>
          </w:p>
        </w:tc>
        <w:tc>
          <w:tcPr>
            <w:tcW w:w="4504" w:type="dxa"/>
            <w:vMerge/>
            <w:tcBorders>
              <w:left w:val="single" w:sz="4" w:space="0" w:color="000000"/>
              <w:right w:val="single" w:sz="4" w:space="0" w:color="000000"/>
            </w:tcBorders>
          </w:tcPr>
          <w:p w14:paraId="7BCFBD10" w14:textId="77777777" w:rsidR="00F16F68" w:rsidRPr="002168A7" w:rsidRDefault="00F16F68" w:rsidP="00BD78B3">
            <w:pPr>
              <w:widowControl w:val="0"/>
              <w:spacing w:before="0" w:line="276" w:lineRule="auto"/>
              <w:rPr>
                <w:sz w:val="20"/>
                <w:szCs w:val="20"/>
              </w:rPr>
            </w:pPr>
          </w:p>
        </w:tc>
      </w:tr>
      <w:tr w:rsidR="00F16F68" w:rsidRPr="002168A7" w14:paraId="681A8D52" w14:textId="77777777" w:rsidTr="00831E97">
        <w:trPr>
          <w:cantSplit/>
          <w:trHeight w:val="437"/>
        </w:trPr>
        <w:tc>
          <w:tcPr>
            <w:tcW w:w="3822" w:type="dxa"/>
            <w:vMerge/>
            <w:tcBorders>
              <w:left w:val="single" w:sz="4" w:space="0" w:color="000000"/>
              <w:bottom w:val="single" w:sz="4" w:space="0" w:color="000000"/>
              <w:right w:val="single" w:sz="4" w:space="0" w:color="000000"/>
            </w:tcBorders>
          </w:tcPr>
          <w:p w14:paraId="4F76A952" w14:textId="77777777" w:rsidR="00F16F68" w:rsidRPr="002168A7" w:rsidRDefault="00F16F68"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64A985E" w14:textId="77777777" w:rsidR="00F16F68" w:rsidRPr="00F77A3D" w:rsidRDefault="00F16F68" w:rsidP="00CB6FB9">
            <w:pPr>
              <w:widowControl w:val="0"/>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46C3FF00" w14:textId="77777777" w:rsidR="00F16F68" w:rsidRPr="002168A7" w:rsidRDefault="00F16F68" w:rsidP="00BD78B3">
            <w:pPr>
              <w:widowControl w:val="0"/>
              <w:spacing w:before="0" w:line="276" w:lineRule="auto"/>
              <w:rPr>
                <w:sz w:val="20"/>
                <w:szCs w:val="20"/>
              </w:rPr>
            </w:pPr>
          </w:p>
        </w:tc>
      </w:tr>
      <w:tr w:rsidR="009640BD" w:rsidRPr="002168A7" w14:paraId="694075DB" w14:textId="77777777" w:rsidTr="00831E97">
        <w:trPr>
          <w:cantSplit/>
          <w:trHeight w:val="252"/>
        </w:trPr>
        <w:tc>
          <w:tcPr>
            <w:tcW w:w="3822" w:type="dxa"/>
            <w:vMerge w:val="restart"/>
            <w:tcBorders>
              <w:top w:val="single" w:sz="4" w:space="0" w:color="000000"/>
              <w:left w:val="single" w:sz="4" w:space="0" w:color="000000"/>
              <w:right w:val="single" w:sz="4" w:space="0" w:color="000000"/>
            </w:tcBorders>
          </w:tcPr>
          <w:p w14:paraId="013A1FBA" w14:textId="77777777" w:rsidR="009640BD" w:rsidRPr="002168A7" w:rsidRDefault="009640BD" w:rsidP="00596BBA">
            <w:pPr>
              <w:widowControl w:val="0"/>
              <w:pBdr>
                <w:top w:val="nil"/>
                <w:left w:val="nil"/>
                <w:bottom w:val="nil"/>
                <w:right w:val="nil"/>
                <w:between w:val="nil"/>
              </w:pBdr>
              <w:spacing w:before="0" w:line="276" w:lineRule="auto"/>
              <w:rPr>
                <w:sz w:val="20"/>
                <w:szCs w:val="20"/>
              </w:rPr>
            </w:pPr>
            <w:r w:rsidRPr="002168A7">
              <w:rPr>
                <w:sz w:val="20"/>
                <w:szCs w:val="20"/>
              </w:rPr>
              <w:lastRenderedPageBreak/>
              <w:t>[5.4.B] CSP shall only transfer Customer Personal Data to a third country outside the EEA if and so far, as agreed upon in the Cloud Service Agreement.</w:t>
            </w:r>
          </w:p>
        </w:tc>
        <w:tc>
          <w:tcPr>
            <w:tcW w:w="7120" w:type="dxa"/>
            <w:tcBorders>
              <w:top w:val="single" w:sz="4" w:space="0" w:color="000000"/>
              <w:left w:val="single" w:sz="4" w:space="0" w:color="000000"/>
              <w:bottom w:val="single" w:sz="4" w:space="0" w:color="000000"/>
              <w:right w:val="single" w:sz="4" w:space="0" w:color="000000"/>
            </w:tcBorders>
          </w:tcPr>
          <w:p w14:paraId="1571FE4A" w14:textId="77777777" w:rsidR="009640BD" w:rsidRDefault="009640BD" w:rsidP="00CB6FB9">
            <w:pPr>
              <w:widowControl w:val="0"/>
              <w:spacing w:before="0" w:line="276" w:lineRule="auto"/>
              <w:rPr>
                <w:b/>
                <w:bCs/>
                <w:sz w:val="20"/>
                <w:szCs w:val="20"/>
              </w:rPr>
            </w:pPr>
            <w:r w:rsidRPr="009640BD">
              <w:rPr>
                <w:sz w:val="20"/>
                <w:szCs w:val="20"/>
              </w:rPr>
              <w:t xml:space="preserve">5.4.B.1. </w:t>
            </w:r>
            <w:r w:rsidRPr="003D4E21">
              <w:rPr>
                <w:b/>
                <w:bCs/>
                <w:sz w:val="20"/>
                <w:szCs w:val="20"/>
              </w:rPr>
              <w:t>Does the CSP have procedures in place to ensure that Customer Personal Data to third countries outside the EEA is only transferred to the extent and modalities provided by the Cloud Service Agreement?</w:t>
            </w:r>
          </w:p>
          <w:p w14:paraId="2DDFCF27" w14:textId="6AACDE56" w:rsidR="003B0597" w:rsidRPr="002168A7" w:rsidRDefault="007F1BCB" w:rsidP="003B0597">
            <w:pPr>
              <w:widowControl w:val="0"/>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7E1AE7ED" w14:textId="77777777" w:rsidR="009640BD" w:rsidRPr="002168A7" w:rsidRDefault="009640BD" w:rsidP="00BD78B3">
            <w:pPr>
              <w:widowControl w:val="0"/>
              <w:spacing w:before="0" w:line="276" w:lineRule="auto"/>
              <w:rPr>
                <w:sz w:val="20"/>
                <w:szCs w:val="20"/>
              </w:rPr>
            </w:pPr>
          </w:p>
        </w:tc>
      </w:tr>
      <w:tr w:rsidR="009640BD" w:rsidRPr="002168A7" w14:paraId="32D74D75" w14:textId="77777777" w:rsidTr="00831E97">
        <w:trPr>
          <w:cantSplit/>
          <w:trHeight w:val="250"/>
        </w:trPr>
        <w:tc>
          <w:tcPr>
            <w:tcW w:w="3822" w:type="dxa"/>
            <w:vMerge/>
            <w:tcBorders>
              <w:left w:val="single" w:sz="4" w:space="0" w:color="000000"/>
              <w:right w:val="single" w:sz="4" w:space="0" w:color="000000"/>
            </w:tcBorders>
          </w:tcPr>
          <w:p w14:paraId="2F66872C" w14:textId="77777777" w:rsidR="009640BD" w:rsidRPr="002168A7" w:rsidRDefault="009640B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B5C6B12" w14:textId="0DBE9D90" w:rsidR="009640BD" w:rsidRPr="006E21AD" w:rsidRDefault="008B5EA8" w:rsidP="00CB6FB9">
            <w:pPr>
              <w:widowControl w:val="0"/>
              <w:spacing w:before="0" w:line="276" w:lineRule="auto"/>
              <w:rPr>
                <w:i/>
                <w:iCs/>
                <w:sz w:val="20"/>
                <w:szCs w:val="20"/>
              </w:rPr>
            </w:pPr>
            <w:r w:rsidRPr="00464C70">
              <w:rPr>
                <w:i/>
                <w:sz w:val="20"/>
                <w:szCs w:val="20"/>
              </w:rPr>
              <w:t>a. Please explain further.</w:t>
            </w:r>
          </w:p>
        </w:tc>
        <w:tc>
          <w:tcPr>
            <w:tcW w:w="4504" w:type="dxa"/>
            <w:vMerge/>
            <w:tcBorders>
              <w:left w:val="single" w:sz="4" w:space="0" w:color="000000"/>
              <w:right w:val="single" w:sz="4" w:space="0" w:color="000000"/>
            </w:tcBorders>
          </w:tcPr>
          <w:p w14:paraId="73843AF9" w14:textId="77777777" w:rsidR="009640BD" w:rsidRPr="002168A7" w:rsidRDefault="009640BD" w:rsidP="00BD78B3">
            <w:pPr>
              <w:widowControl w:val="0"/>
              <w:spacing w:before="0" w:line="276" w:lineRule="auto"/>
              <w:rPr>
                <w:sz w:val="20"/>
                <w:szCs w:val="20"/>
              </w:rPr>
            </w:pPr>
          </w:p>
        </w:tc>
      </w:tr>
      <w:tr w:rsidR="009640BD" w:rsidRPr="002168A7" w14:paraId="78AFC43E" w14:textId="77777777" w:rsidTr="00831E97">
        <w:trPr>
          <w:cantSplit/>
          <w:trHeight w:val="250"/>
        </w:trPr>
        <w:tc>
          <w:tcPr>
            <w:tcW w:w="3822" w:type="dxa"/>
            <w:vMerge/>
            <w:tcBorders>
              <w:left w:val="single" w:sz="4" w:space="0" w:color="000000"/>
              <w:bottom w:val="single" w:sz="4" w:space="0" w:color="000000"/>
              <w:right w:val="single" w:sz="4" w:space="0" w:color="000000"/>
            </w:tcBorders>
          </w:tcPr>
          <w:p w14:paraId="08C343AB" w14:textId="77777777" w:rsidR="009640BD" w:rsidRPr="002168A7" w:rsidRDefault="009640B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607B982" w14:textId="77777777" w:rsidR="009640BD" w:rsidRPr="002168A7" w:rsidRDefault="009640BD" w:rsidP="00CB6FB9">
            <w:pPr>
              <w:widowControl w:val="0"/>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31648785" w14:textId="77777777" w:rsidR="009640BD" w:rsidRPr="002168A7" w:rsidRDefault="009640BD" w:rsidP="00BD78B3">
            <w:pPr>
              <w:widowControl w:val="0"/>
              <w:spacing w:before="0" w:line="276" w:lineRule="auto"/>
              <w:rPr>
                <w:sz w:val="20"/>
                <w:szCs w:val="20"/>
              </w:rPr>
            </w:pPr>
          </w:p>
        </w:tc>
      </w:tr>
      <w:tr w:rsidR="00480C72" w:rsidRPr="002168A7" w14:paraId="4BC33CA7" w14:textId="77777777" w:rsidTr="00831E97">
        <w:trPr>
          <w:cantSplit/>
          <w:trHeight w:val="137"/>
        </w:trPr>
        <w:tc>
          <w:tcPr>
            <w:tcW w:w="3822" w:type="dxa"/>
            <w:vMerge w:val="restart"/>
            <w:tcBorders>
              <w:top w:val="single" w:sz="4" w:space="0" w:color="000000"/>
              <w:left w:val="single" w:sz="4" w:space="0" w:color="000000"/>
              <w:right w:val="single" w:sz="4" w:space="0" w:color="000000"/>
            </w:tcBorders>
          </w:tcPr>
          <w:p w14:paraId="68F63370" w14:textId="77777777" w:rsidR="00480C72" w:rsidRPr="002168A7" w:rsidRDefault="00480C72" w:rsidP="00596BBA">
            <w:pPr>
              <w:widowControl w:val="0"/>
              <w:pBdr>
                <w:top w:val="nil"/>
                <w:left w:val="nil"/>
                <w:bottom w:val="nil"/>
                <w:right w:val="nil"/>
                <w:between w:val="nil"/>
              </w:pBdr>
              <w:spacing w:before="0" w:line="276" w:lineRule="auto"/>
              <w:rPr>
                <w:sz w:val="20"/>
                <w:szCs w:val="20"/>
              </w:rPr>
            </w:pPr>
            <w:r w:rsidRPr="002168A7">
              <w:rPr>
                <w:sz w:val="20"/>
                <w:szCs w:val="20"/>
              </w:rPr>
              <w:t>[5.4.C] CSP shall ensure that transfers of Customer Personal Data to a third country outside the EEA by the CSP on behalf of the Customer, and as agreed with the Customer, meet the requirements of GDPR, Chapter V.</w:t>
            </w:r>
          </w:p>
        </w:tc>
        <w:tc>
          <w:tcPr>
            <w:tcW w:w="7120" w:type="dxa"/>
            <w:tcBorders>
              <w:top w:val="single" w:sz="4" w:space="0" w:color="000000"/>
              <w:left w:val="single" w:sz="4" w:space="0" w:color="000000"/>
              <w:bottom w:val="single" w:sz="4" w:space="0" w:color="000000"/>
              <w:right w:val="single" w:sz="4" w:space="0" w:color="000000"/>
            </w:tcBorders>
          </w:tcPr>
          <w:p w14:paraId="449CBDF9" w14:textId="77777777" w:rsidR="00480C72" w:rsidRDefault="00480C72" w:rsidP="00CB6FB9">
            <w:pPr>
              <w:widowControl w:val="0"/>
              <w:spacing w:before="0" w:line="276" w:lineRule="auto"/>
              <w:rPr>
                <w:b/>
                <w:bCs/>
                <w:sz w:val="20"/>
                <w:szCs w:val="20"/>
              </w:rPr>
            </w:pPr>
            <w:r w:rsidRPr="00480C72">
              <w:rPr>
                <w:sz w:val="20"/>
                <w:szCs w:val="20"/>
              </w:rPr>
              <w:t xml:space="preserve">5.4.C.1. </w:t>
            </w:r>
            <w:r w:rsidRPr="00480C72">
              <w:rPr>
                <w:b/>
                <w:bCs/>
                <w:sz w:val="20"/>
                <w:szCs w:val="20"/>
              </w:rPr>
              <w:t>Does the CSP have procedures in place to ensure that transfers of data to a third country outside the EEA meet the requirements of Chapter V GDPR?</w:t>
            </w:r>
          </w:p>
          <w:p w14:paraId="48204A92" w14:textId="1C53B11F" w:rsidR="003B0597" w:rsidRPr="002168A7" w:rsidRDefault="007F1BCB" w:rsidP="003B0597">
            <w:pPr>
              <w:widowControl w:val="0"/>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19D998AF" w14:textId="77777777" w:rsidR="00480C72" w:rsidRPr="002168A7" w:rsidRDefault="00480C72" w:rsidP="00BD78B3">
            <w:pPr>
              <w:widowControl w:val="0"/>
              <w:spacing w:before="0" w:line="276" w:lineRule="auto"/>
              <w:rPr>
                <w:sz w:val="20"/>
                <w:szCs w:val="20"/>
              </w:rPr>
            </w:pPr>
          </w:p>
        </w:tc>
      </w:tr>
      <w:tr w:rsidR="00480C72" w:rsidRPr="002168A7" w14:paraId="206684E5" w14:textId="77777777" w:rsidTr="00831E97">
        <w:trPr>
          <w:cantSplit/>
          <w:trHeight w:val="133"/>
        </w:trPr>
        <w:tc>
          <w:tcPr>
            <w:tcW w:w="3822" w:type="dxa"/>
            <w:vMerge/>
            <w:tcBorders>
              <w:left w:val="single" w:sz="4" w:space="0" w:color="000000"/>
              <w:right w:val="single" w:sz="4" w:space="0" w:color="000000"/>
            </w:tcBorders>
          </w:tcPr>
          <w:p w14:paraId="01320A9D" w14:textId="77777777" w:rsidR="00480C72" w:rsidRPr="002168A7" w:rsidRDefault="00480C72"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7CDDAB6" w14:textId="0E10DA4C" w:rsidR="00480C72" w:rsidRPr="006E21AD" w:rsidRDefault="00480C72" w:rsidP="00CB6FB9">
            <w:pPr>
              <w:widowControl w:val="0"/>
              <w:spacing w:before="0" w:line="276" w:lineRule="auto"/>
              <w:rPr>
                <w:i/>
                <w:iCs/>
                <w:sz w:val="20"/>
                <w:szCs w:val="20"/>
              </w:rPr>
            </w:pPr>
            <w:r w:rsidRPr="006E21AD">
              <w:rPr>
                <w:i/>
                <w:iCs/>
                <w:sz w:val="20"/>
                <w:szCs w:val="20"/>
              </w:rPr>
              <w:t>a. Which safeguards are relied upon for the transfers from Customers to the CSP?</w:t>
            </w:r>
          </w:p>
        </w:tc>
        <w:tc>
          <w:tcPr>
            <w:tcW w:w="4504" w:type="dxa"/>
            <w:vMerge/>
            <w:tcBorders>
              <w:left w:val="single" w:sz="4" w:space="0" w:color="000000"/>
              <w:right w:val="single" w:sz="4" w:space="0" w:color="000000"/>
            </w:tcBorders>
          </w:tcPr>
          <w:p w14:paraId="2F4C625E" w14:textId="77777777" w:rsidR="00480C72" w:rsidRPr="002168A7" w:rsidRDefault="00480C72" w:rsidP="00BD78B3">
            <w:pPr>
              <w:widowControl w:val="0"/>
              <w:spacing w:before="0" w:line="276" w:lineRule="auto"/>
              <w:rPr>
                <w:sz w:val="20"/>
                <w:szCs w:val="20"/>
              </w:rPr>
            </w:pPr>
          </w:p>
        </w:tc>
      </w:tr>
      <w:tr w:rsidR="00480C72" w:rsidRPr="002168A7" w14:paraId="08F68C29" w14:textId="77777777" w:rsidTr="00831E97">
        <w:trPr>
          <w:cantSplit/>
          <w:trHeight w:val="133"/>
        </w:trPr>
        <w:tc>
          <w:tcPr>
            <w:tcW w:w="3822" w:type="dxa"/>
            <w:vMerge/>
            <w:tcBorders>
              <w:left w:val="single" w:sz="4" w:space="0" w:color="000000"/>
              <w:right w:val="single" w:sz="4" w:space="0" w:color="000000"/>
            </w:tcBorders>
          </w:tcPr>
          <w:p w14:paraId="18050961" w14:textId="77777777" w:rsidR="00480C72" w:rsidRPr="002168A7" w:rsidRDefault="00480C72"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4458CF5" w14:textId="77777777" w:rsidR="00480C72" w:rsidRPr="002168A7" w:rsidRDefault="00480C72" w:rsidP="00CB6FB9">
            <w:pPr>
              <w:widowControl w:val="0"/>
              <w:spacing w:before="0" w:line="276" w:lineRule="auto"/>
              <w:rPr>
                <w:sz w:val="20"/>
                <w:szCs w:val="20"/>
              </w:rPr>
            </w:pPr>
          </w:p>
        </w:tc>
        <w:tc>
          <w:tcPr>
            <w:tcW w:w="4504" w:type="dxa"/>
            <w:vMerge/>
            <w:tcBorders>
              <w:left w:val="single" w:sz="4" w:space="0" w:color="000000"/>
              <w:right w:val="single" w:sz="4" w:space="0" w:color="000000"/>
            </w:tcBorders>
          </w:tcPr>
          <w:p w14:paraId="4B3D47C1" w14:textId="77777777" w:rsidR="00480C72" w:rsidRPr="002168A7" w:rsidRDefault="00480C72" w:rsidP="00BD78B3">
            <w:pPr>
              <w:widowControl w:val="0"/>
              <w:spacing w:before="0" w:line="276" w:lineRule="auto"/>
              <w:rPr>
                <w:sz w:val="20"/>
                <w:szCs w:val="20"/>
              </w:rPr>
            </w:pPr>
          </w:p>
        </w:tc>
      </w:tr>
      <w:tr w:rsidR="00480C72" w:rsidRPr="002168A7" w14:paraId="763FDA27" w14:textId="77777777" w:rsidTr="00831E97">
        <w:trPr>
          <w:cantSplit/>
          <w:trHeight w:val="133"/>
        </w:trPr>
        <w:tc>
          <w:tcPr>
            <w:tcW w:w="3822" w:type="dxa"/>
            <w:vMerge/>
            <w:tcBorders>
              <w:left w:val="single" w:sz="4" w:space="0" w:color="000000"/>
              <w:right w:val="single" w:sz="4" w:space="0" w:color="000000"/>
            </w:tcBorders>
          </w:tcPr>
          <w:p w14:paraId="756BBA96" w14:textId="77777777" w:rsidR="00480C72" w:rsidRPr="002168A7" w:rsidRDefault="00480C72"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0E20773" w14:textId="6D2B5500" w:rsidR="00480C72" w:rsidRPr="006E21AD" w:rsidRDefault="0070534D" w:rsidP="00CB6FB9">
            <w:pPr>
              <w:widowControl w:val="0"/>
              <w:spacing w:before="0" w:line="276" w:lineRule="auto"/>
              <w:rPr>
                <w:i/>
                <w:iCs/>
                <w:sz w:val="20"/>
                <w:szCs w:val="20"/>
              </w:rPr>
            </w:pPr>
            <w:r w:rsidRPr="006E21AD">
              <w:rPr>
                <w:i/>
                <w:iCs/>
                <w:sz w:val="20"/>
                <w:szCs w:val="20"/>
              </w:rPr>
              <w:t>b. Which safeguards are relied upon for the transfers from the CSP to the subprocessors?</w:t>
            </w:r>
          </w:p>
        </w:tc>
        <w:tc>
          <w:tcPr>
            <w:tcW w:w="4504" w:type="dxa"/>
            <w:vMerge/>
            <w:tcBorders>
              <w:left w:val="single" w:sz="4" w:space="0" w:color="000000"/>
              <w:right w:val="single" w:sz="4" w:space="0" w:color="000000"/>
            </w:tcBorders>
          </w:tcPr>
          <w:p w14:paraId="3A44A377" w14:textId="77777777" w:rsidR="00480C72" w:rsidRPr="002168A7" w:rsidRDefault="00480C72" w:rsidP="00BD78B3">
            <w:pPr>
              <w:widowControl w:val="0"/>
              <w:spacing w:before="0" w:line="276" w:lineRule="auto"/>
              <w:rPr>
                <w:sz w:val="20"/>
                <w:szCs w:val="20"/>
              </w:rPr>
            </w:pPr>
          </w:p>
        </w:tc>
      </w:tr>
      <w:tr w:rsidR="00480C72" w:rsidRPr="002168A7" w14:paraId="2BB1079D" w14:textId="77777777" w:rsidTr="00831E97">
        <w:trPr>
          <w:cantSplit/>
          <w:trHeight w:val="133"/>
        </w:trPr>
        <w:tc>
          <w:tcPr>
            <w:tcW w:w="3822" w:type="dxa"/>
            <w:vMerge/>
            <w:tcBorders>
              <w:left w:val="single" w:sz="4" w:space="0" w:color="000000"/>
              <w:right w:val="single" w:sz="4" w:space="0" w:color="000000"/>
            </w:tcBorders>
          </w:tcPr>
          <w:p w14:paraId="0AA106C7" w14:textId="77777777" w:rsidR="00480C72" w:rsidRPr="002168A7" w:rsidRDefault="00480C72"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E8DB677" w14:textId="77777777" w:rsidR="00480C72" w:rsidRPr="002168A7" w:rsidRDefault="00480C72" w:rsidP="00CB6FB9">
            <w:pPr>
              <w:widowControl w:val="0"/>
              <w:spacing w:before="0" w:line="276" w:lineRule="auto"/>
              <w:rPr>
                <w:sz w:val="20"/>
                <w:szCs w:val="20"/>
              </w:rPr>
            </w:pPr>
          </w:p>
        </w:tc>
        <w:tc>
          <w:tcPr>
            <w:tcW w:w="4504" w:type="dxa"/>
            <w:vMerge/>
            <w:tcBorders>
              <w:left w:val="single" w:sz="4" w:space="0" w:color="000000"/>
              <w:right w:val="single" w:sz="4" w:space="0" w:color="000000"/>
            </w:tcBorders>
          </w:tcPr>
          <w:p w14:paraId="7D9DD994" w14:textId="77777777" w:rsidR="00480C72" w:rsidRPr="002168A7" w:rsidRDefault="00480C72" w:rsidP="00BD78B3">
            <w:pPr>
              <w:widowControl w:val="0"/>
              <w:spacing w:before="0" w:line="276" w:lineRule="auto"/>
              <w:rPr>
                <w:sz w:val="20"/>
                <w:szCs w:val="20"/>
              </w:rPr>
            </w:pPr>
          </w:p>
        </w:tc>
      </w:tr>
      <w:tr w:rsidR="00480C72" w:rsidRPr="002168A7" w14:paraId="3D49FC3F" w14:textId="77777777" w:rsidTr="00831E97">
        <w:trPr>
          <w:cantSplit/>
          <w:trHeight w:val="133"/>
        </w:trPr>
        <w:tc>
          <w:tcPr>
            <w:tcW w:w="3822" w:type="dxa"/>
            <w:vMerge/>
            <w:tcBorders>
              <w:left w:val="single" w:sz="4" w:space="0" w:color="000000"/>
              <w:right w:val="single" w:sz="4" w:space="0" w:color="000000"/>
            </w:tcBorders>
          </w:tcPr>
          <w:p w14:paraId="417DEDD3" w14:textId="77777777" w:rsidR="00480C72" w:rsidRPr="002168A7" w:rsidRDefault="00480C72"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7197EB0" w14:textId="70A537EE" w:rsidR="00480C72" w:rsidRPr="006E21AD" w:rsidRDefault="0070534D" w:rsidP="00CB6FB9">
            <w:pPr>
              <w:widowControl w:val="0"/>
              <w:spacing w:before="0" w:line="276" w:lineRule="auto"/>
              <w:rPr>
                <w:i/>
                <w:iCs/>
                <w:sz w:val="20"/>
                <w:szCs w:val="20"/>
              </w:rPr>
            </w:pPr>
            <w:r w:rsidRPr="006E21AD">
              <w:rPr>
                <w:i/>
                <w:iCs/>
                <w:sz w:val="20"/>
                <w:szCs w:val="20"/>
              </w:rPr>
              <w:t>c. To the extent more than one safeguard is relied upon, please confirm whether there is an overarching safeguard that applies by default.</w:t>
            </w:r>
          </w:p>
        </w:tc>
        <w:tc>
          <w:tcPr>
            <w:tcW w:w="4504" w:type="dxa"/>
            <w:vMerge/>
            <w:tcBorders>
              <w:left w:val="single" w:sz="4" w:space="0" w:color="000000"/>
              <w:right w:val="single" w:sz="4" w:space="0" w:color="000000"/>
            </w:tcBorders>
          </w:tcPr>
          <w:p w14:paraId="481DE0E8" w14:textId="77777777" w:rsidR="00480C72" w:rsidRPr="002168A7" w:rsidRDefault="00480C72" w:rsidP="00BD78B3">
            <w:pPr>
              <w:widowControl w:val="0"/>
              <w:spacing w:before="0" w:line="276" w:lineRule="auto"/>
              <w:rPr>
                <w:sz w:val="20"/>
                <w:szCs w:val="20"/>
              </w:rPr>
            </w:pPr>
          </w:p>
        </w:tc>
      </w:tr>
      <w:tr w:rsidR="00480C72" w:rsidRPr="002168A7" w14:paraId="04A636C9" w14:textId="77777777" w:rsidTr="00831E97">
        <w:trPr>
          <w:cantSplit/>
          <w:trHeight w:val="133"/>
        </w:trPr>
        <w:tc>
          <w:tcPr>
            <w:tcW w:w="3822" w:type="dxa"/>
            <w:vMerge/>
            <w:tcBorders>
              <w:left w:val="single" w:sz="4" w:space="0" w:color="000000"/>
              <w:bottom w:val="single" w:sz="4" w:space="0" w:color="000000"/>
              <w:right w:val="single" w:sz="4" w:space="0" w:color="000000"/>
            </w:tcBorders>
          </w:tcPr>
          <w:p w14:paraId="5A5EE02A" w14:textId="77777777" w:rsidR="00480C72" w:rsidRPr="002168A7" w:rsidRDefault="00480C72"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4CA9EF3" w14:textId="77777777" w:rsidR="00480C72" w:rsidRPr="002168A7" w:rsidRDefault="00480C72" w:rsidP="00CB6FB9">
            <w:pPr>
              <w:widowControl w:val="0"/>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6C409522" w14:textId="77777777" w:rsidR="00480C72" w:rsidRPr="002168A7" w:rsidRDefault="00480C72" w:rsidP="00BD78B3">
            <w:pPr>
              <w:widowControl w:val="0"/>
              <w:spacing w:before="0" w:line="276" w:lineRule="auto"/>
              <w:rPr>
                <w:sz w:val="20"/>
                <w:szCs w:val="20"/>
              </w:rPr>
            </w:pPr>
          </w:p>
        </w:tc>
      </w:tr>
      <w:tr w:rsidR="001E66B7" w:rsidRPr="002168A7" w14:paraId="0696CAA0" w14:textId="77777777" w:rsidTr="00831E97">
        <w:trPr>
          <w:cantSplit/>
          <w:trHeight w:val="160"/>
        </w:trPr>
        <w:tc>
          <w:tcPr>
            <w:tcW w:w="3822" w:type="dxa"/>
            <w:vMerge w:val="restart"/>
            <w:tcBorders>
              <w:top w:val="single" w:sz="4" w:space="0" w:color="000000"/>
              <w:left w:val="single" w:sz="4" w:space="0" w:color="000000"/>
              <w:right w:val="single" w:sz="4" w:space="0" w:color="000000"/>
            </w:tcBorders>
          </w:tcPr>
          <w:p w14:paraId="1BFAACA9" w14:textId="77777777" w:rsidR="001E66B7" w:rsidRPr="002168A7" w:rsidRDefault="001E66B7" w:rsidP="00BD78B3">
            <w:pPr>
              <w:widowControl w:val="0"/>
              <w:pBdr>
                <w:top w:val="nil"/>
                <w:left w:val="nil"/>
                <w:bottom w:val="nil"/>
                <w:right w:val="nil"/>
                <w:between w:val="nil"/>
              </w:pBdr>
              <w:spacing w:before="0" w:line="276" w:lineRule="auto"/>
              <w:rPr>
                <w:sz w:val="20"/>
                <w:szCs w:val="20"/>
              </w:rPr>
            </w:pPr>
            <w:r w:rsidRPr="002168A7">
              <w:rPr>
                <w:sz w:val="20"/>
                <w:szCs w:val="20"/>
              </w:rPr>
              <w:t>[5.4.D] CSP shall continue to assess and monitor whether a country that is the destination of a data transfer under the Cloud Service Agreement is subject to an adequacy decision of the Commission.</w:t>
            </w:r>
          </w:p>
        </w:tc>
        <w:tc>
          <w:tcPr>
            <w:tcW w:w="11624" w:type="dxa"/>
            <w:gridSpan w:val="2"/>
            <w:tcBorders>
              <w:top w:val="single" w:sz="4" w:space="0" w:color="000000"/>
              <w:left w:val="single" w:sz="4" w:space="0" w:color="000000"/>
              <w:bottom w:val="single" w:sz="4" w:space="0" w:color="000000"/>
              <w:right w:val="single" w:sz="4" w:space="0" w:color="000000"/>
            </w:tcBorders>
          </w:tcPr>
          <w:p w14:paraId="7A8CCCB9" w14:textId="6DEC79CD" w:rsidR="001E66B7" w:rsidRPr="001E66B7" w:rsidRDefault="001E66B7" w:rsidP="00BD78B3">
            <w:pPr>
              <w:widowControl w:val="0"/>
              <w:pBdr>
                <w:top w:val="nil"/>
                <w:left w:val="nil"/>
                <w:bottom w:val="nil"/>
                <w:right w:val="nil"/>
                <w:between w:val="nil"/>
              </w:pBdr>
              <w:spacing w:before="0" w:line="276" w:lineRule="auto"/>
              <w:rPr>
                <w:i/>
                <w:iCs/>
                <w:sz w:val="20"/>
                <w:szCs w:val="20"/>
              </w:rPr>
            </w:pPr>
            <w:r w:rsidRPr="001E66B7">
              <w:rPr>
                <w:i/>
                <w:iCs/>
                <w:sz w:val="20"/>
                <w:szCs w:val="20"/>
              </w:rPr>
              <w:t>Please note that this Control might not be applicable if Adequacy Decisions are not relied upon for transfers of Customer Personal Data.</w:t>
            </w:r>
          </w:p>
        </w:tc>
      </w:tr>
      <w:tr w:rsidR="001E66B7" w:rsidRPr="002168A7" w14:paraId="00B8EB02" w14:textId="77777777" w:rsidTr="00831E97">
        <w:trPr>
          <w:cantSplit/>
          <w:trHeight w:val="155"/>
        </w:trPr>
        <w:tc>
          <w:tcPr>
            <w:tcW w:w="3822" w:type="dxa"/>
            <w:vMerge/>
            <w:tcBorders>
              <w:left w:val="single" w:sz="4" w:space="0" w:color="000000"/>
              <w:right w:val="single" w:sz="4" w:space="0" w:color="000000"/>
            </w:tcBorders>
          </w:tcPr>
          <w:p w14:paraId="2A23C6DE" w14:textId="77777777" w:rsidR="001E66B7" w:rsidRPr="002168A7" w:rsidRDefault="001E66B7"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D7C9116" w14:textId="77777777" w:rsidR="001E66B7" w:rsidRDefault="001E66B7" w:rsidP="00CB6FB9">
            <w:pPr>
              <w:widowControl w:val="0"/>
              <w:pBdr>
                <w:top w:val="nil"/>
                <w:left w:val="nil"/>
                <w:bottom w:val="nil"/>
                <w:right w:val="nil"/>
                <w:between w:val="nil"/>
              </w:pBdr>
              <w:spacing w:before="0" w:line="276" w:lineRule="auto"/>
              <w:rPr>
                <w:b/>
                <w:bCs/>
                <w:sz w:val="20"/>
                <w:szCs w:val="20"/>
              </w:rPr>
            </w:pPr>
            <w:r w:rsidRPr="001E66B7">
              <w:rPr>
                <w:sz w:val="20"/>
                <w:szCs w:val="20"/>
              </w:rPr>
              <w:t xml:space="preserve">5.4.D.1. </w:t>
            </w:r>
            <w:r w:rsidRPr="00FA2210">
              <w:rPr>
                <w:b/>
                <w:bCs/>
                <w:sz w:val="20"/>
                <w:szCs w:val="20"/>
              </w:rPr>
              <w:t>Does the CSP have procedures in place to determine and monitor if the destination of a data transfer is subject to an adequacy decision?</w:t>
            </w:r>
          </w:p>
          <w:p w14:paraId="39910BD0" w14:textId="338B239D" w:rsidR="003B0597" w:rsidRPr="002168A7" w:rsidRDefault="007F1BCB" w:rsidP="003B0597">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left w:val="single" w:sz="4" w:space="0" w:color="000000"/>
              <w:right w:val="single" w:sz="4" w:space="0" w:color="000000"/>
            </w:tcBorders>
          </w:tcPr>
          <w:p w14:paraId="0C7F0A40" w14:textId="77777777" w:rsidR="001E66B7" w:rsidRPr="002168A7" w:rsidRDefault="001E66B7" w:rsidP="00BD78B3">
            <w:pPr>
              <w:widowControl w:val="0"/>
              <w:pBdr>
                <w:top w:val="nil"/>
                <w:left w:val="nil"/>
                <w:bottom w:val="nil"/>
                <w:right w:val="nil"/>
                <w:between w:val="nil"/>
              </w:pBdr>
              <w:spacing w:before="0" w:line="276" w:lineRule="auto"/>
              <w:rPr>
                <w:sz w:val="20"/>
                <w:szCs w:val="20"/>
              </w:rPr>
            </w:pPr>
          </w:p>
        </w:tc>
      </w:tr>
      <w:tr w:rsidR="001E66B7" w:rsidRPr="002168A7" w14:paraId="6C10DB46" w14:textId="77777777" w:rsidTr="00831E97">
        <w:trPr>
          <w:cantSplit/>
          <w:trHeight w:val="155"/>
        </w:trPr>
        <w:tc>
          <w:tcPr>
            <w:tcW w:w="3822" w:type="dxa"/>
            <w:vMerge/>
            <w:tcBorders>
              <w:left w:val="single" w:sz="4" w:space="0" w:color="000000"/>
              <w:right w:val="single" w:sz="4" w:space="0" w:color="000000"/>
            </w:tcBorders>
          </w:tcPr>
          <w:p w14:paraId="511C5037" w14:textId="77777777" w:rsidR="001E66B7" w:rsidRPr="002168A7" w:rsidRDefault="001E66B7"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63E396E" w14:textId="0851DC3F" w:rsidR="001E66B7" w:rsidRPr="006E21AD" w:rsidRDefault="001E66B7" w:rsidP="00CB6FB9">
            <w:pPr>
              <w:widowControl w:val="0"/>
              <w:pBdr>
                <w:top w:val="nil"/>
                <w:left w:val="nil"/>
                <w:bottom w:val="nil"/>
                <w:right w:val="nil"/>
                <w:between w:val="nil"/>
              </w:pBdr>
              <w:spacing w:before="0" w:line="276" w:lineRule="auto"/>
              <w:rPr>
                <w:i/>
                <w:iCs/>
                <w:sz w:val="20"/>
                <w:szCs w:val="20"/>
              </w:rPr>
            </w:pPr>
            <w:r w:rsidRPr="006E21AD">
              <w:rPr>
                <w:i/>
                <w:iCs/>
                <w:sz w:val="20"/>
                <w:szCs w:val="20"/>
              </w:rPr>
              <w:t>a. Which procedure?</w:t>
            </w:r>
          </w:p>
        </w:tc>
        <w:tc>
          <w:tcPr>
            <w:tcW w:w="4504" w:type="dxa"/>
            <w:vMerge/>
            <w:tcBorders>
              <w:left w:val="single" w:sz="4" w:space="0" w:color="000000"/>
              <w:right w:val="single" w:sz="4" w:space="0" w:color="000000"/>
            </w:tcBorders>
          </w:tcPr>
          <w:p w14:paraId="5C2E0208" w14:textId="77777777" w:rsidR="001E66B7" w:rsidRPr="002168A7" w:rsidRDefault="001E66B7" w:rsidP="00BD78B3">
            <w:pPr>
              <w:widowControl w:val="0"/>
              <w:pBdr>
                <w:top w:val="nil"/>
                <w:left w:val="nil"/>
                <w:bottom w:val="nil"/>
                <w:right w:val="nil"/>
                <w:between w:val="nil"/>
              </w:pBdr>
              <w:spacing w:before="0" w:line="276" w:lineRule="auto"/>
              <w:rPr>
                <w:sz w:val="20"/>
                <w:szCs w:val="20"/>
              </w:rPr>
            </w:pPr>
          </w:p>
        </w:tc>
      </w:tr>
      <w:tr w:rsidR="001E66B7" w:rsidRPr="002168A7" w14:paraId="5183ECBC" w14:textId="77777777" w:rsidTr="00831E97">
        <w:trPr>
          <w:cantSplit/>
          <w:trHeight w:val="155"/>
        </w:trPr>
        <w:tc>
          <w:tcPr>
            <w:tcW w:w="3822" w:type="dxa"/>
            <w:vMerge/>
            <w:tcBorders>
              <w:left w:val="single" w:sz="4" w:space="0" w:color="000000"/>
              <w:right w:val="single" w:sz="4" w:space="0" w:color="000000"/>
            </w:tcBorders>
          </w:tcPr>
          <w:p w14:paraId="5DB8FB9F" w14:textId="77777777" w:rsidR="001E66B7" w:rsidRPr="002168A7" w:rsidRDefault="001E66B7"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C99F1E2" w14:textId="77777777" w:rsidR="001E66B7" w:rsidRPr="002168A7" w:rsidRDefault="001E66B7"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58E12CE3" w14:textId="77777777" w:rsidR="001E66B7" w:rsidRPr="002168A7" w:rsidRDefault="001E66B7" w:rsidP="00BD78B3">
            <w:pPr>
              <w:widowControl w:val="0"/>
              <w:pBdr>
                <w:top w:val="nil"/>
                <w:left w:val="nil"/>
                <w:bottom w:val="nil"/>
                <w:right w:val="nil"/>
                <w:between w:val="nil"/>
              </w:pBdr>
              <w:spacing w:before="0" w:line="276" w:lineRule="auto"/>
              <w:rPr>
                <w:sz w:val="20"/>
                <w:szCs w:val="20"/>
              </w:rPr>
            </w:pPr>
          </w:p>
        </w:tc>
      </w:tr>
      <w:tr w:rsidR="001E66B7" w:rsidRPr="002168A7" w14:paraId="591DDF26" w14:textId="77777777" w:rsidTr="00831E97">
        <w:trPr>
          <w:cantSplit/>
          <w:trHeight w:val="155"/>
        </w:trPr>
        <w:tc>
          <w:tcPr>
            <w:tcW w:w="3822" w:type="dxa"/>
            <w:vMerge/>
            <w:tcBorders>
              <w:left w:val="single" w:sz="4" w:space="0" w:color="000000"/>
              <w:right w:val="single" w:sz="4" w:space="0" w:color="000000"/>
            </w:tcBorders>
          </w:tcPr>
          <w:p w14:paraId="4D1DD431" w14:textId="77777777" w:rsidR="001E66B7" w:rsidRPr="002168A7" w:rsidRDefault="001E66B7"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C624B39" w14:textId="2EBAAB9B" w:rsidR="001E66B7" w:rsidRPr="006E21AD" w:rsidRDefault="00FA2210" w:rsidP="00CB6FB9">
            <w:pPr>
              <w:widowControl w:val="0"/>
              <w:pBdr>
                <w:top w:val="nil"/>
                <w:left w:val="nil"/>
                <w:bottom w:val="nil"/>
                <w:right w:val="nil"/>
                <w:between w:val="nil"/>
              </w:pBdr>
              <w:spacing w:before="0" w:line="276" w:lineRule="auto"/>
              <w:rPr>
                <w:i/>
                <w:iCs/>
                <w:sz w:val="20"/>
                <w:szCs w:val="20"/>
              </w:rPr>
            </w:pPr>
            <w:r w:rsidRPr="00464C70">
              <w:rPr>
                <w:i/>
                <w:sz w:val="20"/>
                <w:szCs w:val="20"/>
              </w:rPr>
              <w:t>b. Please explain further.</w:t>
            </w:r>
          </w:p>
        </w:tc>
        <w:tc>
          <w:tcPr>
            <w:tcW w:w="4504" w:type="dxa"/>
            <w:vMerge/>
            <w:tcBorders>
              <w:left w:val="single" w:sz="4" w:space="0" w:color="000000"/>
              <w:right w:val="single" w:sz="4" w:space="0" w:color="000000"/>
            </w:tcBorders>
          </w:tcPr>
          <w:p w14:paraId="31EC8101" w14:textId="77777777" w:rsidR="001E66B7" w:rsidRPr="002168A7" w:rsidRDefault="001E66B7" w:rsidP="00BD78B3">
            <w:pPr>
              <w:widowControl w:val="0"/>
              <w:pBdr>
                <w:top w:val="nil"/>
                <w:left w:val="nil"/>
                <w:bottom w:val="nil"/>
                <w:right w:val="nil"/>
                <w:between w:val="nil"/>
              </w:pBdr>
              <w:spacing w:before="0" w:line="276" w:lineRule="auto"/>
              <w:rPr>
                <w:sz w:val="20"/>
                <w:szCs w:val="20"/>
              </w:rPr>
            </w:pPr>
          </w:p>
        </w:tc>
      </w:tr>
      <w:tr w:rsidR="001E66B7" w:rsidRPr="002168A7" w14:paraId="328BB1BF" w14:textId="77777777" w:rsidTr="00831E97">
        <w:trPr>
          <w:cantSplit/>
          <w:trHeight w:val="155"/>
        </w:trPr>
        <w:tc>
          <w:tcPr>
            <w:tcW w:w="3822" w:type="dxa"/>
            <w:vMerge/>
            <w:tcBorders>
              <w:left w:val="single" w:sz="4" w:space="0" w:color="000000"/>
              <w:bottom w:val="single" w:sz="4" w:space="0" w:color="000000"/>
              <w:right w:val="single" w:sz="4" w:space="0" w:color="000000"/>
            </w:tcBorders>
          </w:tcPr>
          <w:p w14:paraId="6A06A233" w14:textId="77777777" w:rsidR="001E66B7" w:rsidRPr="002168A7" w:rsidRDefault="001E66B7"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B895FDD" w14:textId="77777777" w:rsidR="001E66B7" w:rsidRPr="002168A7" w:rsidRDefault="001E66B7"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002F52E4" w14:textId="77777777" w:rsidR="001E66B7" w:rsidRPr="002168A7" w:rsidRDefault="001E66B7" w:rsidP="00BD78B3">
            <w:pPr>
              <w:widowControl w:val="0"/>
              <w:pBdr>
                <w:top w:val="nil"/>
                <w:left w:val="nil"/>
                <w:bottom w:val="nil"/>
                <w:right w:val="nil"/>
                <w:between w:val="nil"/>
              </w:pBdr>
              <w:spacing w:before="0" w:line="276" w:lineRule="auto"/>
              <w:rPr>
                <w:sz w:val="20"/>
                <w:szCs w:val="20"/>
              </w:rPr>
            </w:pPr>
          </w:p>
        </w:tc>
      </w:tr>
      <w:tr w:rsidR="00FA2210" w:rsidRPr="002168A7" w14:paraId="33C8F37D" w14:textId="77777777" w:rsidTr="00831E97">
        <w:trPr>
          <w:cantSplit/>
          <w:trHeight w:val="126"/>
        </w:trPr>
        <w:tc>
          <w:tcPr>
            <w:tcW w:w="3822" w:type="dxa"/>
            <w:vMerge w:val="restart"/>
            <w:tcBorders>
              <w:top w:val="single" w:sz="4" w:space="0" w:color="000000"/>
              <w:left w:val="single" w:sz="4" w:space="0" w:color="000000"/>
              <w:right w:val="single" w:sz="4" w:space="0" w:color="000000"/>
            </w:tcBorders>
          </w:tcPr>
          <w:p w14:paraId="61E80183" w14:textId="77777777" w:rsidR="00FA2210" w:rsidRPr="002168A7" w:rsidRDefault="00FA2210" w:rsidP="00596BBA">
            <w:pPr>
              <w:widowControl w:val="0"/>
              <w:pBdr>
                <w:top w:val="nil"/>
                <w:left w:val="nil"/>
                <w:bottom w:val="nil"/>
                <w:right w:val="nil"/>
                <w:between w:val="nil"/>
              </w:pBdr>
              <w:spacing w:before="0" w:line="276" w:lineRule="auto"/>
              <w:rPr>
                <w:sz w:val="20"/>
                <w:szCs w:val="20"/>
              </w:rPr>
            </w:pPr>
            <w:r w:rsidRPr="002168A7">
              <w:rPr>
                <w:sz w:val="20"/>
                <w:szCs w:val="20"/>
              </w:rPr>
              <w:t>[5.4.E] For data transfers with a destination that is outside the EEA the CSP shall document the specific safeguards under Chapter V GDPR a transfer is based upon and shall establish documented procedures to safeguard that no transfer of Customer Personal Data takes place without appropriate safeguards in place.</w:t>
            </w:r>
          </w:p>
        </w:tc>
        <w:tc>
          <w:tcPr>
            <w:tcW w:w="11624" w:type="dxa"/>
            <w:gridSpan w:val="2"/>
            <w:tcBorders>
              <w:top w:val="single" w:sz="4" w:space="0" w:color="000000"/>
              <w:left w:val="single" w:sz="4" w:space="0" w:color="000000"/>
              <w:bottom w:val="single" w:sz="4" w:space="0" w:color="000000"/>
              <w:right w:val="single" w:sz="4" w:space="0" w:color="000000"/>
            </w:tcBorders>
          </w:tcPr>
          <w:p w14:paraId="32BDBB58" w14:textId="56C6FCA4" w:rsidR="00FA2210" w:rsidRPr="00365044" w:rsidRDefault="00365044" w:rsidP="00BD78B3">
            <w:pPr>
              <w:widowControl w:val="0"/>
              <w:pBdr>
                <w:top w:val="nil"/>
                <w:left w:val="nil"/>
                <w:bottom w:val="nil"/>
                <w:right w:val="nil"/>
                <w:between w:val="nil"/>
              </w:pBdr>
              <w:spacing w:before="0" w:line="276" w:lineRule="auto"/>
              <w:rPr>
                <w:i/>
                <w:iCs/>
                <w:sz w:val="20"/>
                <w:szCs w:val="20"/>
              </w:rPr>
            </w:pPr>
            <w:r w:rsidRPr="00365044">
              <w:rPr>
                <w:i/>
                <w:iCs/>
                <w:sz w:val="20"/>
                <w:szCs w:val="20"/>
              </w:rPr>
              <w:t>Please note: this Control requires a transparent documentation, such as a matrix, allowing the CSP to determine any affected transfers, where the safeguarding mechanism will be voided or requires modification, e.g., adjusted supplementary measures. Where CSP applies the identical safeguards to any transfer, the identification of such fact may be reasonable. Where CSP applies other generic rules, which allow the identification of applicable safeguards, e.g., per subprocessor, per country, this might also be considerable. In any case: the CSP shall provide information, how CSP ensures to being able to ultimately identify affected transfers in case of need.</w:t>
            </w:r>
          </w:p>
        </w:tc>
      </w:tr>
      <w:tr w:rsidR="006E21AD" w:rsidRPr="002168A7" w14:paraId="305CFA49" w14:textId="77777777" w:rsidTr="00831E97">
        <w:trPr>
          <w:cantSplit/>
          <w:trHeight w:val="114"/>
        </w:trPr>
        <w:tc>
          <w:tcPr>
            <w:tcW w:w="3822" w:type="dxa"/>
            <w:vMerge/>
            <w:tcBorders>
              <w:left w:val="single" w:sz="4" w:space="0" w:color="000000"/>
              <w:right w:val="single" w:sz="4" w:space="0" w:color="000000"/>
            </w:tcBorders>
          </w:tcPr>
          <w:p w14:paraId="457D92D1" w14:textId="77777777" w:rsidR="006E21AD" w:rsidRPr="002168A7" w:rsidRDefault="006E21A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A0FB9D4" w14:textId="77777777" w:rsidR="006E21AD" w:rsidRDefault="006E21AD" w:rsidP="00CB6FB9">
            <w:pPr>
              <w:widowControl w:val="0"/>
              <w:pBdr>
                <w:top w:val="nil"/>
                <w:left w:val="nil"/>
                <w:bottom w:val="nil"/>
                <w:right w:val="nil"/>
                <w:between w:val="nil"/>
              </w:pBdr>
              <w:spacing w:before="0" w:line="276" w:lineRule="auto"/>
              <w:rPr>
                <w:b/>
                <w:bCs/>
                <w:iCs/>
                <w:sz w:val="20"/>
                <w:szCs w:val="20"/>
              </w:rPr>
            </w:pPr>
            <w:r w:rsidRPr="00365044">
              <w:rPr>
                <w:iCs/>
                <w:sz w:val="20"/>
                <w:szCs w:val="20"/>
              </w:rPr>
              <w:t xml:space="preserve">5.4.E.1. </w:t>
            </w:r>
            <w:r w:rsidRPr="008A518C">
              <w:rPr>
                <w:b/>
                <w:bCs/>
                <w:iCs/>
                <w:sz w:val="20"/>
                <w:szCs w:val="20"/>
              </w:rPr>
              <w:t>If the destination of a data transfer is outside the EEA, does the CSP have procedures in place that note the country of destination?</w:t>
            </w:r>
          </w:p>
          <w:p w14:paraId="7D76292C" w14:textId="3C4252FF" w:rsidR="006E21AD" w:rsidRPr="00FA2210" w:rsidRDefault="006E21AD" w:rsidP="003B0597">
            <w:pPr>
              <w:widowControl w:val="0"/>
              <w:pBdr>
                <w:top w:val="nil"/>
                <w:left w:val="nil"/>
                <w:bottom w:val="nil"/>
                <w:right w:val="nil"/>
                <w:between w:val="nil"/>
              </w:pBdr>
              <w:spacing w:before="0" w:line="276" w:lineRule="auto"/>
              <w:jc w:val="center"/>
              <w:rPr>
                <w:iCs/>
                <w:sz w:val="20"/>
                <w:szCs w:val="20"/>
              </w:rPr>
            </w:pPr>
            <w:r w:rsidRPr="007F1BCB">
              <w:rPr>
                <w:sz w:val="20"/>
                <w:szCs w:val="20"/>
              </w:rPr>
              <w:t>Yes / No</w:t>
            </w:r>
          </w:p>
        </w:tc>
        <w:tc>
          <w:tcPr>
            <w:tcW w:w="4504" w:type="dxa"/>
            <w:vMerge w:val="restart"/>
            <w:tcBorders>
              <w:left w:val="single" w:sz="4" w:space="0" w:color="000000"/>
              <w:right w:val="single" w:sz="4" w:space="0" w:color="000000"/>
            </w:tcBorders>
          </w:tcPr>
          <w:p w14:paraId="3916879A"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5E87FD0B" w14:textId="77777777" w:rsidTr="00831E97">
        <w:trPr>
          <w:cantSplit/>
          <w:trHeight w:val="114"/>
        </w:trPr>
        <w:tc>
          <w:tcPr>
            <w:tcW w:w="3822" w:type="dxa"/>
            <w:vMerge/>
            <w:tcBorders>
              <w:left w:val="single" w:sz="4" w:space="0" w:color="000000"/>
              <w:right w:val="single" w:sz="4" w:space="0" w:color="000000"/>
            </w:tcBorders>
          </w:tcPr>
          <w:p w14:paraId="79FA861A" w14:textId="77777777" w:rsidR="006E21AD" w:rsidRPr="002168A7" w:rsidRDefault="006E21A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AF78D82" w14:textId="629F5042" w:rsidR="006E21AD" w:rsidRPr="006E21AD" w:rsidRDefault="006E21AD" w:rsidP="00CB6FB9">
            <w:pPr>
              <w:widowControl w:val="0"/>
              <w:pBdr>
                <w:top w:val="nil"/>
                <w:left w:val="nil"/>
                <w:bottom w:val="nil"/>
                <w:right w:val="nil"/>
                <w:between w:val="nil"/>
              </w:pBdr>
              <w:spacing w:before="0" w:line="276" w:lineRule="auto"/>
              <w:rPr>
                <w:i/>
                <w:sz w:val="20"/>
                <w:szCs w:val="20"/>
              </w:rPr>
            </w:pPr>
            <w:r w:rsidRPr="006E21AD">
              <w:rPr>
                <w:i/>
                <w:sz w:val="20"/>
                <w:szCs w:val="20"/>
              </w:rPr>
              <w:t>a. Which procedure?</w:t>
            </w:r>
          </w:p>
        </w:tc>
        <w:tc>
          <w:tcPr>
            <w:tcW w:w="4504" w:type="dxa"/>
            <w:vMerge/>
            <w:tcBorders>
              <w:left w:val="single" w:sz="4" w:space="0" w:color="000000"/>
              <w:right w:val="single" w:sz="4" w:space="0" w:color="000000"/>
            </w:tcBorders>
          </w:tcPr>
          <w:p w14:paraId="25FC63A8"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4EF609C6" w14:textId="77777777" w:rsidTr="00831E97">
        <w:trPr>
          <w:cantSplit/>
          <w:trHeight w:val="114"/>
        </w:trPr>
        <w:tc>
          <w:tcPr>
            <w:tcW w:w="3822" w:type="dxa"/>
            <w:vMerge/>
            <w:tcBorders>
              <w:left w:val="single" w:sz="4" w:space="0" w:color="000000"/>
              <w:right w:val="single" w:sz="4" w:space="0" w:color="000000"/>
            </w:tcBorders>
          </w:tcPr>
          <w:p w14:paraId="2203871C" w14:textId="77777777" w:rsidR="006E21AD" w:rsidRPr="002168A7" w:rsidRDefault="006E21A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C62F72A" w14:textId="77777777" w:rsidR="006E21AD" w:rsidRPr="00FA2210" w:rsidRDefault="006E21AD" w:rsidP="00CB6FB9">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7BB0F6B9"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613BDD77" w14:textId="77777777" w:rsidTr="00831E97">
        <w:trPr>
          <w:cantSplit/>
          <w:trHeight w:val="114"/>
        </w:trPr>
        <w:tc>
          <w:tcPr>
            <w:tcW w:w="3822" w:type="dxa"/>
            <w:vMerge/>
            <w:tcBorders>
              <w:left w:val="single" w:sz="4" w:space="0" w:color="000000"/>
              <w:right w:val="single" w:sz="4" w:space="0" w:color="000000"/>
            </w:tcBorders>
          </w:tcPr>
          <w:p w14:paraId="4FE1C06E" w14:textId="77777777" w:rsidR="006E21AD" w:rsidRPr="002168A7" w:rsidRDefault="006E21A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2A00B16" w14:textId="745B2689" w:rsidR="006E21AD" w:rsidRPr="006E21AD" w:rsidRDefault="006E21AD" w:rsidP="00CB6FB9">
            <w:pPr>
              <w:widowControl w:val="0"/>
              <w:pBdr>
                <w:top w:val="nil"/>
                <w:left w:val="nil"/>
                <w:bottom w:val="nil"/>
                <w:right w:val="nil"/>
                <w:between w:val="nil"/>
              </w:pBdr>
              <w:spacing w:before="0" w:line="276" w:lineRule="auto"/>
              <w:rPr>
                <w:i/>
                <w:sz w:val="20"/>
                <w:szCs w:val="20"/>
              </w:rPr>
            </w:pPr>
            <w:r w:rsidRPr="006E21AD">
              <w:rPr>
                <w:i/>
                <w:sz w:val="20"/>
                <w:szCs w:val="20"/>
              </w:rPr>
              <w:t>b. On which safeguard is this procedure based?</w:t>
            </w:r>
          </w:p>
        </w:tc>
        <w:tc>
          <w:tcPr>
            <w:tcW w:w="4504" w:type="dxa"/>
            <w:vMerge/>
            <w:tcBorders>
              <w:left w:val="single" w:sz="4" w:space="0" w:color="000000"/>
              <w:right w:val="single" w:sz="4" w:space="0" w:color="000000"/>
            </w:tcBorders>
          </w:tcPr>
          <w:p w14:paraId="70D61DA3"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14AE03A9" w14:textId="77777777" w:rsidTr="00831E97">
        <w:trPr>
          <w:cantSplit/>
          <w:trHeight w:val="114"/>
        </w:trPr>
        <w:tc>
          <w:tcPr>
            <w:tcW w:w="3822" w:type="dxa"/>
            <w:vMerge/>
            <w:tcBorders>
              <w:left w:val="single" w:sz="4" w:space="0" w:color="000000"/>
              <w:right w:val="single" w:sz="4" w:space="0" w:color="000000"/>
            </w:tcBorders>
          </w:tcPr>
          <w:p w14:paraId="50AC03C2" w14:textId="77777777" w:rsidR="006E21AD" w:rsidRPr="002168A7" w:rsidRDefault="006E21A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2190809" w14:textId="77777777" w:rsidR="006E21AD" w:rsidRPr="00FA2210" w:rsidRDefault="006E21AD" w:rsidP="00CB6FB9">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455623F3"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38CA2C20" w14:textId="77777777" w:rsidTr="00831E97">
        <w:trPr>
          <w:cantSplit/>
          <w:trHeight w:val="114"/>
        </w:trPr>
        <w:tc>
          <w:tcPr>
            <w:tcW w:w="3822" w:type="dxa"/>
            <w:vMerge/>
            <w:tcBorders>
              <w:left w:val="single" w:sz="4" w:space="0" w:color="000000"/>
              <w:right w:val="single" w:sz="4" w:space="0" w:color="000000"/>
            </w:tcBorders>
          </w:tcPr>
          <w:p w14:paraId="72CF30D3" w14:textId="77777777" w:rsidR="006E21AD" w:rsidRPr="002168A7" w:rsidRDefault="006E21A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19104F8" w14:textId="58A4C068" w:rsidR="006E21AD" w:rsidRPr="006E21AD" w:rsidRDefault="006E21AD" w:rsidP="00CB6FB9">
            <w:pPr>
              <w:widowControl w:val="0"/>
              <w:pBdr>
                <w:top w:val="nil"/>
                <w:left w:val="nil"/>
                <w:bottom w:val="nil"/>
                <w:right w:val="nil"/>
                <w:between w:val="nil"/>
              </w:pBdr>
              <w:spacing w:before="0" w:line="276" w:lineRule="auto"/>
              <w:rPr>
                <w:i/>
                <w:sz w:val="20"/>
                <w:szCs w:val="20"/>
              </w:rPr>
            </w:pPr>
            <w:r w:rsidRPr="006E21AD">
              <w:rPr>
                <w:i/>
                <w:sz w:val="20"/>
                <w:szCs w:val="20"/>
              </w:rPr>
              <w:t>c. To the extent that more than one safeguard is relied upon for transfers of Customer Personal Data (please refer to response provided to Control 5.4.C), and there is no overarching safeguard, please provide a transparent documentation (e.g., a matrix) which allows the CSP to determine any affected transfers should the safeguarding mechanism be voided or require modification.</w:t>
            </w:r>
          </w:p>
        </w:tc>
        <w:tc>
          <w:tcPr>
            <w:tcW w:w="4504" w:type="dxa"/>
            <w:vMerge/>
            <w:tcBorders>
              <w:left w:val="single" w:sz="4" w:space="0" w:color="000000"/>
              <w:right w:val="single" w:sz="4" w:space="0" w:color="000000"/>
            </w:tcBorders>
          </w:tcPr>
          <w:p w14:paraId="03784A61"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4C899A26" w14:textId="77777777" w:rsidTr="00831E97">
        <w:trPr>
          <w:cantSplit/>
          <w:trHeight w:val="114"/>
        </w:trPr>
        <w:tc>
          <w:tcPr>
            <w:tcW w:w="3822" w:type="dxa"/>
            <w:vMerge/>
            <w:tcBorders>
              <w:left w:val="single" w:sz="4" w:space="0" w:color="000000"/>
              <w:right w:val="single" w:sz="4" w:space="0" w:color="000000"/>
            </w:tcBorders>
          </w:tcPr>
          <w:p w14:paraId="3F0BAD01" w14:textId="77777777" w:rsidR="006E21AD" w:rsidRPr="002168A7" w:rsidRDefault="006E21A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DF8CFFD" w14:textId="77777777" w:rsidR="006E21AD" w:rsidRPr="00FA2210" w:rsidRDefault="006E21AD" w:rsidP="00CB6FB9">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0D4FE179"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0EA62B54" w14:textId="77777777" w:rsidTr="00831E97">
        <w:trPr>
          <w:cantSplit/>
          <w:trHeight w:val="114"/>
        </w:trPr>
        <w:tc>
          <w:tcPr>
            <w:tcW w:w="3822" w:type="dxa"/>
            <w:vMerge/>
            <w:tcBorders>
              <w:left w:val="single" w:sz="4" w:space="0" w:color="000000"/>
              <w:right w:val="single" w:sz="4" w:space="0" w:color="000000"/>
            </w:tcBorders>
          </w:tcPr>
          <w:p w14:paraId="55EB90AD" w14:textId="77777777" w:rsidR="006E21AD" w:rsidRPr="002168A7" w:rsidRDefault="006E21A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36CC92A" w14:textId="77777777" w:rsidR="006E21AD" w:rsidRDefault="006E21AD" w:rsidP="00CB6FB9">
            <w:pPr>
              <w:widowControl w:val="0"/>
              <w:pBdr>
                <w:top w:val="nil"/>
                <w:left w:val="nil"/>
                <w:bottom w:val="nil"/>
                <w:right w:val="nil"/>
                <w:between w:val="nil"/>
              </w:pBdr>
              <w:spacing w:before="0" w:line="276" w:lineRule="auto"/>
              <w:rPr>
                <w:b/>
                <w:bCs/>
                <w:iCs/>
                <w:sz w:val="20"/>
                <w:szCs w:val="20"/>
              </w:rPr>
            </w:pPr>
            <w:r w:rsidRPr="008A518C">
              <w:rPr>
                <w:iCs/>
                <w:sz w:val="20"/>
                <w:szCs w:val="20"/>
              </w:rPr>
              <w:t xml:space="preserve">5.4.E.1.1 </w:t>
            </w:r>
            <w:r w:rsidRPr="008A518C">
              <w:rPr>
                <w:b/>
                <w:bCs/>
                <w:iCs/>
                <w:sz w:val="20"/>
                <w:szCs w:val="20"/>
              </w:rPr>
              <w:t>Does the CSP have procedures in place to prevent transfers of Customer Personal Data to destinations outside the EEA not subject to adequacy decisions and where appropriate safeguards are not in place?</w:t>
            </w:r>
          </w:p>
          <w:p w14:paraId="491A13C4" w14:textId="25BBF0D8" w:rsidR="006E21AD" w:rsidRPr="00FA2210" w:rsidRDefault="006E21AD" w:rsidP="003B0597">
            <w:pPr>
              <w:widowControl w:val="0"/>
              <w:pBdr>
                <w:top w:val="nil"/>
                <w:left w:val="nil"/>
                <w:bottom w:val="nil"/>
                <w:right w:val="nil"/>
                <w:between w:val="nil"/>
              </w:pBdr>
              <w:spacing w:before="0" w:line="276" w:lineRule="auto"/>
              <w:jc w:val="center"/>
              <w:rPr>
                <w:iCs/>
                <w:sz w:val="20"/>
                <w:szCs w:val="20"/>
              </w:rPr>
            </w:pPr>
            <w:r w:rsidRPr="007F1BCB">
              <w:rPr>
                <w:sz w:val="20"/>
                <w:szCs w:val="20"/>
              </w:rPr>
              <w:t>Yes / No</w:t>
            </w:r>
          </w:p>
        </w:tc>
        <w:tc>
          <w:tcPr>
            <w:tcW w:w="4504" w:type="dxa"/>
            <w:vMerge/>
            <w:tcBorders>
              <w:left w:val="single" w:sz="4" w:space="0" w:color="000000"/>
              <w:right w:val="single" w:sz="4" w:space="0" w:color="000000"/>
            </w:tcBorders>
          </w:tcPr>
          <w:p w14:paraId="087514A8"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4B14F97C" w14:textId="77777777" w:rsidTr="00831E97">
        <w:trPr>
          <w:cantSplit/>
          <w:trHeight w:val="114"/>
        </w:trPr>
        <w:tc>
          <w:tcPr>
            <w:tcW w:w="3822" w:type="dxa"/>
            <w:vMerge/>
            <w:tcBorders>
              <w:left w:val="single" w:sz="4" w:space="0" w:color="000000"/>
              <w:right w:val="single" w:sz="4" w:space="0" w:color="000000"/>
            </w:tcBorders>
          </w:tcPr>
          <w:p w14:paraId="17D8F522" w14:textId="77777777" w:rsidR="006E21AD" w:rsidRPr="002168A7" w:rsidRDefault="006E21A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940D4FE" w14:textId="5EF0418A" w:rsidR="006E21AD" w:rsidRPr="00D03A13" w:rsidRDefault="006E21AD" w:rsidP="00CB6FB9">
            <w:pPr>
              <w:widowControl w:val="0"/>
              <w:pBdr>
                <w:top w:val="nil"/>
                <w:left w:val="nil"/>
                <w:bottom w:val="nil"/>
                <w:right w:val="nil"/>
                <w:between w:val="nil"/>
              </w:pBdr>
              <w:spacing w:before="0" w:line="276" w:lineRule="auto"/>
              <w:rPr>
                <w:i/>
                <w:sz w:val="20"/>
                <w:szCs w:val="20"/>
              </w:rPr>
            </w:pPr>
            <w:r w:rsidRPr="00D03A13">
              <w:rPr>
                <w:i/>
                <w:sz w:val="20"/>
                <w:szCs w:val="20"/>
              </w:rPr>
              <w:t>a. Which procedure?</w:t>
            </w:r>
          </w:p>
        </w:tc>
        <w:tc>
          <w:tcPr>
            <w:tcW w:w="4504" w:type="dxa"/>
            <w:vMerge/>
            <w:tcBorders>
              <w:left w:val="single" w:sz="4" w:space="0" w:color="000000"/>
              <w:right w:val="single" w:sz="4" w:space="0" w:color="000000"/>
            </w:tcBorders>
          </w:tcPr>
          <w:p w14:paraId="47380497"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7230D105" w14:textId="77777777" w:rsidTr="00831E97">
        <w:trPr>
          <w:cantSplit/>
          <w:trHeight w:val="114"/>
        </w:trPr>
        <w:tc>
          <w:tcPr>
            <w:tcW w:w="3822" w:type="dxa"/>
            <w:vMerge/>
            <w:tcBorders>
              <w:left w:val="single" w:sz="4" w:space="0" w:color="000000"/>
              <w:right w:val="single" w:sz="4" w:space="0" w:color="000000"/>
            </w:tcBorders>
          </w:tcPr>
          <w:p w14:paraId="7EB3E1B6" w14:textId="77777777" w:rsidR="006E21AD" w:rsidRPr="002168A7" w:rsidRDefault="006E21A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5E6F0E3" w14:textId="77777777" w:rsidR="006E21AD" w:rsidRPr="00FA2210" w:rsidRDefault="006E21AD" w:rsidP="00CB6FB9">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17B4125A"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446B020E" w14:textId="77777777" w:rsidTr="00831E97">
        <w:trPr>
          <w:cantSplit/>
          <w:trHeight w:val="114"/>
        </w:trPr>
        <w:tc>
          <w:tcPr>
            <w:tcW w:w="3822" w:type="dxa"/>
            <w:vMerge/>
            <w:tcBorders>
              <w:left w:val="single" w:sz="4" w:space="0" w:color="000000"/>
              <w:right w:val="single" w:sz="4" w:space="0" w:color="000000"/>
            </w:tcBorders>
          </w:tcPr>
          <w:p w14:paraId="55CFB436" w14:textId="77777777" w:rsidR="006E21AD" w:rsidRPr="002168A7" w:rsidRDefault="006E21A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C415E27" w14:textId="04105A34" w:rsidR="006E21AD" w:rsidRPr="00D03A13" w:rsidRDefault="006E21AD"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b. Please explain further.</w:t>
            </w:r>
          </w:p>
        </w:tc>
        <w:tc>
          <w:tcPr>
            <w:tcW w:w="4504" w:type="dxa"/>
            <w:vMerge/>
            <w:tcBorders>
              <w:left w:val="single" w:sz="4" w:space="0" w:color="000000"/>
              <w:right w:val="single" w:sz="4" w:space="0" w:color="000000"/>
            </w:tcBorders>
          </w:tcPr>
          <w:p w14:paraId="12C5AC2D"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6AD38296" w14:textId="77777777" w:rsidTr="00831E97">
        <w:trPr>
          <w:cantSplit/>
          <w:trHeight w:val="114"/>
        </w:trPr>
        <w:tc>
          <w:tcPr>
            <w:tcW w:w="3822" w:type="dxa"/>
            <w:vMerge/>
            <w:tcBorders>
              <w:left w:val="single" w:sz="4" w:space="0" w:color="000000"/>
              <w:bottom w:val="single" w:sz="4" w:space="0" w:color="000000"/>
              <w:right w:val="single" w:sz="4" w:space="0" w:color="000000"/>
            </w:tcBorders>
          </w:tcPr>
          <w:p w14:paraId="583AA668" w14:textId="77777777" w:rsidR="006E21AD" w:rsidRPr="002168A7" w:rsidRDefault="006E21A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D0EBD05" w14:textId="77777777" w:rsidR="006E21AD" w:rsidRPr="00FA2210" w:rsidRDefault="006E21AD" w:rsidP="00CB6FB9">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bottom w:val="single" w:sz="4" w:space="0" w:color="000000"/>
              <w:right w:val="single" w:sz="4" w:space="0" w:color="000000"/>
            </w:tcBorders>
          </w:tcPr>
          <w:p w14:paraId="19764F79"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5B0DBD" w:rsidRPr="002168A7" w14:paraId="5646FD92" w14:textId="77777777" w:rsidTr="005B0DBD">
        <w:trPr>
          <w:cantSplit/>
          <w:trHeight w:val="397"/>
        </w:trPr>
        <w:tc>
          <w:tcPr>
            <w:tcW w:w="3822" w:type="dxa"/>
            <w:vMerge w:val="restart"/>
            <w:tcBorders>
              <w:top w:val="single" w:sz="4" w:space="0" w:color="000000"/>
              <w:left w:val="single" w:sz="4" w:space="0" w:color="000000"/>
              <w:right w:val="single" w:sz="4" w:space="0" w:color="000000"/>
            </w:tcBorders>
          </w:tcPr>
          <w:p w14:paraId="3F31D80E" w14:textId="77777777" w:rsidR="005B0DBD" w:rsidRPr="002168A7" w:rsidRDefault="005B0DBD" w:rsidP="00596BBA">
            <w:pPr>
              <w:widowControl w:val="0"/>
              <w:spacing w:before="0" w:line="276" w:lineRule="auto"/>
              <w:rPr>
                <w:sz w:val="20"/>
                <w:szCs w:val="20"/>
              </w:rPr>
            </w:pPr>
            <w:r w:rsidRPr="002168A7">
              <w:rPr>
                <w:sz w:val="20"/>
                <w:szCs w:val="20"/>
              </w:rPr>
              <w:t>[5.4.F] If the CSP is not established in a Member State of the European Union but in scope of the GDPR by virtue of Article 3.2, it must designate a representative in accordance with Article 27 GDPR.</w:t>
            </w:r>
          </w:p>
        </w:tc>
        <w:tc>
          <w:tcPr>
            <w:tcW w:w="7120" w:type="dxa"/>
            <w:tcBorders>
              <w:top w:val="single" w:sz="4" w:space="0" w:color="000000"/>
              <w:left w:val="single" w:sz="4" w:space="0" w:color="000000"/>
              <w:right w:val="single" w:sz="4" w:space="0" w:color="000000"/>
            </w:tcBorders>
          </w:tcPr>
          <w:p w14:paraId="4BE91961" w14:textId="77777777" w:rsidR="005B0DBD" w:rsidRDefault="005B0DBD" w:rsidP="00CB6FB9">
            <w:pPr>
              <w:widowControl w:val="0"/>
              <w:pBdr>
                <w:top w:val="nil"/>
                <w:left w:val="nil"/>
                <w:bottom w:val="nil"/>
                <w:right w:val="nil"/>
                <w:between w:val="nil"/>
              </w:pBdr>
              <w:spacing w:before="0" w:line="276" w:lineRule="auto"/>
              <w:rPr>
                <w:b/>
                <w:bCs/>
                <w:iCs/>
                <w:sz w:val="20"/>
                <w:szCs w:val="20"/>
              </w:rPr>
            </w:pPr>
            <w:r w:rsidRPr="00E57C41">
              <w:rPr>
                <w:iCs/>
                <w:sz w:val="20"/>
                <w:szCs w:val="20"/>
              </w:rPr>
              <w:t xml:space="preserve">5.4.F.1. </w:t>
            </w:r>
            <w:r w:rsidRPr="00E57C41">
              <w:rPr>
                <w:b/>
                <w:bCs/>
                <w:iCs/>
                <w:sz w:val="20"/>
                <w:szCs w:val="20"/>
              </w:rPr>
              <w:t>Is the CSP established in the European Union?</w:t>
            </w:r>
          </w:p>
          <w:p w14:paraId="089DB36C" w14:textId="487F8D48" w:rsidR="005B0DBD" w:rsidRPr="00E57C41" w:rsidRDefault="005B0DBD" w:rsidP="003B0597">
            <w:pPr>
              <w:widowControl w:val="0"/>
              <w:pBdr>
                <w:top w:val="nil"/>
                <w:left w:val="nil"/>
                <w:bottom w:val="nil"/>
                <w:right w:val="nil"/>
                <w:between w:val="nil"/>
              </w:pBdr>
              <w:spacing w:before="0" w:line="276" w:lineRule="auto"/>
              <w:jc w:val="center"/>
              <w:rPr>
                <w:i/>
                <w:iCs/>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37EE913F" w14:textId="445193BE" w:rsidR="005B0DBD" w:rsidRPr="005B0DBD" w:rsidRDefault="005B0DBD" w:rsidP="00BD78B3">
            <w:pPr>
              <w:widowControl w:val="0"/>
              <w:pBdr>
                <w:top w:val="nil"/>
                <w:left w:val="nil"/>
                <w:bottom w:val="nil"/>
                <w:right w:val="nil"/>
                <w:between w:val="nil"/>
              </w:pBdr>
              <w:spacing w:before="0" w:line="276" w:lineRule="auto"/>
              <w:rPr>
                <w:sz w:val="20"/>
                <w:szCs w:val="20"/>
              </w:rPr>
            </w:pPr>
          </w:p>
        </w:tc>
      </w:tr>
      <w:tr w:rsidR="005B0DBD" w:rsidRPr="002168A7" w14:paraId="5BA2D68A" w14:textId="77777777" w:rsidTr="00831E97">
        <w:trPr>
          <w:cantSplit/>
          <w:trHeight w:val="103"/>
        </w:trPr>
        <w:tc>
          <w:tcPr>
            <w:tcW w:w="3822" w:type="dxa"/>
            <w:vMerge/>
            <w:tcBorders>
              <w:left w:val="single" w:sz="4" w:space="0" w:color="000000"/>
              <w:right w:val="single" w:sz="4" w:space="0" w:color="000000"/>
            </w:tcBorders>
          </w:tcPr>
          <w:p w14:paraId="7D803690" w14:textId="77777777" w:rsidR="005B0DBD" w:rsidRPr="002168A7" w:rsidRDefault="005B0DBD"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ABA1DC3" w14:textId="12BECE24" w:rsidR="005B0DBD" w:rsidRPr="00D03A13" w:rsidRDefault="005B0DBD" w:rsidP="00CB6FB9">
            <w:pPr>
              <w:widowControl w:val="0"/>
              <w:pBdr>
                <w:top w:val="nil"/>
                <w:left w:val="nil"/>
                <w:bottom w:val="nil"/>
                <w:right w:val="nil"/>
                <w:between w:val="nil"/>
              </w:pBdr>
              <w:spacing w:before="0" w:line="276" w:lineRule="auto"/>
              <w:rPr>
                <w:i/>
                <w:sz w:val="20"/>
                <w:szCs w:val="20"/>
              </w:rPr>
            </w:pPr>
            <w:r w:rsidRPr="00D03A13">
              <w:rPr>
                <w:i/>
                <w:sz w:val="20"/>
                <w:szCs w:val="20"/>
              </w:rPr>
              <w:t>a. Please indicate explicitly which establishment.</w:t>
            </w:r>
          </w:p>
        </w:tc>
        <w:tc>
          <w:tcPr>
            <w:tcW w:w="4504" w:type="dxa"/>
            <w:vMerge/>
            <w:tcBorders>
              <w:left w:val="single" w:sz="4" w:space="0" w:color="000000"/>
              <w:right w:val="single" w:sz="4" w:space="0" w:color="000000"/>
            </w:tcBorders>
          </w:tcPr>
          <w:p w14:paraId="1114879A" w14:textId="77777777" w:rsidR="005B0DBD" w:rsidRPr="002168A7" w:rsidRDefault="005B0DBD" w:rsidP="00BD78B3">
            <w:pPr>
              <w:widowControl w:val="0"/>
              <w:pBdr>
                <w:top w:val="nil"/>
                <w:left w:val="nil"/>
                <w:bottom w:val="nil"/>
                <w:right w:val="nil"/>
                <w:between w:val="nil"/>
              </w:pBdr>
              <w:spacing w:before="0" w:line="276" w:lineRule="auto"/>
              <w:rPr>
                <w:sz w:val="20"/>
                <w:szCs w:val="20"/>
              </w:rPr>
            </w:pPr>
          </w:p>
        </w:tc>
      </w:tr>
      <w:tr w:rsidR="005B0DBD" w:rsidRPr="002168A7" w14:paraId="02F9D22B" w14:textId="77777777" w:rsidTr="00831E97">
        <w:trPr>
          <w:cantSplit/>
          <w:trHeight w:val="103"/>
        </w:trPr>
        <w:tc>
          <w:tcPr>
            <w:tcW w:w="3822" w:type="dxa"/>
            <w:vMerge/>
            <w:tcBorders>
              <w:left w:val="single" w:sz="4" w:space="0" w:color="000000"/>
              <w:right w:val="single" w:sz="4" w:space="0" w:color="000000"/>
            </w:tcBorders>
          </w:tcPr>
          <w:p w14:paraId="110D63CC" w14:textId="77777777" w:rsidR="005B0DBD" w:rsidRPr="002168A7" w:rsidRDefault="005B0DBD"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9BA3FA8" w14:textId="77777777" w:rsidR="005B0DBD" w:rsidRPr="006548FF" w:rsidRDefault="005B0DBD" w:rsidP="00CB6FB9">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0928F2DE" w14:textId="77777777" w:rsidR="005B0DBD" w:rsidRPr="002168A7" w:rsidRDefault="005B0DBD" w:rsidP="00BD78B3">
            <w:pPr>
              <w:widowControl w:val="0"/>
              <w:pBdr>
                <w:top w:val="nil"/>
                <w:left w:val="nil"/>
                <w:bottom w:val="nil"/>
                <w:right w:val="nil"/>
                <w:between w:val="nil"/>
              </w:pBdr>
              <w:spacing w:before="0" w:line="276" w:lineRule="auto"/>
              <w:rPr>
                <w:sz w:val="20"/>
                <w:szCs w:val="20"/>
              </w:rPr>
            </w:pPr>
          </w:p>
        </w:tc>
      </w:tr>
      <w:tr w:rsidR="005B0DBD" w:rsidRPr="002168A7" w14:paraId="6BF01185" w14:textId="77777777" w:rsidTr="00831E97">
        <w:trPr>
          <w:cantSplit/>
          <w:trHeight w:val="103"/>
        </w:trPr>
        <w:tc>
          <w:tcPr>
            <w:tcW w:w="3822" w:type="dxa"/>
            <w:vMerge/>
            <w:tcBorders>
              <w:left w:val="single" w:sz="4" w:space="0" w:color="000000"/>
              <w:right w:val="single" w:sz="4" w:space="0" w:color="000000"/>
            </w:tcBorders>
          </w:tcPr>
          <w:p w14:paraId="450072D8" w14:textId="77777777" w:rsidR="005B0DBD" w:rsidRPr="002168A7" w:rsidRDefault="005B0DBD"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D429D4A" w14:textId="25AA05E4" w:rsidR="005B0DBD" w:rsidRPr="00D03A13" w:rsidRDefault="005B0DBD" w:rsidP="00CB6FB9">
            <w:pPr>
              <w:widowControl w:val="0"/>
              <w:pBdr>
                <w:top w:val="nil"/>
                <w:left w:val="nil"/>
                <w:bottom w:val="nil"/>
                <w:right w:val="nil"/>
                <w:between w:val="nil"/>
              </w:pBdr>
              <w:spacing w:before="0" w:line="276" w:lineRule="auto"/>
              <w:rPr>
                <w:i/>
                <w:sz w:val="20"/>
                <w:szCs w:val="20"/>
              </w:rPr>
            </w:pPr>
            <w:r w:rsidRPr="00D03A13">
              <w:rPr>
                <w:i/>
                <w:sz w:val="20"/>
                <w:szCs w:val="20"/>
              </w:rPr>
              <w:t>b. Please indicate the Member State.</w:t>
            </w:r>
          </w:p>
        </w:tc>
        <w:tc>
          <w:tcPr>
            <w:tcW w:w="4504" w:type="dxa"/>
            <w:vMerge/>
            <w:tcBorders>
              <w:left w:val="single" w:sz="4" w:space="0" w:color="000000"/>
              <w:right w:val="single" w:sz="4" w:space="0" w:color="000000"/>
            </w:tcBorders>
          </w:tcPr>
          <w:p w14:paraId="3F99020A" w14:textId="77777777" w:rsidR="005B0DBD" w:rsidRPr="002168A7" w:rsidRDefault="005B0DBD" w:rsidP="00BD78B3">
            <w:pPr>
              <w:widowControl w:val="0"/>
              <w:pBdr>
                <w:top w:val="nil"/>
                <w:left w:val="nil"/>
                <w:bottom w:val="nil"/>
                <w:right w:val="nil"/>
                <w:between w:val="nil"/>
              </w:pBdr>
              <w:spacing w:before="0" w:line="276" w:lineRule="auto"/>
              <w:rPr>
                <w:sz w:val="20"/>
                <w:szCs w:val="20"/>
              </w:rPr>
            </w:pPr>
          </w:p>
        </w:tc>
      </w:tr>
      <w:tr w:rsidR="005B0DBD" w:rsidRPr="002168A7" w14:paraId="2E76E3C3" w14:textId="77777777" w:rsidTr="00831E97">
        <w:trPr>
          <w:cantSplit/>
          <w:trHeight w:val="103"/>
        </w:trPr>
        <w:tc>
          <w:tcPr>
            <w:tcW w:w="3822" w:type="dxa"/>
            <w:vMerge/>
            <w:tcBorders>
              <w:left w:val="single" w:sz="4" w:space="0" w:color="000000"/>
              <w:right w:val="single" w:sz="4" w:space="0" w:color="000000"/>
            </w:tcBorders>
          </w:tcPr>
          <w:p w14:paraId="73DD1DFD" w14:textId="77777777" w:rsidR="005B0DBD" w:rsidRPr="002168A7" w:rsidRDefault="005B0DBD"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4D46AB9" w14:textId="77777777" w:rsidR="005B0DBD" w:rsidRPr="006548FF" w:rsidRDefault="005B0DBD" w:rsidP="00CB6FB9">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640EFFC4" w14:textId="77777777" w:rsidR="005B0DBD" w:rsidRPr="002168A7" w:rsidRDefault="005B0DBD" w:rsidP="00BD78B3">
            <w:pPr>
              <w:widowControl w:val="0"/>
              <w:pBdr>
                <w:top w:val="nil"/>
                <w:left w:val="nil"/>
                <w:bottom w:val="nil"/>
                <w:right w:val="nil"/>
                <w:between w:val="nil"/>
              </w:pBdr>
              <w:spacing w:before="0" w:line="276" w:lineRule="auto"/>
              <w:rPr>
                <w:sz w:val="20"/>
                <w:szCs w:val="20"/>
              </w:rPr>
            </w:pPr>
          </w:p>
        </w:tc>
      </w:tr>
      <w:tr w:rsidR="005B0DBD" w:rsidRPr="002168A7" w14:paraId="1B7D07B0" w14:textId="77777777" w:rsidTr="00831E97">
        <w:trPr>
          <w:cantSplit/>
          <w:trHeight w:val="103"/>
        </w:trPr>
        <w:tc>
          <w:tcPr>
            <w:tcW w:w="3822" w:type="dxa"/>
            <w:vMerge/>
            <w:tcBorders>
              <w:left w:val="single" w:sz="4" w:space="0" w:color="000000"/>
              <w:right w:val="single" w:sz="4" w:space="0" w:color="000000"/>
            </w:tcBorders>
          </w:tcPr>
          <w:p w14:paraId="220C7659" w14:textId="77777777" w:rsidR="005B0DBD" w:rsidRPr="002168A7" w:rsidRDefault="005B0DBD"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78A1BE0" w14:textId="77777777" w:rsidR="005B0DBD" w:rsidRDefault="005B0DBD" w:rsidP="00CB6FB9">
            <w:pPr>
              <w:widowControl w:val="0"/>
              <w:pBdr>
                <w:top w:val="nil"/>
                <w:left w:val="nil"/>
                <w:bottom w:val="nil"/>
                <w:right w:val="nil"/>
                <w:between w:val="nil"/>
              </w:pBdr>
              <w:spacing w:before="0" w:line="276" w:lineRule="auto"/>
              <w:rPr>
                <w:b/>
                <w:bCs/>
                <w:iCs/>
                <w:sz w:val="20"/>
                <w:szCs w:val="20"/>
              </w:rPr>
            </w:pPr>
            <w:r w:rsidRPr="00E57C41">
              <w:rPr>
                <w:iCs/>
                <w:sz w:val="20"/>
                <w:szCs w:val="20"/>
              </w:rPr>
              <w:t xml:space="preserve">5.4.F.2. </w:t>
            </w:r>
            <w:r w:rsidRPr="00AC5822">
              <w:rPr>
                <w:b/>
                <w:bCs/>
                <w:iCs/>
                <w:sz w:val="20"/>
                <w:szCs w:val="20"/>
              </w:rPr>
              <w:t>If the CSP is not established in the European Union, please confirm whether a representative in accordance with Article 27 GDPR has been appointed.</w:t>
            </w:r>
          </w:p>
          <w:p w14:paraId="53250B3F" w14:textId="36F734AC" w:rsidR="005B0DBD" w:rsidRPr="006548FF" w:rsidRDefault="005B0DBD" w:rsidP="003B0597">
            <w:pPr>
              <w:widowControl w:val="0"/>
              <w:pBdr>
                <w:top w:val="nil"/>
                <w:left w:val="nil"/>
                <w:bottom w:val="nil"/>
                <w:right w:val="nil"/>
                <w:between w:val="nil"/>
              </w:pBdr>
              <w:spacing w:before="0" w:line="276" w:lineRule="auto"/>
              <w:jc w:val="center"/>
              <w:rPr>
                <w:iCs/>
                <w:sz w:val="20"/>
                <w:szCs w:val="20"/>
              </w:rPr>
            </w:pPr>
            <w:r w:rsidRPr="007F1BCB">
              <w:rPr>
                <w:sz w:val="20"/>
                <w:szCs w:val="20"/>
              </w:rPr>
              <w:t>Yes / No</w:t>
            </w:r>
          </w:p>
        </w:tc>
        <w:tc>
          <w:tcPr>
            <w:tcW w:w="4504" w:type="dxa"/>
            <w:vMerge/>
            <w:tcBorders>
              <w:left w:val="single" w:sz="4" w:space="0" w:color="000000"/>
              <w:right w:val="single" w:sz="4" w:space="0" w:color="000000"/>
            </w:tcBorders>
          </w:tcPr>
          <w:p w14:paraId="4F2D64B3" w14:textId="77777777" w:rsidR="005B0DBD" w:rsidRPr="002168A7" w:rsidRDefault="005B0DBD" w:rsidP="00BD78B3">
            <w:pPr>
              <w:widowControl w:val="0"/>
              <w:pBdr>
                <w:top w:val="nil"/>
                <w:left w:val="nil"/>
                <w:bottom w:val="nil"/>
                <w:right w:val="nil"/>
                <w:between w:val="nil"/>
              </w:pBdr>
              <w:spacing w:before="0" w:line="276" w:lineRule="auto"/>
              <w:rPr>
                <w:sz w:val="20"/>
                <w:szCs w:val="20"/>
              </w:rPr>
            </w:pPr>
          </w:p>
        </w:tc>
      </w:tr>
      <w:tr w:rsidR="005B0DBD" w:rsidRPr="002168A7" w14:paraId="12A7E486" w14:textId="77777777" w:rsidTr="00831E97">
        <w:trPr>
          <w:cantSplit/>
          <w:trHeight w:val="103"/>
        </w:trPr>
        <w:tc>
          <w:tcPr>
            <w:tcW w:w="3822" w:type="dxa"/>
            <w:vMerge/>
            <w:tcBorders>
              <w:left w:val="single" w:sz="4" w:space="0" w:color="000000"/>
              <w:right w:val="single" w:sz="4" w:space="0" w:color="000000"/>
            </w:tcBorders>
          </w:tcPr>
          <w:p w14:paraId="269CAA8E" w14:textId="77777777" w:rsidR="005B0DBD" w:rsidRPr="002168A7" w:rsidRDefault="005B0DBD"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347C53A" w14:textId="62634F1C" w:rsidR="005B0DBD" w:rsidRPr="00D03A13" w:rsidRDefault="005B0DBD" w:rsidP="00CB6FB9">
            <w:pPr>
              <w:widowControl w:val="0"/>
              <w:pBdr>
                <w:top w:val="nil"/>
                <w:left w:val="nil"/>
                <w:bottom w:val="nil"/>
                <w:right w:val="nil"/>
                <w:between w:val="nil"/>
              </w:pBdr>
              <w:spacing w:before="0" w:line="276" w:lineRule="auto"/>
              <w:rPr>
                <w:i/>
                <w:sz w:val="20"/>
                <w:szCs w:val="20"/>
              </w:rPr>
            </w:pPr>
            <w:r w:rsidRPr="00D03A13">
              <w:rPr>
                <w:i/>
                <w:sz w:val="20"/>
                <w:szCs w:val="20"/>
              </w:rPr>
              <w:t>a. If a representative has not been appointed, please provide the reasoning and exception applicable.</w:t>
            </w:r>
          </w:p>
        </w:tc>
        <w:tc>
          <w:tcPr>
            <w:tcW w:w="4504" w:type="dxa"/>
            <w:vMerge/>
            <w:tcBorders>
              <w:left w:val="single" w:sz="4" w:space="0" w:color="000000"/>
              <w:right w:val="single" w:sz="4" w:space="0" w:color="000000"/>
            </w:tcBorders>
          </w:tcPr>
          <w:p w14:paraId="53663263" w14:textId="77777777" w:rsidR="005B0DBD" w:rsidRPr="002168A7" w:rsidRDefault="005B0DBD" w:rsidP="00BD78B3">
            <w:pPr>
              <w:widowControl w:val="0"/>
              <w:pBdr>
                <w:top w:val="nil"/>
                <w:left w:val="nil"/>
                <w:bottom w:val="nil"/>
                <w:right w:val="nil"/>
                <w:between w:val="nil"/>
              </w:pBdr>
              <w:spacing w:before="0" w:line="276" w:lineRule="auto"/>
              <w:rPr>
                <w:sz w:val="20"/>
                <w:szCs w:val="20"/>
              </w:rPr>
            </w:pPr>
          </w:p>
        </w:tc>
      </w:tr>
      <w:tr w:rsidR="005B0DBD" w:rsidRPr="002168A7" w14:paraId="08974FA6" w14:textId="77777777" w:rsidTr="00831E97">
        <w:trPr>
          <w:cantSplit/>
          <w:trHeight w:val="103"/>
        </w:trPr>
        <w:tc>
          <w:tcPr>
            <w:tcW w:w="3822" w:type="dxa"/>
            <w:vMerge/>
            <w:tcBorders>
              <w:left w:val="single" w:sz="4" w:space="0" w:color="000000"/>
              <w:bottom w:val="single" w:sz="4" w:space="0" w:color="000000"/>
              <w:right w:val="single" w:sz="4" w:space="0" w:color="000000"/>
            </w:tcBorders>
          </w:tcPr>
          <w:p w14:paraId="4DF69303" w14:textId="77777777" w:rsidR="005B0DBD" w:rsidRPr="002168A7" w:rsidRDefault="005B0DBD" w:rsidP="00596BB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772CBFC" w14:textId="77777777" w:rsidR="005B0DBD" w:rsidRPr="006548FF" w:rsidRDefault="005B0DBD" w:rsidP="00CB6FB9">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bottom w:val="single" w:sz="4" w:space="0" w:color="000000"/>
              <w:right w:val="single" w:sz="4" w:space="0" w:color="000000"/>
            </w:tcBorders>
          </w:tcPr>
          <w:p w14:paraId="5A08399E" w14:textId="77777777" w:rsidR="005B0DBD" w:rsidRPr="002168A7" w:rsidRDefault="005B0DBD" w:rsidP="00BD78B3">
            <w:pPr>
              <w:widowControl w:val="0"/>
              <w:pBdr>
                <w:top w:val="nil"/>
                <w:left w:val="nil"/>
                <w:bottom w:val="nil"/>
                <w:right w:val="nil"/>
                <w:between w:val="nil"/>
              </w:pBdr>
              <w:spacing w:before="0" w:line="276" w:lineRule="auto"/>
              <w:rPr>
                <w:sz w:val="20"/>
                <w:szCs w:val="20"/>
              </w:rPr>
            </w:pPr>
          </w:p>
        </w:tc>
      </w:tr>
      <w:tr w:rsidR="00E62D28" w:rsidRPr="002168A7" w14:paraId="6734E233" w14:textId="77777777" w:rsidTr="00831E97">
        <w:trPr>
          <w:cantSplit/>
          <w:trHeight w:val="160"/>
        </w:trPr>
        <w:tc>
          <w:tcPr>
            <w:tcW w:w="3822" w:type="dxa"/>
            <w:vMerge w:val="restart"/>
            <w:tcBorders>
              <w:top w:val="single" w:sz="4" w:space="0" w:color="000000"/>
              <w:left w:val="single" w:sz="4" w:space="0" w:color="000000"/>
              <w:right w:val="single" w:sz="4" w:space="0" w:color="000000"/>
            </w:tcBorders>
          </w:tcPr>
          <w:p w14:paraId="7C7AA227" w14:textId="77777777" w:rsidR="00E62D28" w:rsidRPr="002168A7" w:rsidRDefault="00E62D28" w:rsidP="00BD78B3">
            <w:pPr>
              <w:widowControl w:val="0"/>
              <w:spacing w:before="0" w:line="276" w:lineRule="auto"/>
              <w:rPr>
                <w:sz w:val="20"/>
                <w:szCs w:val="20"/>
              </w:rPr>
            </w:pPr>
            <w:r w:rsidRPr="002168A7">
              <w:rPr>
                <w:sz w:val="20"/>
                <w:szCs w:val="20"/>
              </w:rPr>
              <w:t xml:space="preserve">[5.5.A] CSP shall provide the Customer, if </w:t>
            </w:r>
            <w:r w:rsidRPr="002168A7">
              <w:rPr>
                <w:sz w:val="20"/>
                <w:szCs w:val="20"/>
              </w:rPr>
              <w:lastRenderedPageBreak/>
              <w:t>available, an executive summary of independent third party audits and the certification of the CSPs compliance with its obligations under the Code.</w:t>
            </w:r>
          </w:p>
        </w:tc>
        <w:tc>
          <w:tcPr>
            <w:tcW w:w="11624" w:type="dxa"/>
            <w:gridSpan w:val="2"/>
            <w:tcBorders>
              <w:top w:val="single" w:sz="4" w:space="0" w:color="000000"/>
              <w:left w:val="single" w:sz="4" w:space="0" w:color="000000"/>
              <w:bottom w:val="single" w:sz="4" w:space="0" w:color="000000"/>
              <w:right w:val="single" w:sz="4" w:space="0" w:color="000000"/>
            </w:tcBorders>
          </w:tcPr>
          <w:p w14:paraId="5EA7D21F" w14:textId="0B1E56B7" w:rsidR="00E62D28" w:rsidRPr="00E62D28" w:rsidRDefault="00E62D28" w:rsidP="00BD78B3">
            <w:pPr>
              <w:widowControl w:val="0"/>
              <w:pBdr>
                <w:top w:val="nil"/>
                <w:left w:val="nil"/>
                <w:bottom w:val="nil"/>
                <w:right w:val="nil"/>
                <w:between w:val="nil"/>
              </w:pBdr>
              <w:spacing w:before="0" w:line="276" w:lineRule="auto"/>
              <w:rPr>
                <w:i/>
                <w:iCs/>
                <w:sz w:val="20"/>
                <w:szCs w:val="20"/>
              </w:rPr>
            </w:pPr>
            <w:r w:rsidRPr="00E62D28">
              <w:rPr>
                <w:i/>
                <w:iCs/>
                <w:sz w:val="20"/>
                <w:szCs w:val="20"/>
              </w:rPr>
              <w:lastRenderedPageBreak/>
              <w:t>Please note that a "</w:t>
            </w:r>
            <w:r w:rsidRPr="00117347">
              <w:rPr>
                <w:b/>
                <w:bCs/>
                <w:i/>
                <w:iCs/>
                <w:sz w:val="20"/>
                <w:szCs w:val="20"/>
              </w:rPr>
              <w:t>not applicable</w:t>
            </w:r>
            <w:r w:rsidRPr="00E62D28">
              <w:rPr>
                <w:i/>
                <w:iCs/>
                <w:sz w:val="20"/>
                <w:szCs w:val="20"/>
              </w:rPr>
              <w:t xml:space="preserve">" </w:t>
            </w:r>
            <w:r w:rsidR="007C78ED">
              <w:rPr>
                <w:i/>
                <w:iCs/>
                <w:sz w:val="20"/>
                <w:szCs w:val="20"/>
              </w:rPr>
              <w:t>would be</w:t>
            </w:r>
            <w:r w:rsidRPr="00E62D28">
              <w:rPr>
                <w:i/>
                <w:iCs/>
                <w:sz w:val="20"/>
                <w:szCs w:val="20"/>
              </w:rPr>
              <w:t xml:space="preserve"> sufficient if this is not applicable to the CSP.</w:t>
            </w:r>
          </w:p>
        </w:tc>
      </w:tr>
      <w:tr w:rsidR="00946ED5" w:rsidRPr="002168A7" w14:paraId="13303C42" w14:textId="77777777" w:rsidTr="00831E97">
        <w:trPr>
          <w:cantSplit/>
          <w:trHeight w:val="155"/>
        </w:trPr>
        <w:tc>
          <w:tcPr>
            <w:tcW w:w="3822" w:type="dxa"/>
            <w:vMerge/>
            <w:tcBorders>
              <w:left w:val="single" w:sz="4" w:space="0" w:color="000000"/>
              <w:right w:val="single" w:sz="4" w:space="0" w:color="000000"/>
            </w:tcBorders>
          </w:tcPr>
          <w:p w14:paraId="431F1F75" w14:textId="77777777" w:rsidR="00946ED5" w:rsidRPr="002168A7" w:rsidRDefault="00946ED5"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EAC4ECD" w14:textId="4E8E876D" w:rsidR="00946ED5" w:rsidRDefault="00946ED5" w:rsidP="00CB6FB9">
            <w:pPr>
              <w:widowControl w:val="0"/>
              <w:pBdr>
                <w:top w:val="nil"/>
                <w:left w:val="nil"/>
                <w:bottom w:val="nil"/>
                <w:right w:val="nil"/>
                <w:between w:val="nil"/>
              </w:pBdr>
              <w:spacing w:before="0" w:line="276" w:lineRule="auto"/>
              <w:rPr>
                <w:b/>
                <w:bCs/>
                <w:sz w:val="20"/>
                <w:szCs w:val="20"/>
              </w:rPr>
            </w:pPr>
            <w:r w:rsidRPr="0081720A">
              <w:rPr>
                <w:sz w:val="20"/>
                <w:szCs w:val="20"/>
              </w:rPr>
              <w:t xml:space="preserve">5.5.A.1. </w:t>
            </w:r>
            <w:r w:rsidRPr="0081720A">
              <w:rPr>
                <w:b/>
                <w:bCs/>
                <w:sz w:val="20"/>
                <w:szCs w:val="20"/>
              </w:rPr>
              <w:t>Does the CSP make executive summaries of independent third party audits available to Customers or provide it to them</w:t>
            </w:r>
            <w:r w:rsidR="00FF23E9">
              <w:rPr>
                <w:b/>
                <w:bCs/>
                <w:sz w:val="20"/>
                <w:szCs w:val="20"/>
              </w:rPr>
              <w:t>,</w:t>
            </w:r>
            <w:r w:rsidRPr="0081720A">
              <w:rPr>
                <w:b/>
                <w:bCs/>
                <w:sz w:val="20"/>
                <w:szCs w:val="20"/>
              </w:rPr>
              <w:t xml:space="preserve"> upon request?</w:t>
            </w:r>
          </w:p>
          <w:p w14:paraId="1C069563" w14:textId="2B287288" w:rsidR="00DE74C4" w:rsidRPr="002168A7" w:rsidRDefault="007F1BCB" w:rsidP="00DE74C4">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left w:val="single" w:sz="4" w:space="0" w:color="000000"/>
              <w:right w:val="single" w:sz="4" w:space="0" w:color="000000"/>
            </w:tcBorders>
          </w:tcPr>
          <w:p w14:paraId="439DAE30" w14:textId="77777777" w:rsidR="00946ED5" w:rsidRPr="002168A7" w:rsidRDefault="00946ED5" w:rsidP="00BD78B3">
            <w:pPr>
              <w:widowControl w:val="0"/>
              <w:pBdr>
                <w:top w:val="nil"/>
                <w:left w:val="nil"/>
                <w:bottom w:val="nil"/>
                <w:right w:val="nil"/>
                <w:between w:val="nil"/>
              </w:pBdr>
              <w:spacing w:before="0" w:line="276" w:lineRule="auto"/>
              <w:rPr>
                <w:sz w:val="20"/>
                <w:szCs w:val="20"/>
              </w:rPr>
            </w:pPr>
          </w:p>
        </w:tc>
      </w:tr>
      <w:tr w:rsidR="00946ED5" w:rsidRPr="002168A7" w14:paraId="6D44CCF0" w14:textId="77777777" w:rsidTr="00831E97">
        <w:trPr>
          <w:cantSplit/>
          <w:trHeight w:val="155"/>
        </w:trPr>
        <w:tc>
          <w:tcPr>
            <w:tcW w:w="3822" w:type="dxa"/>
            <w:vMerge/>
            <w:tcBorders>
              <w:left w:val="single" w:sz="4" w:space="0" w:color="000000"/>
              <w:right w:val="single" w:sz="4" w:space="0" w:color="000000"/>
            </w:tcBorders>
          </w:tcPr>
          <w:p w14:paraId="3C847B21" w14:textId="77777777" w:rsidR="00946ED5" w:rsidRPr="002168A7" w:rsidRDefault="00946ED5"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17481F2" w14:textId="78887D19" w:rsidR="00946ED5" w:rsidRPr="00D03A13" w:rsidRDefault="00946ED5"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a. Please indicate the applicable mechanism put in place for such request.</w:t>
            </w:r>
          </w:p>
        </w:tc>
        <w:tc>
          <w:tcPr>
            <w:tcW w:w="4504" w:type="dxa"/>
            <w:vMerge/>
            <w:tcBorders>
              <w:left w:val="single" w:sz="4" w:space="0" w:color="000000"/>
              <w:right w:val="single" w:sz="4" w:space="0" w:color="000000"/>
            </w:tcBorders>
          </w:tcPr>
          <w:p w14:paraId="2DA9FC67" w14:textId="77777777" w:rsidR="00946ED5" w:rsidRPr="002168A7" w:rsidRDefault="00946ED5" w:rsidP="00BD78B3">
            <w:pPr>
              <w:widowControl w:val="0"/>
              <w:pBdr>
                <w:top w:val="nil"/>
                <w:left w:val="nil"/>
                <w:bottom w:val="nil"/>
                <w:right w:val="nil"/>
                <w:between w:val="nil"/>
              </w:pBdr>
              <w:spacing w:before="0" w:line="276" w:lineRule="auto"/>
              <w:rPr>
                <w:sz w:val="20"/>
                <w:szCs w:val="20"/>
              </w:rPr>
            </w:pPr>
          </w:p>
        </w:tc>
      </w:tr>
      <w:tr w:rsidR="00946ED5" w:rsidRPr="002168A7" w14:paraId="0F1CFF84" w14:textId="77777777" w:rsidTr="00831E97">
        <w:trPr>
          <w:cantSplit/>
          <w:trHeight w:val="155"/>
        </w:trPr>
        <w:tc>
          <w:tcPr>
            <w:tcW w:w="3822" w:type="dxa"/>
            <w:vMerge/>
            <w:tcBorders>
              <w:left w:val="single" w:sz="4" w:space="0" w:color="000000"/>
              <w:right w:val="single" w:sz="4" w:space="0" w:color="000000"/>
            </w:tcBorders>
          </w:tcPr>
          <w:p w14:paraId="03770502" w14:textId="77777777" w:rsidR="00946ED5" w:rsidRPr="002168A7" w:rsidRDefault="00946ED5"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807CDE9" w14:textId="77777777" w:rsidR="00946ED5" w:rsidRPr="002168A7" w:rsidRDefault="00946ED5"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2E730F41" w14:textId="77777777" w:rsidR="00946ED5" w:rsidRPr="002168A7" w:rsidRDefault="00946ED5" w:rsidP="00BD78B3">
            <w:pPr>
              <w:widowControl w:val="0"/>
              <w:pBdr>
                <w:top w:val="nil"/>
                <w:left w:val="nil"/>
                <w:bottom w:val="nil"/>
                <w:right w:val="nil"/>
                <w:between w:val="nil"/>
              </w:pBdr>
              <w:spacing w:before="0" w:line="276" w:lineRule="auto"/>
              <w:rPr>
                <w:sz w:val="20"/>
                <w:szCs w:val="20"/>
              </w:rPr>
            </w:pPr>
          </w:p>
        </w:tc>
      </w:tr>
      <w:tr w:rsidR="00946ED5" w:rsidRPr="002168A7" w14:paraId="4703AF87" w14:textId="77777777" w:rsidTr="00831E97">
        <w:trPr>
          <w:cantSplit/>
          <w:trHeight w:val="155"/>
        </w:trPr>
        <w:tc>
          <w:tcPr>
            <w:tcW w:w="3822" w:type="dxa"/>
            <w:vMerge/>
            <w:tcBorders>
              <w:left w:val="single" w:sz="4" w:space="0" w:color="000000"/>
              <w:right w:val="single" w:sz="4" w:space="0" w:color="000000"/>
            </w:tcBorders>
          </w:tcPr>
          <w:p w14:paraId="668328B1" w14:textId="77777777" w:rsidR="00946ED5" w:rsidRPr="002168A7" w:rsidRDefault="00946ED5"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0BD01EA" w14:textId="4B7BAD5E" w:rsidR="00946ED5" w:rsidRPr="00D03A13" w:rsidRDefault="00946ED5"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b. Please indicate how the summaries are provided (e.g., email, publicly available on the website etc.).</w:t>
            </w:r>
          </w:p>
        </w:tc>
        <w:tc>
          <w:tcPr>
            <w:tcW w:w="4504" w:type="dxa"/>
            <w:vMerge/>
            <w:tcBorders>
              <w:left w:val="single" w:sz="4" w:space="0" w:color="000000"/>
              <w:right w:val="single" w:sz="4" w:space="0" w:color="000000"/>
            </w:tcBorders>
          </w:tcPr>
          <w:p w14:paraId="7DFF5242" w14:textId="77777777" w:rsidR="00946ED5" w:rsidRPr="002168A7" w:rsidRDefault="00946ED5" w:rsidP="00BD78B3">
            <w:pPr>
              <w:widowControl w:val="0"/>
              <w:pBdr>
                <w:top w:val="nil"/>
                <w:left w:val="nil"/>
                <w:bottom w:val="nil"/>
                <w:right w:val="nil"/>
                <w:between w:val="nil"/>
              </w:pBdr>
              <w:spacing w:before="0" w:line="276" w:lineRule="auto"/>
              <w:rPr>
                <w:sz w:val="20"/>
                <w:szCs w:val="20"/>
              </w:rPr>
            </w:pPr>
          </w:p>
        </w:tc>
      </w:tr>
      <w:tr w:rsidR="00946ED5" w:rsidRPr="002168A7" w14:paraId="3CC57919" w14:textId="77777777" w:rsidTr="00831E97">
        <w:trPr>
          <w:cantSplit/>
          <w:trHeight w:val="155"/>
        </w:trPr>
        <w:tc>
          <w:tcPr>
            <w:tcW w:w="3822" w:type="dxa"/>
            <w:vMerge/>
            <w:tcBorders>
              <w:left w:val="single" w:sz="4" w:space="0" w:color="000000"/>
              <w:bottom w:val="single" w:sz="4" w:space="0" w:color="000000"/>
              <w:right w:val="single" w:sz="4" w:space="0" w:color="000000"/>
            </w:tcBorders>
          </w:tcPr>
          <w:p w14:paraId="7371AA21" w14:textId="77777777" w:rsidR="00946ED5" w:rsidRPr="002168A7" w:rsidRDefault="00946ED5"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A9896E4" w14:textId="77777777" w:rsidR="00946ED5" w:rsidRPr="002168A7" w:rsidRDefault="00946ED5"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7AE1A009" w14:textId="77777777" w:rsidR="00946ED5" w:rsidRPr="002168A7" w:rsidRDefault="00946ED5" w:rsidP="00BD78B3">
            <w:pPr>
              <w:widowControl w:val="0"/>
              <w:pBdr>
                <w:top w:val="nil"/>
                <w:left w:val="nil"/>
                <w:bottom w:val="nil"/>
                <w:right w:val="nil"/>
                <w:between w:val="nil"/>
              </w:pBdr>
              <w:spacing w:before="0" w:line="276" w:lineRule="auto"/>
              <w:rPr>
                <w:sz w:val="20"/>
                <w:szCs w:val="20"/>
              </w:rPr>
            </w:pPr>
          </w:p>
        </w:tc>
      </w:tr>
      <w:tr w:rsidR="003D53A5" w:rsidRPr="002168A7" w14:paraId="6C0FC789" w14:textId="77777777" w:rsidTr="00831E97">
        <w:trPr>
          <w:cantSplit/>
          <w:trHeight w:val="187"/>
        </w:trPr>
        <w:tc>
          <w:tcPr>
            <w:tcW w:w="3822" w:type="dxa"/>
            <w:vMerge w:val="restart"/>
            <w:tcBorders>
              <w:top w:val="single" w:sz="4" w:space="0" w:color="000000"/>
              <w:left w:val="single" w:sz="4" w:space="0" w:color="000000"/>
              <w:right w:val="single" w:sz="4" w:space="0" w:color="000000"/>
            </w:tcBorders>
          </w:tcPr>
          <w:p w14:paraId="72D6B0CA" w14:textId="77777777" w:rsidR="003D53A5" w:rsidRPr="002168A7" w:rsidRDefault="003D53A5" w:rsidP="00BD78B3">
            <w:pPr>
              <w:widowControl w:val="0"/>
              <w:spacing w:before="0" w:line="276" w:lineRule="auto"/>
              <w:rPr>
                <w:sz w:val="20"/>
                <w:szCs w:val="20"/>
              </w:rPr>
            </w:pPr>
            <w:r w:rsidRPr="002168A7">
              <w:rPr>
                <w:sz w:val="20"/>
                <w:szCs w:val="20"/>
              </w:rPr>
              <w:t>[5.5.B] CSP shall provide the Customer with any certificates, attestations or reports resulting from independent accredited third-party audits of the Cloud Services relating to security and/or personal data protection.</w:t>
            </w:r>
          </w:p>
        </w:tc>
        <w:tc>
          <w:tcPr>
            <w:tcW w:w="7120" w:type="dxa"/>
            <w:tcBorders>
              <w:top w:val="single" w:sz="4" w:space="0" w:color="000000"/>
              <w:left w:val="single" w:sz="4" w:space="0" w:color="000000"/>
              <w:bottom w:val="single" w:sz="4" w:space="0" w:color="000000"/>
              <w:right w:val="single" w:sz="4" w:space="0" w:color="000000"/>
            </w:tcBorders>
          </w:tcPr>
          <w:p w14:paraId="29E3B446" w14:textId="77777777" w:rsidR="003D53A5" w:rsidRDefault="00765528" w:rsidP="00CB6FB9">
            <w:pPr>
              <w:widowControl w:val="0"/>
              <w:pBdr>
                <w:top w:val="nil"/>
                <w:left w:val="nil"/>
                <w:bottom w:val="nil"/>
                <w:right w:val="nil"/>
                <w:between w:val="nil"/>
              </w:pBdr>
              <w:spacing w:before="0" w:line="276" w:lineRule="auto"/>
              <w:rPr>
                <w:b/>
                <w:bCs/>
                <w:sz w:val="20"/>
                <w:szCs w:val="20"/>
              </w:rPr>
            </w:pPr>
            <w:r w:rsidRPr="00765528">
              <w:rPr>
                <w:sz w:val="20"/>
                <w:szCs w:val="20"/>
              </w:rPr>
              <w:t>5.5.B.1.</w:t>
            </w:r>
            <w:r w:rsidRPr="00765528">
              <w:rPr>
                <w:b/>
                <w:bCs/>
                <w:sz w:val="20"/>
                <w:szCs w:val="20"/>
              </w:rPr>
              <w:t xml:space="preserve"> Does the CSP provide the Customer with the most recent certifications or summary audit reports relating to its security measures, at least upon request?</w:t>
            </w:r>
          </w:p>
          <w:p w14:paraId="314935A9" w14:textId="0997C446" w:rsidR="00DE74C4" w:rsidRPr="002168A7" w:rsidRDefault="007F1BCB" w:rsidP="00DE74C4">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609C6D08" w14:textId="77777777" w:rsidR="003D53A5" w:rsidRPr="002168A7" w:rsidRDefault="003D53A5" w:rsidP="00BD78B3">
            <w:pPr>
              <w:widowControl w:val="0"/>
              <w:pBdr>
                <w:top w:val="nil"/>
                <w:left w:val="nil"/>
                <w:bottom w:val="nil"/>
                <w:right w:val="nil"/>
                <w:between w:val="nil"/>
              </w:pBdr>
              <w:spacing w:before="0" w:line="276" w:lineRule="auto"/>
              <w:rPr>
                <w:sz w:val="20"/>
                <w:szCs w:val="20"/>
              </w:rPr>
            </w:pPr>
          </w:p>
        </w:tc>
      </w:tr>
      <w:tr w:rsidR="003D53A5" w:rsidRPr="002168A7" w14:paraId="449EC07D" w14:textId="77777777" w:rsidTr="00831E97">
        <w:trPr>
          <w:cantSplit/>
          <w:trHeight w:val="187"/>
        </w:trPr>
        <w:tc>
          <w:tcPr>
            <w:tcW w:w="3822" w:type="dxa"/>
            <w:vMerge/>
            <w:tcBorders>
              <w:left w:val="single" w:sz="4" w:space="0" w:color="000000"/>
              <w:right w:val="single" w:sz="4" w:space="0" w:color="000000"/>
            </w:tcBorders>
          </w:tcPr>
          <w:p w14:paraId="081C494F" w14:textId="77777777" w:rsidR="003D53A5" w:rsidRPr="002168A7" w:rsidRDefault="003D53A5"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03511B9" w14:textId="33F752A6" w:rsidR="003D53A5" w:rsidRPr="00D03A13" w:rsidRDefault="00765528"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a. Please indicate the applicable mechanism put in place for such request.</w:t>
            </w:r>
          </w:p>
        </w:tc>
        <w:tc>
          <w:tcPr>
            <w:tcW w:w="4504" w:type="dxa"/>
            <w:vMerge/>
            <w:tcBorders>
              <w:left w:val="single" w:sz="4" w:space="0" w:color="000000"/>
              <w:right w:val="single" w:sz="4" w:space="0" w:color="000000"/>
            </w:tcBorders>
          </w:tcPr>
          <w:p w14:paraId="4EF5BE9F" w14:textId="77777777" w:rsidR="003D53A5" w:rsidRPr="002168A7" w:rsidRDefault="003D53A5" w:rsidP="00BD78B3">
            <w:pPr>
              <w:widowControl w:val="0"/>
              <w:pBdr>
                <w:top w:val="nil"/>
                <w:left w:val="nil"/>
                <w:bottom w:val="nil"/>
                <w:right w:val="nil"/>
                <w:between w:val="nil"/>
              </w:pBdr>
              <w:spacing w:before="0" w:line="276" w:lineRule="auto"/>
              <w:rPr>
                <w:sz w:val="20"/>
                <w:szCs w:val="20"/>
              </w:rPr>
            </w:pPr>
          </w:p>
        </w:tc>
      </w:tr>
      <w:tr w:rsidR="003D53A5" w:rsidRPr="002168A7" w14:paraId="247898E5" w14:textId="77777777" w:rsidTr="00831E97">
        <w:trPr>
          <w:cantSplit/>
          <w:trHeight w:val="187"/>
        </w:trPr>
        <w:tc>
          <w:tcPr>
            <w:tcW w:w="3822" w:type="dxa"/>
            <w:vMerge/>
            <w:tcBorders>
              <w:left w:val="single" w:sz="4" w:space="0" w:color="000000"/>
              <w:right w:val="single" w:sz="4" w:space="0" w:color="000000"/>
            </w:tcBorders>
          </w:tcPr>
          <w:p w14:paraId="194B5660" w14:textId="77777777" w:rsidR="003D53A5" w:rsidRPr="002168A7" w:rsidRDefault="003D53A5"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A3D67FB" w14:textId="77777777" w:rsidR="003D53A5" w:rsidRPr="002168A7" w:rsidRDefault="003D53A5"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20CAF07C" w14:textId="77777777" w:rsidR="003D53A5" w:rsidRPr="002168A7" w:rsidRDefault="003D53A5" w:rsidP="00BD78B3">
            <w:pPr>
              <w:widowControl w:val="0"/>
              <w:pBdr>
                <w:top w:val="nil"/>
                <w:left w:val="nil"/>
                <w:bottom w:val="nil"/>
                <w:right w:val="nil"/>
                <w:between w:val="nil"/>
              </w:pBdr>
              <w:spacing w:before="0" w:line="276" w:lineRule="auto"/>
              <w:rPr>
                <w:sz w:val="20"/>
                <w:szCs w:val="20"/>
              </w:rPr>
            </w:pPr>
          </w:p>
        </w:tc>
      </w:tr>
      <w:tr w:rsidR="003D53A5" w:rsidRPr="002168A7" w14:paraId="72580D80" w14:textId="77777777" w:rsidTr="00831E97">
        <w:trPr>
          <w:cantSplit/>
          <w:trHeight w:val="187"/>
        </w:trPr>
        <w:tc>
          <w:tcPr>
            <w:tcW w:w="3822" w:type="dxa"/>
            <w:vMerge/>
            <w:tcBorders>
              <w:left w:val="single" w:sz="4" w:space="0" w:color="000000"/>
              <w:right w:val="single" w:sz="4" w:space="0" w:color="000000"/>
            </w:tcBorders>
          </w:tcPr>
          <w:p w14:paraId="418E467C" w14:textId="77777777" w:rsidR="003D53A5" w:rsidRPr="002168A7" w:rsidRDefault="003D53A5"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A32CCDB" w14:textId="5347CA37" w:rsidR="003D53A5" w:rsidRPr="00D03A13" w:rsidRDefault="00765528"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b. Please indicate how the certifications or reports are provided to the Customers (e.g., email, publicly available on the website etc.).</w:t>
            </w:r>
          </w:p>
        </w:tc>
        <w:tc>
          <w:tcPr>
            <w:tcW w:w="4504" w:type="dxa"/>
            <w:vMerge/>
            <w:tcBorders>
              <w:left w:val="single" w:sz="4" w:space="0" w:color="000000"/>
              <w:right w:val="single" w:sz="4" w:space="0" w:color="000000"/>
            </w:tcBorders>
          </w:tcPr>
          <w:p w14:paraId="59E99DD0" w14:textId="77777777" w:rsidR="003D53A5" w:rsidRPr="002168A7" w:rsidRDefault="003D53A5" w:rsidP="00BD78B3">
            <w:pPr>
              <w:widowControl w:val="0"/>
              <w:pBdr>
                <w:top w:val="nil"/>
                <w:left w:val="nil"/>
                <w:bottom w:val="nil"/>
                <w:right w:val="nil"/>
                <w:between w:val="nil"/>
              </w:pBdr>
              <w:spacing w:before="0" w:line="276" w:lineRule="auto"/>
              <w:rPr>
                <w:sz w:val="20"/>
                <w:szCs w:val="20"/>
              </w:rPr>
            </w:pPr>
          </w:p>
        </w:tc>
      </w:tr>
      <w:tr w:rsidR="003D53A5" w:rsidRPr="002168A7" w14:paraId="1D663D25" w14:textId="77777777" w:rsidTr="00831E97">
        <w:trPr>
          <w:cantSplit/>
          <w:trHeight w:val="187"/>
        </w:trPr>
        <w:tc>
          <w:tcPr>
            <w:tcW w:w="3822" w:type="dxa"/>
            <w:vMerge/>
            <w:tcBorders>
              <w:left w:val="single" w:sz="4" w:space="0" w:color="000000"/>
              <w:bottom w:val="single" w:sz="4" w:space="0" w:color="000000"/>
              <w:right w:val="single" w:sz="4" w:space="0" w:color="000000"/>
            </w:tcBorders>
          </w:tcPr>
          <w:p w14:paraId="370AD8A5" w14:textId="77777777" w:rsidR="003D53A5" w:rsidRPr="002168A7" w:rsidRDefault="003D53A5"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625F035" w14:textId="77777777" w:rsidR="003D53A5" w:rsidRPr="002168A7" w:rsidRDefault="003D53A5"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687CF8EB" w14:textId="77777777" w:rsidR="003D53A5" w:rsidRPr="002168A7" w:rsidRDefault="003D53A5" w:rsidP="00BD78B3">
            <w:pPr>
              <w:widowControl w:val="0"/>
              <w:pBdr>
                <w:top w:val="nil"/>
                <w:left w:val="nil"/>
                <w:bottom w:val="nil"/>
                <w:right w:val="nil"/>
                <w:between w:val="nil"/>
              </w:pBdr>
              <w:spacing w:before="0" w:line="276" w:lineRule="auto"/>
              <w:rPr>
                <w:sz w:val="20"/>
                <w:szCs w:val="20"/>
              </w:rPr>
            </w:pPr>
          </w:p>
        </w:tc>
      </w:tr>
      <w:tr w:rsidR="00B82E7B" w:rsidRPr="002168A7" w14:paraId="3FCC4DF1" w14:textId="77777777" w:rsidTr="00831E97">
        <w:trPr>
          <w:cantSplit/>
          <w:trHeight w:val="160"/>
        </w:trPr>
        <w:tc>
          <w:tcPr>
            <w:tcW w:w="3822" w:type="dxa"/>
            <w:vMerge w:val="restart"/>
            <w:tcBorders>
              <w:top w:val="single" w:sz="4" w:space="0" w:color="000000"/>
              <w:left w:val="single" w:sz="4" w:space="0" w:color="000000"/>
              <w:right w:val="single" w:sz="4" w:space="0" w:color="000000"/>
            </w:tcBorders>
          </w:tcPr>
          <w:p w14:paraId="3466C7BC" w14:textId="77777777" w:rsidR="00B82E7B" w:rsidRPr="002168A7" w:rsidRDefault="00B82E7B" w:rsidP="00BD78B3">
            <w:pPr>
              <w:widowControl w:val="0"/>
              <w:spacing w:before="0" w:line="276" w:lineRule="auto"/>
              <w:rPr>
                <w:sz w:val="20"/>
                <w:szCs w:val="20"/>
              </w:rPr>
            </w:pPr>
            <w:r w:rsidRPr="002168A7">
              <w:rPr>
                <w:sz w:val="20"/>
                <w:szCs w:val="20"/>
              </w:rPr>
              <w:t>[5.5.C] CSP’s procedures regarding Customer-requested audits shall be defined, documented and transparently communicated to the Customer and, where applicable, the mandated auditor.</w:t>
            </w:r>
          </w:p>
        </w:tc>
        <w:tc>
          <w:tcPr>
            <w:tcW w:w="7120" w:type="dxa"/>
            <w:tcBorders>
              <w:top w:val="single" w:sz="4" w:space="0" w:color="000000"/>
              <w:left w:val="single" w:sz="4" w:space="0" w:color="000000"/>
              <w:bottom w:val="single" w:sz="4" w:space="0" w:color="000000"/>
              <w:right w:val="single" w:sz="4" w:space="0" w:color="000000"/>
            </w:tcBorders>
          </w:tcPr>
          <w:p w14:paraId="1EA8B32F" w14:textId="77777777" w:rsidR="00B82E7B" w:rsidRDefault="00B82E7B" w:rsidP="00CB6FB9">
            <w:pPr>
              <w:widowControl w:val="0"/>
              <w:pBdr>
                <w:top w:val="nil"/>
                <w:left w:val="nil"/>
                <w:bottom w:val="nil"/>
                <w:right w:val="nil"/>
                <w:between w:val="nil"/>
              </w:pBdr>
              <w:spacing w:before="0" w:line="276" w:lineRule="auto"/>
              <w:rPr>
                <w:b/>
                <w:bCs/>
                <w:sz w:val="20"/>
                <w:szCs w:val="20"/>
              </w:rPr>
            </w:pPr>
            <w:r w:rsidRPr="009139C8">
              <w:rPr>
                <w:sz w:val="20"/>
                <w:szCs w:val="20"/>
              </w:rPr>
              <w:t xml:space="preserve">5.5.C.1. </w:t>
            </w:r>
            <w:r w:rsidRPr="009139C8">
              <w:rPr>
                <w:b/>
                <w:bCs/>
                <w:sz w:val="20"/>
                <w:szCs w:val="20"/>
              </w:rPr>
              <w:t>Does the CSP have in place procedures regarding Customer-requested audits?</w:t>
            </w:r>
          </w:p>
          <w:p w14:paraId="66093F9A" w14:textId="7F5C3BA8" w:rsidR="00B82E7B" w:rsidRPr="002168A7" w:rsidRDefault="00B82E7B" w:rsidP="00DE74C4">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0BD9DBA7" w14:textId="77777777" w:rsidR="00B82E7B" w:rsidRPr="002168A7" w:rsidRDefault="00B82E7B" w:rsidP="00BD78B3">
            <w:pPr>
              <w:widowControl w:val="0"/>
              <w:pBdr>
                <w:top w:val="nil"/>
                <w:left w:val="nil"/>
                <w:bottom w:val="nil"/>
                <w:right w:val="nil"/>
                <w:between w:val="nil"/>
              </w:pBdr>
              <w:spacing w:before="0" w:line="276" w:lineRule="auto"/>
              <w:rPr>
                <w:sz w:val="20"/>
                <w:szCs w:val="20"/>
              </w:rPr>
            </w:pPr>
          </w:p>
        </w:tc>
      </w:tr>
      <w:tr w:rsidR="00B82E7B" w:rsidRPr="002168A7" w14:paraId="6DC097A3" w14:textId="77777777" w:rsidTr="00831E97">
        <w:trPr>
          <w:cantSplit/>
          <w:trHeight w:val="155"/>
        </w:trPr>
        <w:tc>
          <w:tcPr>
            <w:tcW w:w="3822" w:type="dxa"/>
            <w:vMerge/>
            <w:tcBorders>
              <w:left w:val="single" w:sz="4" w:space="0" w:color="000000"/>
              <w:right w:val="single" w:sz="4" w:space="0" w:color="000000"/>
            </w:tcBorders>
          </w:tcPr>
          <w:p w14:paraId="453EB9AE" w14:textId="77777777" w:rsidR="00B82E7B" w:rsidRPr="002168A7" w:rsidRDefault="00B82E7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26618C3" w14:textId="0BAFA9EE" w:rsidR="00B82E7B" w:rsidRPr="00D03A13" w:rsidRDefault="00B82E7B"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a. Please provide further details on such procedures (e.g., confidentiality and security of the premises, minimising risk of disruption to CSP's business, written notice, defined scope etc.).</w:t>
            </w:r>
          </w:p>
        </w:tc>
        <w:tc>
          <w:tcPr>
            <w:tcW w:w="4504" w:type="dxa"/>
            <w:vMerge/>
            <w:tcBorders>
              <w:left w:val="single" w:sz="4" w:space="0" w:color="000000"/>
              <w:right w:val="single" w:sz="4" w:space="0" w:color="000000"/>
            </w:tcBorders>
          </w:tcPr>
          <w:p w14:paraId="71D0AE6E" w14:textId="77777777" w:rsidR="00B82E7B" w:rsidRPr="002168A7" w:rsidRDefault="00B82E7B" w:rsidP="00BD78B3">
            <w:pPr>
              <w:widowControl w:val="0"/>
              <w:pBdr>
                <w:top w:val="nil"/>
                <w:left w:val="nil"/>
                <w:bottom w:val="nil"/>
                <w:right w:val="nil"/>
                <w:between w:val="nil"/>
              </w:pBdr>
              <w:spacing w:before="0" w:line="276" w:lineRule="auto"/>
              <w:rPr>
                <w:sz w:val="20"/>
                <w:szCs w:val="20"/>
              </w:rPr>
            </w:pPr>
          </w:p>
        </w:tc>
      </w:tr>
      <w:tr w:rsidR="00B82E7B" w:rsidRPr="002168A7" w14:paraId="53BD9274" w14:textId="77777777" w:rsidTr="00831E97">
        <w:trPr>
          <w:cantSplit/>
          <w:trHeight w:val="155"/>
        </w:trPr>
        <w:tc>
          <w:tcPr>
            <w:tcW w:w="3822" w:type="dxa"/>
            <w:vMerge/>
            <w:tcBorders>
              <w:left w:val="single" w:sz="4" w:space="0" w:color="000000"/>
              <w:right w:val="single" w:sz="4" w:space="0" w:color="000000"/>
            </w:tcBorders>
          </w:tcPr>
          <w:p w14:paraId="108634CA" w14:textId="77777777" w:rsidR="00B82E7B" w:rsidRPr="002168A7" w:rsidRDefault="00B82E7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7A3E481" w14:textId="77777777" w:rsidR="00B82E7B" w:rsidRPr="002168A7" w:rsidRDefault="00B82E7B"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3581E867" w14:textId="77777777" w:rsidR="00B82E7B" w:rsidRPr="002168A7" w:rsidRDefault="00B82E7B" w:rsidP="00BD78B3">
            <w:pPr>
              <w:widowControl w:val="0"/>
              <w:pBdr>
                <w:top w:val="nil"/>
                <w:left w:val="nil"/>
                <w:bottom w:val="nil"/>
                <w:right w:val="nil"/>
                <w:between w:val="nil"/>
              </w:pBdr>
              <w:spacing w:before="0" w:line="276" w:lineRule="auto"/>
              <w:rPr>
                <w:sz w:val="20"/>
                <w:szCs w:val="20"/>
              </w:rPr>
            </w:pPr>
          </w:p>
        </w:tc>
      </w:tr>
      <w:tr w:rsidR="00B82E7B" w:rsidRPr="002168A7" w14:paraId="26D6E97D" w14:textId="77777777" w:rsidTr="00831E97">
        <w:trPr>
          <w:cantSplit/>
          <w:trHeight w:val="155"/>
        </w:trPr>
        <w:tc>
          <w:tcPr>
            <w:tcW w:w="3822" w:type="dxa"/>
            <w:vMerge/>
            <w:tcBorders>
              <w:left w:val="single" w:sz="4" w:space="0" w:color="000000"/>
              <w:right w:val="single" w:sz="4" w:space="0" w:color="000000"/>
            </w:tcBorders>
          </w:tcPr>
          <w:p w14:paraId="2AA86095" w14:textId="77777777" w:rsidR="00B82E7B" w:rsidRPr="002168A7" w:rsidRDefault="00B82E7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283D986" w14:textId="77777777" w:rsidR="00B82E7B" w:rsidRDefault="00B82E7B" w:rsidP="00CB6FB9">
            <w:pPr>
              <w:widowControl w:val="0"/>
              <w:pBdr>
                <w:top w:val="nil"/>
                <w:left w:val="nil"/>
                <w:bottom w:val="nil"/>
                <w:right w:val="nil"/>
                <w:between w:val="nil"/>
              </w:pBdr>
              <w:spacing w:before="0" w:line="276" w:lineRule="auto"/>
              <w:rPr>
                <w:b/>
                <w:bCs/>
                <w:sz w:val="20"/>
                <w:szCs w:val="20"/>
              </w:rPr>
            </w:pPr>
            <w:r w:rsidRPr="009139C8">
              <w:rPr>
                <w:sz w:val="20"/>
                <w:szCs w:val="20"/>
              </w:rPr>
              <w:t xml:space="preserve">5.5.C.1.1 </w:t>
            </w:r>
            <w:r w:rsidRPr="009139C8">
              <w:rPr>
                <w:b/>
                <w:bCs/>
                <w:sz w:val="20"/>
                <w:szCs w:val="20"/>
              </w:rPr>
              <w:t>Does the CSP transparently communicate such procedures to the Customer?</w:t>
            </w:r>
          </w:p>
          <w:p w14:paraId="188DF1F3" w14:textId="4B1FE482" w:rsidR="00B82E7B" w:rsidRPr="002168A7" w:rsidRDefault="00B82E7B" w:rsidP="00DE74C4">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tcBorders>
              <w:left w:val="single" w:sz="4" w:space="0" w:color="000000"/>
              <w:right w:val="single" w:sz="4" w:space="0" w:color="000000"/>
            </w:tcBorders>
          </w:tcPr>
          <w:p w14:paraId="1887A523" w14:textId="77777777" w:rsidR="00B82E7B" w:rsidRPr="002168A7" w:rsidRDefault="00B82E7B" w:rsidP="00BD78B3">
            <w:pPr>
              <w:widowControl w:val="0"/>
              <w:pBdr>
                <w:top w:val="nil"/>
                <w:left w:val="nil"/>
                <w:bottom w:val="nil"/>
                <w:right w:val="nil"/>
                <w:between w:val="nil"/>
              </w:pBdr>
              <w:spacing w:before="0" w:line="276" w:lineRule="auto"/>
              <w:rPr>
                <w:sz w:val="20"/>
                <w:szCs w:val="20"/>
              </w:rPr>
            </w:pPr>
          </w:p>
        </w:tc>
      </w:tr>
      <w:tr w:rsidR="00B82E7B" w:rsidRPr="002168A7" w14:paraId="0E932BB3" w14:textId="77777777" w:rsidTr="00831E97">
        <w:trPr>
          <w:cantSplit/>
          <w:trHeight w:val="155"/>
        </w:trPr>
        <w:tc>
          <w:tcPr>
            <w:tcW w:w="3822" w:type="dxa"/>
            <w:vMerge/>
            <w:tcBorders>
              <w:left w:val="single" w:sz="4" w:space="0" w:color="000000"/>
              <w:right w:val="single" w:sz="4" w:space="0" w:color="000000"/>
            </w:tcBorders>
          </w:tcPr>
          <w:p w14:paraId="1DC8159D" w14:textId="77777777" w:rsidR="00B82E7B" w:rsidRPr="002168A7" w:rsidRDefault="00B82E7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FF1DA2A" w14:textId="7FCF3881" w:rsidR="00B82E7B" w:rsidRPr="00D03A13" w:rsidRDefault="00B82E7B"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a. Please explain.</w:t>
            </w:r>
          </w:p>
        </w:tc>
        <w:tc>
          <w:tcPr>
            <w:tcW w:w="4504" w:type="dxa"/>
            <w:vMerge/>
            <w:tcBorders>
              <w:left w:val="single" w:sz="4" w:space="0" w:color="000000"/>
              <w:right w:val="single" w:sz="4" w:space="0" w:color="000000"/>
            </w:tcBorders>
          </w:tcPr>
          <w:p w14:paraId="1C4B4498" w14:textId="77777777" w:rsidR="00B82E7B" w:rsidRPr="002168A7" w:rsidRDefault="00B82E7B" w:rsidP="00BD78B3">
            <w:pPr>
              <w:widowControl w:val="0"/>
              <w:pBdr>
                <w:top w:val="nil"/>
                <w:left w:val="nil"/>
                <w:bottom w:val="nil"/>
                <w:right w:val="nil"/>
                <w:between w:val="nil"/>
              </w:pBdr>
              <w:spacing w:before="0" w:line="276" w:lineRule="auto"/>
              <w:rPr>
                <w:sz w:val="20"/>
                <w:szCs w:val="20"/>
              </w:rPr>
            </w:pPr>
          </w:p>
        </w:tc>
      </w:tr>
      <w:tr w:rsidR="00B82E7B" w:rsidRPr="002168A7" w14:paraId="14656543" w14:textId="77777777" w:rsidTr="00831E97">
        <w:trPr>
          <w:cantSplit/>
          <w:trHeight w:val="155"/>
        </w:trPr>
        <w:tc>
          <w:tcPr>
            <w:tcW w:w="3822" w:type="dxa"/>
            <w:vMerge/>
            <w:tcBorders>
              <w:left w:val="single" w:sz="4" w:space="0" w:color="000000"/>
              <w:right w:val="single" w:sz="4" w:space="0" w:color="000000"/>
            </w:tcBorders>
          </w:tcPr>
          <w:p w14:paraId="3F003982" w14:textId="77777777" w:rsidR="00B82E7B" w:rsidRPr="002168A7" w:rsidRDefault="00B82E7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6AB1502" w14:textId="77777777" w:rsidR="00B82E7B" w:rsidRPr="002168A7" w:rsidRDefault="00B82E7B"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6C51ACF7" w14:textId="77777777" w:rsidR="00B82E7B" w:rsidRPr="002168A7" w:rsidRDefault="00B82E7B" w:rsidP="00BD78B3">
            <w:pPr>
              <w:widowControl w:val="0"/>
              <w:pBdr>
                <w:top w:val="nil"/>
                <w:left w:val="nil"/>
                <w:bottom w:val="nil"/>
                <w:right w:val="nil"/>
                <w:between w:val="nil"/>
              </w:pBdr>
              <w:spacing w:before="0" w:line="276" w:lineRule="auto"/>
              <w:rPr>
                <w:sz w:val="20"/>
                <w:szCs w:val="20"/>
              </w:rPr>
            </w:pPr>
          </w:p>
        </w:tc>
      </w:tr>
      <w:tr w:rsidR="00B82E7B" w:rsidRPr="002168A7" w14:paraId="5D1A5780" w14:textId="77777777" w:rsidTr="00831E97">
        <w:trPr>
          <w:cantSplit/>
          <w:trHeight w:val="155"/>
        </w:trPr>
        <w:tc>
          <w:tcPr>
            <w:tcW w:w="3822" w:type="dxa"/>
            <w:vMerge/>
            <w:tcBorders>
              <w:left w:val="single" w:sz="4" w:space="0" w:color="000000"/>
              <w:right w:val="single" w:sz="4" w:space="0" w:color="000000"/>
            </w:tcBorders>
          </w:tcPr>
          <w:p w14:paraId="1C425BF1" w14:textId="77777777" w:rsidR="00B82E7B" w:rsidRPr="002168A7" w:rsidRDefault="00B82E7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CBB3522" w14:textId="5A83C350" w:rsidR="00B82E7B" w:rsidRDefault="00B82E7B" w:rsidP="00CB6FB9">
            <w:pPr>
              <w:widowControl w:val="0"/>
              <w:pBdr>
                <w:top w:val="nil"/>
                <w:left w:val="nil"/>
                <w:bottom w:val="nil"/>
                <w:right w:val="nil"/>
                <w:between w:val="nil"/>
              </w:pBdr>
              <w:spacing w:before="0" w:line="276" w:lineRule="auto"/>
              <w:rPr>
                <w:sz w:val="20"/>
                <w:szCs w:val="20"/>
              </w:rPr>
            </w:pPr>
            <w:r>
              <w:rPr>
                <w:sz w:val="20"/>
                <w:szCs w:val="20"/>
              </w:rPr>
              <w:t>5.5.C.1.</w:t>
            </w:r>
            <w:r w:rsidR="00792F63">
              <w:rPr>
                <w:sz w:val="20"/>
                <w:szCs w:val="20"/>
              </w:rPr>
              <w:t>2</w:t>
            </w:r>
            <w:r>
              <w:rPr>
                <w:sz w:val="20"/>
                <w:szCs w:val="20"/>
              </w:rPr>
              <w:t xml:space="preserve"> </w:t>
            </w:r>
            <w:r w:rsidRPr="00792F63">
              <w:rPr>
                <w:b/>
                <w:bCs/>
                <w:sz w:val="20"/>
                <w:szCs w:val="20"/>
              </w:rPr>
              <w:t>Does the CSP require a specific procedure for the Customer to request an audit</w:t>
            </w:r>
            <w:r>
              <w:rPr>
                <w:b/>
                <w:bCs/>
                <w:sz w:val="20"/>
                <w:szCs w:val="20"/>
              </w:rPr>
              <w:t xml:space="preserve"> (e.g., signing a specific document or form, option on the Customer Portal, etc.)</w:t>
            </w:r>
            <w:r w:rsidRPr="00792F63">
              <w:rPr>
                <w:b/>
                <w:bCs/>
                <w:sz w:val="20"/>
                <w:szCs w:val="20"/>
              </w:rPr>
              <w:t>?</w:t>
            </w:r>
          </w:p>
          <w:p w14:paraId="38CDEF03" w14:textId="1483AB10" w:rsidR="00B82E7B" w:rsidRPr="002168A7" w:rsidRDefault="00B82E7B" w:rsidP="00792F63">
            <w:pPr>
              <w:widowControl w:val="0"/>
              <w:pBdr>
                <w:top w:val="nil"/>
                <w:left w:val="nil"/>
                <w:bottom w:val="nil"/>
                <w:right w:val="nil"/>
                <w:between w:val="nil"/>
              </w:pBdr>
              <w:spacing w:before="0" w:line="276" w:lineRule="auto"/>
              <w:jc w:val="center"/>
              <w:rPr>
                <w:sz w:val="20"/>
                <w:szCs w:val="20"/>
              </w:rPr>
            </w:pPr>
            <w:r>
              <w:rPr>
                <w:sz w:val="20"/>
                <w:szCs w:val="20"/>
              </w:rPr>
              <w:t>Yes / No</w:t>
            </w:r>
          </w:p>
        </w:tc>
        <w:tc>
          <w:tcPr>
            <w:tcW w:w="4504" w:type="dxa"/>
            <w:vMerge w:val="restart"/>
            <w:tcBorders>
              <w:left w:val="single" w:sz="4" w:space="0" w:color="000000"/>
              <w:right w:val="single" w:sz="4" w:space="0" w:color="000000"/>
            </w:tcBorders>
          </w:tcPr>
          <w:p w14:paraId="4F572459" w14:textId="77777777" w:rsidR="00B82E7B" w:rsidRPr="002168A7" w:rsidRDefault="00B82E7B" w:rsidP="00BD78B3">
            <w:pPr>
              <w:widowControl w:val="0"/>
              <w:pBdr>
                <w:top w:val="nil"/>
                <w:left w:val="nil"/>
                <w:bottom w:val="nil"/>
                <w:right w:val="nil"/>
                <w:between w:val="nil"/>
              </w:pBdr>
              <w:spacing w:before="0" w:line="276" w:lineRule="auto"/>
              <w:rPr>
                <w:sz w:val="20"/>
                <w:szCs w:val="20"/>
              </w:rPr>
            </w:pPr>
          </w:p>
        </w:tc>
      </w:tr>
      <w:tr w:rsidR="00B82E7B" w:rsidRPr="002168A7" w14:paraId="7B77F39A" w14:textId="77777777" w:rsidTr="00831E97">
        <w:trPr>
          <w:cantSplit/>
          <w:trHeight w:val="155"/>
        </w:trPr>
        <w:tc>
          <w:tcPr>
            <w:tcW w:w="3822" w:type="dxa"/>
            <w:vMerge/>
            <w:tcBorders>
              <w:left w:val="single" w:sz="4" w:space="0" w:color="000000"/>
              <w:right w:val="single" w:sz="4" w:space="0" w:color="000000"/>
            </w:tcBorders>
          </w:tcPr>
          <w:p w14:paraId="36320C8F" w14:textId="77777777" w:rsidR="00B82E7B" w:rsidRPr="002168A7" w:rsidRDefault="00B82E7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9188D16" w14:textId="4F7B8E7E" w:rsidR="00B82E7B" w:rsidRDefault="00B82E7B" w:rsidP="00CB6FB9">
            <w:pPr>
              <w:widowControl w:val="0"/>
              <w:pBdr>
                <w:top w:val="nil"/>
                <w:left w:val="nil"/>
                <w:bottom w:val="nil"/>
                <w:right w:val="nil"/>
                <w:between w:val="nil"/>
              </w:pBdr>
              <w:spacing w:before="0" w:line="276" w:lineRule="auto"/>
              <w:rPr>
                <w:sz w:val="20"/>
                <w:szCs w:val="20"/>
              </w:rPr>
            </w:pPr>
            <w:r w:rsidRPr="00D03A13">
              <w:rPr>
                <w:i/>
                <w:iCs/>
                <w:sz w:val="20"/>
                <w:szCs w:val="20"/>
              </w:rPr>
              <w:t xml:space="preserve">a. Please </w:t>
            </w:r>
            <w:r>
              <w:rPr>
                <w:i/>
                <w:iCs/>
                <w:sz w:val="20"/>
                <w:szCs w:val="20"/>
              </w:rPr>
              <w:t>provide details</w:t>
            </w:r>
            <w:r w:rsidR="009D78B7">
              <w:rPr>
                <w:i/>
                <w:iCs/>
                <w:sz w:val="20"/>
                <w:szCs w:val="20"/>
              </w:rPr>
              <w:t>.</w:t>
            </w:r>
          </w:p>
        </w:tc>
        <w:tc>
          <w:tcPr>
            <w:tcW w:w="4504" w:type="dxa"/>
            <w:vMerge/>
            <w:tcBorders>
              <w:left w:val="single" w:sz="4" w:space="0" w:color="000000"/>
              <w:right w:val="single" w:sz="4" w:space="0" w:color="000000"/>
            </w:tcBorders>
          </w:tcPr>
          <w:p w14:paraId="7DE9553D" w14:textId="77777777" w:rsidR="00B82E7B" w:rsidRPr="002168A7" w:rsidRDefault="00B82E7B" w:rsidP="00BD78B3">
            <w:pPr>
              <w:widowControl w:val="0"/>
              <w:pBdr>
                <w:top w:val="nil"/>
                <w:left w:val="nil"/>
                <w:bottom w:val="nil"/>
                <w:right w:val="nil"/>
                <w:between w:val="nil"/>
              </w:pBdr>
              <w:spacing w:before="0" w:line="276" w:lineRule="auto"/>
              <w:rPr>
                <w:sz w:val="20"/>
                <w:szCs w:val="20"/>
              </w:rPr>
            </w:pPr>
          </w:p>
        </w:tc>
      </w:tr>
      <w:tr w:rsidR="00B82E7B" w:rsidRPr="002168A7" w14:paraId="2D5AF0F3" w14:textId="77777777" w:rsidTr="00831E97">
        <w:trPr>
          <w:cantSplit/>
          <w:trHeight w:val="155"/>
        </w:trPr>
        <w:tc>
          <w:tcPr>
            <w:tcW w:w="3822" w:type="dxa"/>
            <w:vMerge/>
            <w:tcBorders>
              <w:left w:val="single" w:sz="4" w:space="0" w:color="000000"/>
              <w:bottom w:val="single" w:sz="4" w:space="0" w:color="000000"/>
              <w:right w:val="single" w:sz="4" w:space="0" w:color="000000"/>
            </w:tcBorders>
          </w:tcPr>
          <w:p w14:paraId="75715833" w14:textId="77777777" w:rsidR="00B82E7B" w:rsidRPr="002168A7" w:rsidRDefault="00B82E7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851A353" w14:textId="77777777" w:rsidR="00B82E7B" w:rsidRPr="00D03A13" w:rsidRDefault="00B82E7B" w:rsidP="00CB6FB9">
            <w:pPr>
              <w:widowControl w:val="0"/>
              <w:pBdr>
                <w:top w:val="nil"/>
                <w:left w:val="nil"/>
                <w:bottom w:val="nil"/>
                <w:right w:val="nil"/>
                <w:between w:val="nil"/>
              </w:pBdr>
              <w:spacing w:before="0" w:line="276" w:lineRule="auto"/>
              <w:rPr>
                <w:i/>
                <w:iCs/>
                <w:sz w:val="20"/>
                <w:szCs w:val="20"/>
              </w:rPr>
            </w:pPr>
          </w:p>
        </w:tc>
        <w:tc>
          <w:tcPr>
            <w:tcW w:w="4504" w:type="dxa"/>
            <w:vMerge/>
            <w:tcBorders>
              <w:left w:val="single" w:sz="4" w:space="0" w:color="000000"/>
              <w:bottom w:val="single" w:sz="4" w:space="0" w:color="000000"/>
              <w:right w:val="single" w:sz="4" w:space="0" w:color="000000"/>
            </w:tcBorders>
          </w:tcPr>
          <w:p w14:paraId="0EF3784E" w14:textId="77777777" w:rsidR="00B82E7B" w:rsidRPr="002168A7" w:rsidRDefault="00B82E7B" w:rsidP="00BD78B3">
            <w:pPr>
              <w:widowControl w:val="0"/>
              <w:pBdr>
                <w:top w:val="nil"/>
                <w:left w:val="nil"/>
                <w:bottom w:val="nil"/>
                <w:right w:val="nil"/>
                <w:between w:val="nil"/>
              </w:pBdr>
              <w:spacing w:before="0" w:line="276" w:lineRule="auto"/>
              <w:rPr>
                <w:sz w:val="20"/>
                <w:szCs w:val="20"/>
              </w:rPr>
            </w:pPr>
          </w:p>
        </w:tc>
      </w:tr>
      <w:tr w:rsidR="000B6775" w:rsidRPr="002168A7" w14:paraId="3EDFC085" w14:textId="77777777" w:rsidTr="00831E97">
        <w:trPr>
          <w:cantSplit/>
          <w:trHeight w:val="281"/>
        </w:trPr>
        <w:tc>
          <w:tcPr>
            <w:tcW w:w="3822" w:type="dxa"/>
            <w:vMerge w:val="restart"/>
            <w:tcBorders>
              <w:top w:val="single" w:sz="4" w:space="0" w:color="000000"/>
              <w:left w:val="single" w:sz="4" w:space="0" w:color="000000"/>
              <w:right w:val="single" w:sz="4" w:space="0" w:color="000000"/>
            </w:tcBorders>
          </w:tcPr>
          <w:p w14:paraId="1BD6D9D7" w14:textId="77777777" w:rsidR="000B6775" w:rsidRPr="002168A7" w:rsidRDefault="000B6775" w:rsidP="00BD78B3">
            <w:pPr>
              <w:widowControl w:val="0"/>
              <w:pBdr>
                <w:top w:val="nil"/>
                <w:left w:val="nil"/>
                <w:bottom w:val="nil"/>
                <w:right w:val="nil"/>
                <w:between w:val="nil"/>
              </w:pBdr>
              <w:spacing w:before="0" w:line="276" w:lineRule="auto"/>
              <w:rPr>
                <w:sz w:val="20"/>
                <w:szCs w:val="20"/>
              </w:rPr>
            </w:pPr>
            <w:r w:rsidRPr="002168A7">
              <w:rPr>
                <w:sz w:val="20"/>
                <w:szCs w:val="20"/>
              </w:rPr>
              <w:t>[5.5.D] CSP shall provide the Customer with the means to make requests for additional evidence of compliance of the Cloud Services to this Code or to the requirements of the GDPR, where this evidence is not provided by other means.</w:t>
            </w:r>
          </w:p>
        </w:tc>
        <w:tc>
          <w:tcPr>
            <w:tcW w:w="11624" w:type="dxa"/>
            <w:gridSpan w:val="2"/>
            <w:tcBorders>
              <w:top w:val="single" w:sz="4" w:space="0" w:color="000000"/>
              <w:left w:val="single" w:sz="4" w:space="0" w:color="000000"/>
              <w:bottom w:val="single" w:sz="4" w:space="0" w:color="000000"/>
              <w:right w:val="single" w:sz="4" w:space="0" w:color="000000"/>
            </w:tcBorders>
          </w:tcPr>
          <w:p w14:paraId="06E29E4E" w14:textId="759E679F" w:rsidR="000B6775" w:rsidRPr="008468FC" w:rsidRDefault="008468FC" w:rsidP="00BD78B3">
            <w:pPr>
              <w:widowControl w:val="0"/>
              <w:pBdr>
                <w:top w:val="nil"/>
                <w:left w:val="nil"/>
                <w:bottom w:val="nil"/>
                <w:right w:val="nil"/>
                <w:between w:val="nil"/>
              </w:pBdr>
              <w:spacing w:before="0" w:line="276" w:lineRule="auto"/>
              <w:rPr>
                <w:i/>
                <w:iCs/>
                <w:sz w:val="20"/>
                <w:szCs w:val="20"/>
              </w:rPr>
            </w:pPr>
            <w:r w:rsidRPr="008468FC">
              <w:rPr>
                <w:i/>
                <w:iCs/>
                <w:sz w:val="20"/>
                <w:szCs w:val="20"/>
              </w:rPr>
              <w:t>Please note: this Control is not necessarily limited to a Customer Audit Right. It also affects general assistance. If a CSP provides additional evidence, where necessary, only by means of a Customer Audit Right, CSP should provide information why this is not considered undu</w:t>
            </w:r>
            <w:r w:rsidR="006B02C4">
              <w:rPr>
                <w:i/>
                <w:iCs/>
                <w:sz w:val="20"/>
                <w:szCs w:val="20"/>
              </w:rPr>
              <w:t>ly</w:t>
            </w:r>
            <w:r w:rsidRPr="008468FC">
              <w:rPr>
                <w:i/>
                <w:iCs/>
                <w:sz w:val="20"/>
                <w:szCs w:val="20"/>
              </w:rPr>
              <w:t xml:space="preserve"> complex for Customers, be it from a procedural or from a cost perspective.</w:t>
            </w:r>
          </w:p>
        </w:tc>
      </w:tr>
      <w:tr w:rsidR="00253746" w:rsidRPr="002168A7" w14:paraId="4A789428" w14:textId="77777777" w:rsidTr="00831E97">
        <w:trPr>
          <w:cantSplit/>
          <w:trHeight w:val="279"/>
        </w:trPr>
        <w:tc>
          <w:tcPr>
            <w:tcW w:w="3822" w:type="dxa"/>
            <w:vMerge/>
            <w:tcBorders>
              <w:left w:val="single" w:sz="4" w:space="0" w:color="000000"/>
              <w:right w:val="single" w:sz="4" w:space="0" w:color="000000"/>
            </w:tcBorders>
          </w:tcPr>
          <w:p w14:paraId="413BC080" w14:textId="77777777" w:rsidR="00253746" w:rsidRPr="002168A7" w:rsidRDefault="00253746"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49E2ACA" w14:textId="77777777" w:rsidR="00253746" w:rsidRDefault="00253746" w:rsidP="00CB6FB9">
            <w:pPr>
              <w:widowControl w:val="0"/>
              <w:pBdr>
                <w:top w:val="nil"/>
                <w:left w:val="nil"/>
                <w:bottom w:val="nil"/>
                <w:right w:val="nil"/>
                <w:between w:val="nil"/>
              </w:pBdr>
              <w:spacing w:before="0" w:line="276" w:lineRule="auto"/>
              <w:rPr>
                <w:b/>
                <w:bCs/>
                <w:iCs/>
                <w:sz w:val="20"/>
                <w:szCs w:val="20"/>
              </w:rPr>
            </w:pPr>
            <w:r w:rsidRPr="008468FC">
              <w:rPr>
                <w:iCs/>
                <w:sz w:val="20"/>
                <w:szCs w:val="20"/>
              </w:rPr>
              <w:t xml:space="preserve">5.5.D.1. </w:t>
            </w:r>
            <w:r w:rsidRPr="008468FC">
              <w:rPr>
                <w:b/>
                <w:bCs/>
                <w:iCs/>
                <w:sz w:val="20"/>
                <w:szCs w:val="20"/>
              </w:rPr>
              <w:t>Does the CSP provide assistance to the Customer to request additional evidence of compliance?</w:t>
            </w:r>
          </w:p>
          <w:p w14:paraId="2C54D095" w14:textId="6C984712" w:rsidR="00DE74C4" w:rsidRPr="000B6775" w:rsidRDefault="007F1BCB" w:rsidP="00DE74C4">
            <w:pPr>
              <w:widowControl w:val="0"/>
              <w:pBdr>
                <w:top w:val="nil"/>
                <w:left w:val="nil"/>
                <w:bottom w:val="nil"/>
                <w:right w:val="nil"/>
                <w:between w:val="nil"/>
              </w:pBdr>
              <w:spacing w:before="0" w:line="276" w:lineRule="auto"/>
              <w:jc w:val="center"/>
              <w:rPr>
                <w:iCs/>
                <w:sz w:val="20"/>
                <w:szCs w:val="20"/>
              </w:rPr>
            </w:pPr>
            <w:r w:rsidRPr="007F1BCB">
              <w:rPr>
                <w:sz w:val="20"/>
                <w:szCs w:val="20"/>
              </w:rPr>
              <w:t>Yes / No</w:t>
            </w:r>
          </w:p>
        </w:tc>
        <w:tc>
          <w:tcPr>
            <w:tcW w:w="4504" w:type="dxa"/>
            <w:vMerge w:val="restart"/>
            <w:tcBorders>
              <w:left w:val="single" w:sz="4" w:space="0" w:color="000000"/>
              <w:right w:val="single" w:sz="4" w:space="0" w:color="000000"/>
            </w:tcBorders>
          </w:tcPr>
          <w:p w14:paraId="4CD2B50D" w14:textId="77777777" w:rsidR="00253746" w:rsidRPr="002168A7" w:rsidRDefault="00253746" w:rsidP="00BD78B3">
            <w:pPr>
              <w:widowControl w:val="0"/>
              <w:pBdr>
                <w:top w:val="nil"/>
                <w:left w:val="nil"/>
                <w:bottom w:val="nil"/>
                <w:right w:val="nil"/>
                <w:between w:val="nil"/>
              </w:pBdr>
              <w:spacing w:before="0" w:line="276" w:lineRule="auto"/>
              <w:rPr>
                <w:sz w:val="20"/>
                <w:szCs w:val="20"/>
              </w:rPr>
            </w:pPr>
          </w:p>
        </w:tc>
      </w:tr>
      <w:tr w:rsidR="00253746" w:rsidRPr="002168A7" w14:paraId="2EFED9BC" w14:textId="77777777" w:rsidTr="00831E97">
        <w:trPr>
          <w:cantSplit/>
          <w:trHeight w:val="279"/>
        </w:trPr>
        <w:tc>
          <w:tcPr>
            <w:tcW w:w="3822" w:type="dxa"/>
            <w:vMerge/>
            <w:tcBorders>
              <w:left w:val="single" w:sz="4" w:space="0" w:color="000000"/>
              <w:right w:val="single" w:sz="4" w:space="0" w:color="000000"/>
            </w:tcBorders>
          </w:tcPr>
          <w:p w14:paraId="0ED8939B" w14:textId="77777777" w:rsidR="00253746" w:rsidRPr="002168A7" w:rsidRDefault="00253746"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5A36951" w14:textId="74C24813" w:rsidR="00253746" w:rsidRPr="00D03A13" w:rsidRDefault="00253746" w:rsidP="00CB6FB9">
            <w:pPr>
              <w:widowControl w:val="0"/>
              <w:pBdr>
                <w:top w:val="nil"/>
                <w:left w:val="nil"/>
                <w:bottom w:val="nil"/>
                <w:right w:val="nil"/>
                <w:between w:val="nil"/>
              </w:pBdr>
              <w:spacing w:before="0" w:line="276" w:lineRule="auto"/>
              <w:rPr>
                <w:i/>
                <w:sz w:val="20"/>
                <w:szCs w:val="20"/>
              </w:rPr>
            </w:pPr>
            <w:r w:rsidRPr="00D03A13">
              <w:rPr>
                <w:i/>
                <w:sz w:val="20"/>
                <w:szCs w:val="20"/>
              </w:rPr>
              <w:t>a. Please provide a high-level summary of the assistance provided to the Customer as related to Control 5.5.D.</w:t>
            </w:r>
          </w:p>
        </w:tc>
        <w:tc>
          <w:tcPr>
            <w:tcW w:w="4504" w:type="dxa"/>
            <w:vMerge/>
            <w:tcBorders>
              <w:left w:val="single" w:sz="4" w:space="0" w:color="000000"/>
              <w:right w:val="single" w:sz="4" w:space="0" w:color="000000"/>
            </w:tcBorders>
          </w:tcPr>
          <w:p w14:paraId="090C1142" w14:textId="77777777" w:rsidR="00253746" w:rsidRPr="002168A7" w:rsidRDefault="00253746" w:rsidP="00BD78B3">
            <w:pPr>
              <w:widowControl w:val="0"/>
              <w:pBdr>
                <w:top w:val="nil"/>
                <w:left w:val="nil"/>
                <w:bottom w:val="nil"/>
                <w:right w:val="nil"/>
                <w:between w:val="nil"/>
              </w:pBdr>
              <w:spacing w:before="0" w:line="276" w:lineRule="auto"/>
              <w:rPr>
                <w:sz w:val="20"/>
                <w:szCs w:val="20"/>
              </w:rPr>
            </w:pPr>
          </w:p>
        </w:tc>
      </w:tr>
      <w:tr w:rsidR="00253746" w:rsidRPr="002168A7" w14:paraId="024C6147" w14:textId="77777777" w:rsidTr="00831E97">
        <w:trPr>
          <w:cantSplit/>
          <w:trHeight w:val="279"/>
        </w:trPr>
        <w:tc>
          <w:tcPr>
            <w:tcW w:w="3822" w:type="dxa"/>
            <w:vMerge/>
            <w:tcBorders>
              <w:left w:val="single" w:sz="4" w:space="0" w:color="000000"/>
              <w:bottom w:val="single" w:sz="4" w:space="0" w:color="000000"/>
              <w:right w:val="single" w:sz="4" w:space="0" w:color="000000"/>
            </w:tcBorders>
          </w:tcPr>
          <w:p w14:paraId="01F3C317" w14:textId="77777777" w:rsidR="00253746" w:rsidRPr="002168A7" w:rsidRDefault="00253746"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F8FE8E6" w14:textId="77777777" w:rsidR="00253746" w:rsidRPr="000B6775" w:rsidRDefault="00253746" w:rsidP="00CB6FB9">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bottom w:val="single" w:sz="4" w:space="0" w:color="000000"/>
              <w:right w:val="single" w:sz="4" w:space="0" w:color="000000"/>
            </w:tcBorders>
          </w:tcPr>
          <w:p w14:paraId="4EE6AB74" w14:textId="77777777" w:rsidR="00253746" w:rsidRPr="002168A7" w:rsidRDefault="00253746" w:rsidP="00BD78B3">
            <w:pPr>
              <w:widowControl w:val="0"/>
              <w:pBdr>
                <w:top w:val="nil"/>
                <w:left w:val="nil"/>
                <w:bottom w:val="nil"/>
                <w:right w:val="nil"/>
                <w:between w:val="nil"/>
              </w:pBdr>
              <w:spacing w:before="0" w:line="276" w:lineRule="auto"/>
              <w:rPr>
                <w:sz w:val="20"/>
                <w:szCs w:val="20"/>
              </w:rPr>
            </w:pPr>
          </w:p>
        </w:tc>
      </w:tr>
      <w:tr w:rsidR="00253746" w:rsidRPr="002168A7" w14:paraId="6B526FC1" w14:textId="77777777" w:rsidTr="00831E97">
        <w:trPr>
          <w:cantSplit/>
          <w:trHeight w:val="94"/>
        </w:trPr>
        <w:tc>
          <w:tcPr>
            <w:tcW w:w="3822" w:type="dxa"/>
            <w:vMerge w:val="restart"/>
            <w:tcBorders>
              <w:top w:val="single" w:sz="4" w:space="0" w:color="000000"/>
              <w:left w:val="single" w:sz="4" w:space="0" w:color="000000"/>
              <w:right w:val="single" w:sz="4" w:space="0" w:color="000000"/>
            </w:tcBorders>
          </w:tcPr>
          <w:p w14:paraId="28E99246" w14:textId="77777777" w:rsidR="00253746" w:rsidRPr="002168A7" w:rsidRDefault="00253746" w:rsidP="00596BBA">
            <w:pPr>
              <w:widowControl w:val="0"/>
              <w:pBdr>
                <w:top w:val="nil"/>
                <w:left w:val="nil"/>
                <w:bottom w:val="nil"/>
                <w:right w:val="nil"/>
                <w:between w:val="nil"/>
              </w:pBdr>
              <w:spacing w:before="0" w:line="276" w:lineRule="auto"/>
              <w:rPr>
                <w:sz w:val="20"/>
                <w:szCs w:val="20"/>
              </w:rPr>
            </w:pPr>
            <w:r w:rsidRPr="002168A7">
              <w:rPr>
                <w:sz w:val="20"/>
                <w:szCs w:val="20"/>
              </w:rPr>
              <w:t>[5.5.E] If and to the extent Customer will have to bear any costs related to the performance of its audit right, such costs must not be prohibitive or excessive.</w:t>
            </w:r>
          </w:p>
        </w:tc>
        <w:tc>
          <w:tcPr>
            <w:tcW w:w="11624" w:type="dxa"/>
            <w:gridSpan w:val="2"/>
            <w:tcBorders>
              <w:top w:val="single" w:sz="4" w:space="0" w:color="000000"/>
              <w:left w:val="single" w:sz="4" w:space="0" w:color="000000"/>
              <w:bottom w:val="single" w:sz="4" w:space="0" w:color="000000"/>
              <w:right w:val="single" w:sz="4" w:space="0" w:color="000000"/>
            </w:tcBorders>
          </w:tcPr>
          <w:p w14:paraId="63AFD385" w14:textId="1A0187DC" w:rsidR="00253746" w:rsidRPr="00DF62B3" w:rsidRDefault="00DF62B3" w:rsidP="00BD78B3">
            <w:pPr>
              <w:widowControl w:val="0"/>
              <w:pBdr>
                <w:top w:val="nil"/>
                <w:left w:val="nil"/>
                <w:bottom w:val="nil"/>
                <w:right w:val="nil"/>
                <w:between w:val="nil"/>
              </w:pBdr>
              <w:spacing w:before="0" w:line="276" w:lineRule="auto"/>
              <w:rPr>
                <w:i/>
                <w:iCs/>
                <w:sz w:val="20"/>
                <w:szCs w:val="20"/>
              </w:rPr>
            </w:pPr>
            <w:r w:rsidRPr="00DF62B3">
              <w:rPr>
                <w:i/>
                <w:iCs/>
                <w:sz w:val="20"/>
                <w:szCs w:val="20"/>
              </w:rPr>
              <w:t>Please note: either provide – where applicable – your static price list, or an explanation of how the costs will be determined. It might also be worth noting, if there are any specific approaches in regards of pricing, where Customers conduct such Customer Audit only in context of a supervisory authority’s request or in case of reasonable doubts of conformity, such as following a notified data breach or related media reports.</w:t>
            </w:r>
          </w:p>
        </w:tc>
      </w:tr>
      <w:tr w:rsidR="008274ED" w:rsidRPr="002168A7" w14:paraId="7447CCA8" w14:textId="77777777" w:rsidTr="00831E97">
        <w:trPr>
          <w:cantSplit/>
          <w:trHeight w:val="94"/>
        </w:trPr>
        <w:tc>
          <w:tcPr>
            <w:tcW w:w="3822" w:type="dxa"/>
            <w:vMerge/>
            <w:tcBorders>
              <w:left w:val="single" w:sz="4" w:space="0" w:color="000000"/>
              <w:right w:val="single" w:sz="4" w:space="0" w:color="000000"/>
            </w:tcBorders>
          </w:tcPr>
          <w:p w14:paraId="23F2EC29" w14:textId="77777777" w:rsidR="008274ED" w:rsidRPr="002168A7" w:rsidRDefault="008274E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FB26C68" w14:textId="77777777" w:rsidR="008274ED" w:rsidRDefault="008274ED" w:rsidP="00CB6FB9">
            <w:pPr>
              <w:widowControl w:val="0"/>
              <w:pBdr>
                <w:top w:val="nil"/>
                <w:left w:val="nil"/>
                <w:bottom w:val="nil"/>
                <w:right w:val="nil"/>
                <w:between w:val="nil"/>
              </w:pBdr>
              <w:spacing w:before="0" w:line="276" w:lineRule="auto"/>
              <w:rPr>
                <w:b/>
                <w:bCs/>
                <w:iCs/>
                <w:sz w:val="20"/>
                <w:szCs w:val="20"/>
              </w:rPr>
            </w:pPr>
            <w:r w:rsidRPr="00DF62B3">
              <w:rPr>
                <w:iCs/>
                <w:sz w:val="20"/>
                <w:szCs w:val="20"/>
              </w:rPr>
              <w:t xml:space="preserve">5.5.E.1. </w:t>
            </w:r>
            <w:r w:rsidRPr="00DF62B3">
              <w:rPr>
                <w:b/>
                <w:bCs/>
                <w:iCs/>
                <w:sz w:val="20"/>
                <w:szCs w:val="20"/>
              </w:rPr>
              <w:t>Does the CSP charge its Customers for exercising its audit rights?</w:t>
            </w:r>
          </w:p>
          <w:p w14:paraId="395AA60E" w14:textId="7D7C0892" w:rsidR="00DE74C4" w:rsidRPr="000B6775" w:rsidRDefault="007F1BCB" w:rsidP="00DE74C4">
            <w:pPr>
              <w:widowControl w:val="0"/>
              <w:pBdr>
                <w:top w:val="nil"/>
                <w:left w:val="nil"/>
                <w:bottom w:val="nil"/>
                <w:right w:val="nil"/>
                <w:between w:val="nil"/>
              </w:pBdr>
              <w:spacing w:before="0" w:line="276" w:lineRule="auto"/>
              <w:jc w:val="center"/>
              <w:rPr>
                <w:iCs/>
                <w:sz w:val="20"/>
                <w:szCs w:val="20"/>
              </w:rPr>
            </w:pPr>
            <w:r w:rsidRPr="007F1BCB">
              <w:rPr>
                <w:sz w:val="20"/>
                <w:szCs w:val="20"/>
              </w:rPr>
              <w:t>Yes / No</w:t>
            </w:r>
          </w:p>
        </w:tc>
        <w:tc>
          <w:tcPr>
            <w:tcW w:w="4504" w:type="dxa"/>
            <w:vMerge w:val="restart"/>
            <w:tcBorders>
              <w:left w:val="single" w:sz="4" w:space="0" w:color="000000"/>
              <w:right w:val="single" w:sz="4" w:space="0" w:color="000000"/>
            </w:tcBorders>
          </w:tcPr>
          <w:p w14:paraId="65A133A9" w14:textId="77777777" w:rsidR="008274ED" w:rsidRPr="002168A7" w:rsidRDefault="008274ED" w:rsidP="00BD78B3">
            <w:pPr>
              <w:widowControl w:val="0"/>
              <w:pBdr>
                <w:top w:val="nil"/>
                <w:left w:val="nil"/>
                <w:bottom w:val="nil"/>
                <w:right w:val="nil"/>
                <w:between w:val="nil"/>
              </w:pBdr>
              <w:spacing w:before="0" w:line="276" w:lineRule="auto"/>
              <w:rPr>
                <w:sz w:val="20"/>
                <w:szCs w:val="20"/>
              </w:rPr>
            </w:pPr>
          </w:p>
        </w:tc>
      </w:tr>
      <w:tr w:rsidR="008274ED" w:rsidRPr="002168A7" w14:paraId="1EB4E57B" w14:textId="77777777" w:rsidTr="00831E97">
        <w:trPr>
          <w:cantSplit/>
          <w:trHeight w:val="94"/>
        </w:trPr>
        <w:tc>
          <w:tcPr>
            <w:tcW w:w="3822" w:type="dxa"/>
            <w:vMerge/>
            <w:tcBorders>
              <w:left w:val="single" w:sz="4" w:space="0" w:color="000000"/>
              <w:right w:val="single" w:sz="4" w:space="0" w:color="000000"/>
            </w:tcBorders>
          </w:tcPr>
          <w:p w14:paraId="01834950" w14:textId="77777777" w:rsidR="008274ED" w:rsidRPr="002168A7" w:rsidRDefault="008274E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4A03457" w14:textId="0F8D348A" w:rsidR="008274ED" w:rsidRPr="00D03A13" w:rsidRDefault="008274ED" w:rsidP="00CB6FB9">
            <w:pPr>
              <w:widowControl w:val="0"/>
              <w:pBdr>
                <w:top w:val="nil"/>
                <w:left w:val="nil"/>
                <w:bottom w:val="nil"/>
                <w:right w:val="nil"/>
                <w:between w:val="nil"/>
              </w:pBdr>
              <w:spacing w:before="0" w:line="276" w:lineRule="auto"/>
              <w:rPr>
                <w:i/>
                <w:sz w:val="20"/>
                <w:szCs w:val="20"/>
              </w:rPr>
            </w:pPr>
            <w:r w:rsidRPr="00D03A13">
              <w:rPr>
                <w:i/>
                <w:sz w:val="20"/>
                <w:szCs w:val="20"/>
              </w:rPr>
              <w:t>a. If so, please provide your static price list or an explanation of how the costs will be determined (i.e., methodology to determine the costs).</w:t>
            </w:r>
          </w:p>
        </w:tc>
        <w:tc>
          <w:tcPr>
            <w:tcW w:w="4504" w:type="dxa"/>
            <w:vMerge/>
            <w:tcBorders>
              <w:left w:val="single" w:sz="4" w:space="0" w:color="000000"/>
              <w:right w:val="single" w:sz="4" w:space="0" w:color="000000"/>
            </w:tcBorders>
          </w:tcPr>
          <w:p w14:paraId="3104C2E0" w14:textId="77777777" w:rsidR="008274ED" w:rsidRPr="002168A7" w:rsidRDefault="008274ED" w:rsidP="00BD78B3">
            <w:pPr>
              <w:widowControl w:val="0"/>
              <w:pBdr>
                <w:top w:val="nil"/>
                <w:left w:val="nil"/>
                <w:bottom w:val="nil"/>
                <w:right w:val="nil"/>
                <w:between w:val="nil"/>
              </w:pBdr>
              <w:spacing w:before="0" w:line="276" w:lineRule="auto"/>
              <w:rPr>
                <w:sz w:val="20"/>
                <w:szCs w:val="20"/>
              </w:rPr>
            </w:pPr>
          </w:p>
        </w:tc>
      </w:tr>
      <w:tr w:rsidR="008274ED" w:rsidRPr="002168A7" w14:paraId="7BCF8363" w14:textId="77777777" w:rsidTr="00831E97">
        <w:trPr>
          <w:cantSplit/>
          <w:trHeight w:val="94"/>
        </w:trPr>
        <w:tc>
          <w:tcPr>
            <w:tcW w:w="3822" w:type="dxa"/>
            <w:vMerge/>
            <w:tcBorders>
              <w:left w:val="single" w:sz="4" w:space="0" w:color="000000"/>
              <w:right w:val="single" w:sz="4" w:space="0" w:color="000000"/>
            </w:tcBorders>
          </w:tcPr>
          <w:p w14:paraId="1CD45034" w14:textId="77777777" w:rsidR="008274ED" w:rsidRPr="002168A7" w:rsidRDefault="008274E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81592AD" w14:textId="77777777" w:rsidR="008274ED" w:rsidRPr="000B6775" w:rsidRDefault="008274ED" w:rsidP="00CB6FB9">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0EA8C663" w14:textId="77777777" w:rsidR="008274ED" w:rsidRPr="002168A7" w:rsidRDefault="008274ED" w:rsidP="00BD78B3">
            <w:pPr>
              <w:widowControl w:val="0"/>
              <w:pBdr>
                <w:top w:val="nil"/>
                <w:left w:val="nil"/>
                <w:bottom w:val="nil"/>
                <w:right w:val="nil"/>
                <w:between w:val="nil"/>
              </w:pBdr>
              <w:spacing w:before="0" w:line="276" w:lineRule="auto"/>
              <w:rPr>
                <w:sz w:val="20"/>
                <w:szCs w:val="20"/>
              </w:rPr>
            </w:pPr>
          </w:p>
        </w:tc>
      </w:tr>
      <w:tr w:rsidR="008274ED" w:rsidRPr="002168A7" w14:paraId="44BCAD40" w14:textId="77777777" w:rsidTr="00831E97">
        <w:trPr>
          <w:cantSplit/>
          <w:trHeight w:val="94"/>
        </w:trPr>
        <w:tc>
          <w:tcPr>
            <w:tcW w:w="3822" w:type="dxa"/>
            <w:vMerge/>
            <w:tcBorders>
              <w:left w:val="single" w:sz="4" w:space="0" w:color="000000"/>
              <w:right w:val="single" w:sz="4" w:space="0" w:color="000000"/>
            </w:tcBorders>
          </w:tcPr>
          <w:p w14:paraId="62F07718" w14:textId="77777777" w:rsidR="008274ED" w:rsidRPr="002168A7" w:rsidRDefault="008274E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E15BB32" w14:textId="2D3A057A" w:rsidR="008274ED" w:rsidRPr="00D03A13" w:rsidRDefault="008274ED" w:rsidP="00CB6FB9">
            <w:pPr>
              <w:widowControl w:val="0"/>
              <w:pBdr>
                <w:top w:val="nil"/>
                <w:left w:val="nil"/>
                <w:bottom w:val="nil"/>
                <w:right w:val="nil"/>
                <w:between w:val="nil"/>
              </w:pBdr>
              <w:spacing w:before="0" w:line="276" w:lineRule="auto"/>
              <w:rPr>
                <w:i/>
                <w:sz w:val="20"/>
                <w:szCs w:val="20"/>
              </w:rPr>
            </w:pPr>
            <w:r w:rsidRPr="00D03A13">
              <w:rPr>
                <w:i/>
                <w:sz w:val="20"/>
                <w:szCs w:val="20"/>
              </w:rPr>
              <w:t>b. How is the cost communicated to the Customer (e.g., already included in the Cloud Service Agreement, a quote is sent when a request is received,...)?</w:t>
            </w:r>
          </w:p>
        </w:tc>
        <w:tc>
          <w:tcPr>
            <w:tcW w:w="4504" w:type="dxa"/>
            <w:vMerge/>
            <w:tcBorders>
              <w:left w:val="single" w:sz="4" w:space="0" w:color="000000"/>
              <w:right w:val="single" w:sz="4" w:space="0" w:color="000000"/>
            </w:tcBorders>
          </w:tcPr>
          <w:p w14:paraId="62BB4115" w14:textId="77777777" w:rsidR="008274ED" w:rsidRPr="002168A7" w:rsidRDefault="008274ED" w:rsidP="00BD78B3">
            <w:pPr>
              <w:widowControl w:val="0"/>
              <w:pBdr>
                <w:top w:val="nil"/>
                <w:left w:val="nil"/>
                <w:bottom w:val="nil"/>
                <w:right w:val="nil"/>
                <w:between w:val="nil"/>
              </w:pBdr>
              <w:spacing w:before="0" w:line="276" w:lineRule="auto"/>
              <w:rPr>
                <w:sz w:val="20"/>
                <w:szCs w:val="20"/>
              </w:rPr>
            </w:pPr>
          </w:p>
        </w:tc>
      </w:tr>
      <w:tr w:rsidR="008274ED" w:rsidRPr="002168A7" w14:paraId="7900C752" w14:textId="77777777" w:rsidTr="00831E97">
        <w:trPr>
          <w:cantSplit/>
          <w:trHeight w:val="94"/>
        </w:trPr>
        <w:tc>
          <w:tcPr>
            <w:tcW w:w="3822" w:type="dxa"/>
            <w:vMerge/>
            <w:tcBorders>
              <w:left w:val="single" w:sz="4" w:space="0" w:color="000000"/>
              <w:right w:val="single" w:sz="4" w:space="0" w:color="000000"/>
            </w:tcBorders>
          </w:tcPr>
          <w:p w14:paraId="154F5C4D" w14:textId="77777777" w:rsidR="008274ED" w:rsidRPr="002168A7" w:rsidRDefault="008274E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094A69A" w14:textId="77777777" w:rsidR="008274ED" w:rsidRPr="000B6775" w:rsidRDefault="008274ED" w:rsidP="00CB6FB9">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01C8375E" w14:textId="77777777" w:rsidR="008274ED" w:rsidRPr="002168A7" w:rsidRDefault="008274ED" w:rsidP="00BD78B3">
            <w:pPr>
              <w:widowControl w:val="0"/>
              <w:pBdr>
                <w:top w:val="nil"/>
                <w:left w:val="nil"/>
                <w:bottom w:val="nil"/>
                <w:right w:val="nil"/>
                <w:between w:val="nil"/>
              </w:pBdr>
              <w:spacing w:before="0" w:line="276" w:lineRule="auto"/>
              <w:rPr>
                <w:sz w:val="20"/>
                <w:szCs w:val="20"/>
              </w:rPr>
            </w:pPr>
          </w:p>
        </w:tc>
      </w:tr>
      <w:tr w:rsidR="008274ED" w:rsidRPr="002168A7" w14:paraId="3866E4EF" w14:textId="77777777" w:rsidTr="00831E97">
        <w:trPr>
          <w:cantSplit/>
          <w:trHeight w:val="94"/>
        </w:trPr>
        <w:tc>
          <w:tcPr>
            <w:tcW w:w="3822" w:type="dxa"/>
            <w:vMerge/>
            <w:tcBorders>
              <w:left w:val="single" w:sz="4" w:space="0" w:color="000000"/>
              <w:right w:val="single" w:sz="4" w:space="0" w:color="000000"/>
            </w:tcBorders>
          </w:tcPr>
          <w:p w14:paraId="2DEB7B25" w14:textId="77777777" w:rsidR="008274ED" w:rsidRPr="002168A7" w:rsidRDefault="008274E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DE009A4" w14:textId="73214035" w:rsidR="008274ED" w:rsidRPr="00D03A13" w:rsidRDefault="008274ED" w:rsidP="00CB6FB9">
            <w:pPr>
              <w:widowControl w:val="0"/>
              <w:pBdr>
                <w:top w:val="nil"/>
                <w:left w:val="nil"/>
                <w:bottom w:val="nil"/>
                <w:right w:val="nil"/>
                <w:between w:val="nil"/>
              </w:pBdr>
              <w:spacing w:before="0" w:line="276" w:lineRule="auto"/>
              <w:rPr>
                <w:i/>
                <w:sz w:val="20"/>
                <w:szCs w:val="20"/>
              </w:rPr>
            </w:pPr>
            <w:r w:rsidRPr="00D03A13">
              <w:rPr>
                <w:i/>
                <w:sz w:val="20"/>
                <w:szCs w:val="20"/>
              </w:rPr>
              <w:t>c. When is the cost communicated to the Customer</w:t>
            </w:r>
            <w:r w:rsidR="00DF7586">
              <w:rPr>
                <w:i/>
                <w:sz w:val="20"/>
                <w:szCs w:val="20"/>
              </w:rPr>
              <w:t xml:space="preserve"> (e.g., at the audit request, at the contract signatur</w:t>
            </w:r>
            <w:r w:rsidR="00C73756">
              <w:rPr>
                <w:i/>
                <w:sz w:val="20"/>
                <w:szCs w:val="20"/>
              </w:rPr>
              <w:t>e, etc.)</w:t>
            </w:r>
            <w:r w:rsidRPr="00D03A13">
              <w:rPr>
                <w:i/>
                <w:sz w:val="20"/>
                <w:szCs w:val="20"/>
              </w:rPr>
              <w:t>?</w:t>
            </w:r>
          </w:p>
        </w:tc>
        <w:tc>
          <w:tcPr>
            <w:tcW w:w="4504" w:type="dxa"/>
            <w:vMerge/>
            <w:tcBorders>
              <w:left w:val="single" w:sz="4" w:space="0" w:color="000000"/>
              <w:right w:val="single" w:sz="4" w:space="0" w:color="000000"/>
            </w:tcBorders>
          </w:tcPr>
          <w:p w14:paraId="56DEB231" w14:textId="77777777" w:rsidR="008274ED" w:rsidRPr="002168A7" w:rsidRDefault="008274ED" w:rsidP="00BD78B3">
            <w:pPr>
              <w:widowControl w:val="0"/>
              <w:pBdr>
                <w:top w:val="nil"/>
                <w:left w:val="nil"/>
                <w:bottom w:val="nil"/>
                <w:right w:val="nil"/>
                <w:between w:val="nil"/>
              </w:pBdr>
              <w:spacing w:before="0" w:line="276" w:lineRule="auto"/>
              <w:rPr>
                <w:sz w:val="20"/>
                <w:szCs w:val="20"/>
              </w:rPr>
            </w:pPr>
          </w:p>
        </w:tc>
      </w:tr>
      <w:tr w:rsidR="008274ED" w:rsidRPr="002168A7" w14:paraId="6B14ED57" w14:textId="77777777" w:rsidTr="00831E97">
        <w:trPr>
          <w:cantSplit/>
          <w:trHeight w:val="94"/>
        </w:trPr>
        <w:tc>
          <w:tcPr>
            <w:tcW w:w="3822" w:type="dxa"/>
            <w:vMerge/>
            <w:tcBorders>
              <w:left w:val="single" w:sz="4" w:space="0" w:color="000000"/>
              <w:bottom w:val="single" w:sz="4" w:space="0" w:color="000000"/>
              <w:right w:val="single" w:sz="4" w:space="0" w:color="000000"/>
            </w:tcBorders>
          </w:tcPr>
          <w:p w14:paraId="5E696436" w14:textId="77777777" w:rsidR="008274ED" w:rsidRPr="002168A7" w:rsidRDefault="008274ED"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C365F16" w14:textId="77777777" w:rsidR="008274ED" w:rsidRPr="000B6775" w:rsidRDefault="008274ED" w:rsidP="00CB6FB9">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bottom w:val="single" w:sz="4" w:space="0" w:color="000000"/>
              <w:right w:val="single" w:sz="4" w:space="0" w:color="000000"/>
            </w:tcBorders>
          </w:tcPr>
          <w:p w14:paraId="1CEA7EF3" w14:textId="77777777" w:rsidR="008274ED" w:rsidRPr="002168A7" w:rsidRDefault="008274ED" w:rsidP="00BD78B3">
            <w:pPr>
              <w:widowControl w:val="0"/>
              <w:pBdr>
                <w:top w:val="nil"/>
                <w:left w:val="nil"/>
                <w:bottom w:val="nil"/>
                <w:right w:val="nil"/>
                <w:between w:val="nil"/>
              </w:pBdr>
              <w:spacing w:before="0" w:line="276" w:lineRule="auto"/>
              <w:rPr>
                <w:sz w:val="20"/>
                <w:szCs w:val="20"/>
              </w:rPr>
            </w:pPr>
          </w:p>
        </w:tc>
      </w:tr>
      <w:tr w:rsidR="00C3015E" w:rsidRPr="002168A7" w14:paraId="33EDB517" w14:textId="77777777" w:rsidTr="00831E97">
        <w:trPr>
          <w:cantSplit/>
          <w:trHeight w:val="281"/>
        </w:trPr>
        <w:tc>
          <w:tcPr>
            <w:tcW w:w="3822" w:type="dxa"/>
            <w:vMerge w:val="restart"/>
            <w:tcBorders>
              <w:top w:val="single" w:sz="4" w:space="0" w:color="000000"/>
              <w:left w:val="single" w:sz="4" w:space="0" w:color="000000"/>
              <w:right w:val="single" w:sz="4" w:space="0" w:color="000000"/>
            </w:tcBorders>
          </w:tcPr>
          <w:p w14:paraId="5496222B" w14:textId="77777777" w:rsidR="00C3015E" w:rsidRPr="002168A7" w:rsidRDefault="00C3015E" w:rsidP="00596BBA">
            <w:pPr>
              <w:widowControl w:val="0"/>
              <w:pBdr>
                <w:top w:val="nil"/>
                <w:left w:val="nil"/>
                <w:bottom w:val="nil"/>
                <w:right w:val="nil"/>
                <w:between w:val="nil"/>
              </w:pBdr>
              <w:spacing w:before="0" w:line="276" w:lineRule="auto"/>
              <w:rPr>
                <w:sz w:val="20"/>
                <w:szCs w:val="20"/>
              </w:rPr>
            </w:pPr>
            <w:r w:rsidRPr="002168A7">
              <w:rPr>
                <w:sz w:val="20"/>
                <w:szCs w:val="20"/>
              </w:rPr>
              <w:t>[5.5.F] The CSP shall – if not covered by the Cloud Service Agreement already – have in place either additional Customer Audit Provisions or documented procedures to individually draft such Customer Audit Provisions in case of need.</w:t>
            </w:r>
          </w:p>
        </w:tc>
        <w:tc>
          <w:tcPr>
            <w:tcW w:w="11624" w:type="dxa"/>
            <w:gridSpan w:val="2"/>
            <w:tcBorders>
              <w:top w:val="single" w:sz="4" w:space="0" w:color="000000"/>
              <w:left w:val="single" w:sz="4" w:space="0" w:color="000000"/>
              <w:bottom w:val="single" w:sz="4" w:space="0" w:color="000000"/>
              <w:right w:val="single" w:sz="4" w:space="0" w:color="000000"/>
            </w:tcBorders>
          </w:tcPr>
          <w:p w14:paraId="0A37AEFF" w14:textId="77777777" w:rsidR="00C3015E" w:rsidRPr="008274ED" w:rsidRDefault="00C3015E" w:rsidP="008274ED">
            <w:pPr>
              <w:widowControl w:val="0"/>
              <w:pBdr>
                <w:top w:val="nil"/>
                <w:left w:val="nil"/>
                <w:bottom w:val="nil"/>
                <w:right w:val="nil"/>
                <w:between w:val="nil"/>
              </w:pBdr>
              <w:spacing w:before="0" w:line="276" w:lineRule="auto"/>
              <w:rPr>
                <w:i/>
                <w:iCs/>
                <w:sz w:val="20"/>
                <w:szCs w:val="20"/>
              </w:rPr>
            </w:pPr>
            <w:r w:rsidRPr="008274ED">
              <w:rPr>
                <w:i/>
                <w:iCs/>
                <w:sz w:val="20"/>
                <w:szCs w:val="20"/>
              </w:rPr>
              <w:t>Please note: This Control requires, that Customers can easily access relevant information on the procedural and contractual provisions to conduct a Customer Audit. Such procedures and provisions usually cover elements such as prior notification, means on concluding a Customer mandated auditor (non-competition clause), etc. If not covered by the Cloud Service Agreement already, please indicate any additional documents and how Customers can access those.</w:t>
            </w:r>
          </w:p>
          <w:p w14:paraId="15411CF8" w14:textId="77777777" w:rsidR="00C3015E" w:rsidRPr="008274ED" w:rsidRDefault="00C3015E" w:rsidP="008274ED">
            <w:pPr>
              <w:widowControl w:val="0"/>
              <w:pBdr>
                <w:top w:val="nil"/>
                <w:left w:val="nil"/>
                <w:bottom w:val="nil"/>
                <w:right w:val="nil"/>
                <w:between w:val="nil"/>
              </w:pBdr>
              <w:spacing w:before="0" w:line="276" w:lineRule="auto"/>
              <w:rPr>
                <w:i/>
                <w:iCs/>
                <w:sz w:val="20"/>
                <w:szCs w:val="20"/>
              </w:rPr>
            </w:pPr>
          </w:p>
          <w:p w14:paraId="6E00E8BE" w14:textId="7E010FA3" w:rsidR="00C3015E" w:rsidRPr="002168A7" w:rsidRDefault="00C3015E" w:rsidP="008274ED">
            <w:pPr>
              <w:widowControl w:val="0"/>
              <w:pBdr>
                <w:top w:val="nil"/>
                <w:left w:val="nil"/>
                <w:bottom w:val="nil"/>
                <w:right w:val="nil"/>
                <w:between w:val="nil"/>
              </w:pBdr>
              <w:spacing w:before="0" w:line="276" w:lineRule="auto"/>
              <w:rPr>
                <w:sz w:val="20"/>
                <w:szCs w:val="20"/>
              </w:rPr>
            </w:pPr>
            <w:r w:rsidRPr="008274ED">
              <w:rPr>
                <w:i/>
                <w:iCs/>
                <w:sz w:val="20"/>
                <w:szCs w:val="20"/>
              </w:rPr>
              <w:t>Please indicate "</w:t>
            </w:r>
            <w:r w:rsidRPr="00117347">
              <w:rPr>
                <w:b/>
                <w:bCs/>
                <w:i/>
                <w:iCs/>
                <w:sz w:val="20"/>
                <w:szCs w:val="20"/>
              </w:rPr>
              <w:t>not applicable</w:t>
            </w:r>
            <w:r w:rsidRPr="008274ED">
              <w:rPr>
                <w:i/>
                <w:iCs/>
                <w:sz w:val="20"/>
                <w:szCs w:val="20"/>
              </w:rPr>
              <w:t>" if Customer Audit Provisions are already covered by the Cloud Services Agreement.</w:t>
            </w:r>
          </w:p>
        </w:tc>
      </w:tr>
      <w:tr w:rsidR="00C3015E" w:rsidRPr="002168A7" w14:paraId="491B507B" w14:textId="77777777" w:rsidTr="00831E97">
        <w:trPr>
          <w:cantSplit/>
          <w:trHeight w:val="279"/>
        </w:trPr>
        <w:tc>
          <w:tcPr>
            <w:tcW w:w="3822" w:type="dxa"/>
            <w:vMerge/>
            <w:tcBorders>
              <w:left w:val="single" w:sz="4" w:space="0" w:color="000000"/>
              <w:right w:val="single" w:sz="4" w:space="0" w:color="000000"/>
            </w:tcBorders>
          </w:tcPr>
          <w:p w14:paraId="01D6BCEE" w14:textId="77777777" w:rsidR="00C3015E" w:rsidRPr="002168A7" w:rsidRDefault="00C3015E"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633985E" w14:textId="77777777" w:rsidR="00C3015E" w:rsidRDefault="00C3015E" w:rsidP="00CB6FB9">
            <w:pPr>
              <w:widowControl w:val="0"/>
              <w:pBdr>
                <w:top w:val="nil"/>
                <w:left w:val="nil"/>
                <w:bottom w:val="nil"/>
                <w:right w:val="nil"/>
                <w:between w:val="nil"/>
              </w:pBdr>
              <w:spacing w:before="0" w:line="276" w:lineRule="auto"/>
              <w:rPr>
                <w:b/>
                <w:bCs/>
                <w:iCs/>
                <w:sz w:val="20"/>
                <w:szCs w:val="20"/>
              </w:rPr>
            </w:pPr>
            <w:r w:rsidRPr="00B42404">
              <w:rPr>
                <w:iCs/>
                <w:sz w:val="20"/>
                <w:szCs w:val="20"/>
              </w:rPr>
              <w:t xml:space="preserve">5.5.F.1. </w:t>
            </w:r>
            <w:r w:rsidRPr="00B42404">
              <w:rPr>
                <w:b/>
                <w:bCs/>
                <w:iCs/>
                <w:sz w:val="20"/>
                <w:szCs w:val="20"/>
              </w:rPr>
              <w:t>If not covered by the Cloud Services Agreement, does the CSP have in place additional Customer Audit Provisions or procedures to draft such provisions if needed?</w:t>
            </w:r>
          </w:p>
          <w:p w14:paraId="261A9E2D" w14:textId="4BA97D6E" w:rsidR="00C3015E" w:rsidRPr="00644799" w:rsidRDefault="00C3015E" w:rsidP="00D02887">
            <w:pPr>
              <w:widowControl w:val="0"/>
              <w:pBdr>
                <w:top w:val="nil"/>
                <w:left w:val="nil"/>
                <w:bottom w:val="nil"/>
                <w:right w:val="nil"/>
                <w:between w:val="nil"/>
              </w:pBdr>
              <w:spacing w:before="0" w:line="276" w:lineRule="auto"/>
              <w:jc w:val="center"/>
              <w:rPr>
                <w:iCs/>
                <w:sz w:val="20"/>
                <w:szCs w:val="20"/>
              </w:rPr>
            </w:pPr>
            <w:r w:rsidRPr="007F1BCB">
              <w:rPr>
                <w:sz w:val="20"/>
                <w:szCs w:val="20"/>
              </w:rPr>
              <w:t>Yes / No</w:t>
            </w:r>
          </w:p>
        </w:tc>
        <w:tc>
          <w:tcPr>
            <w:tcW w:w="4504" w:type="dxa"/>
            <w:vMerge w:val="restart"/>
            <w:tcBorders>
              <w:left w:val="single" w:sz="4" w:space="0" w:color="000000"/>
              <w:right w:val="single" w:sz="4" w:space="0" w:color="000000"/>
            </w:tcBorders>
          </w:tcPr>
          <w:p w14:paraId="6632E22A" w14:textId="77777777" w:rsidR="00C3015E" w:rsidRPr="002168A7" w:rsidRDefault="00C3015E" w:rsidP="00BD78B3">
            <w:pPr>
              <w:widowControl w:val="0"/>
              <w:pBdr>
                <w:top w:val="nil"/>
                <w:left w:val="nil"/>
                <w:bottom w:val="nil"/>
                <w:right w:val="nil"/>
                <w:between w:val="nil"/>
              </w:pBdr>
              <w:spacing w:before="0" w:line="276" w:lineRule="auto"/>
              <w:rPr>
                <w:sz w:val="20"/>
                <w:szCs w:val="20"/>
              </w:rPr>
            </w:pPr>
          </w:p>
        </w:tc>
      </w:tr>
      <w:tr w:rsidR="00C3015E" w:rsidRPr="002168A7" w14:paraId="0F590EB8" w14:textId="77777777" w:rsidTr="00831E97">
        <w:trPr>
          <w:cantSplit/>
          <w:trHeight w:val="279"/>
        </w:trPr>
        <w:tc>
          <w:tcPr>
            <w:tcW w:w="3822" w:type="dxa"/>
            <w:vMerge/>
            <w:tcBorders>
              <w:left w:val="single" w:sz="4" w:space="0" w:color="000000"/>
              <w:right w:val="single" w:sz="4" w:space="0" w:color="000000"/>
            </w:tcBorders>
          </w:tcPr>
          <w:p w14:paraId="37EB55C0" w14:textId="77777777" w:rsidR="00C3015E" w:rsidRPr="002168A7" w:rsidRDefault="00C3015E"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A458323" w14:textId="0305BB3E" w:rsidR="00C3015E" w:rsidRPr="00D03A13" w:rsidRDefault="00C3015E" w:rsidP="00CB6FB9">
            <w:pPr>
              <w:widowControl w:val="0"/>
              <w:pBdr>
                <w:top w:val="nil"/>
                <w:left w:val="nil"/>
                <w:bottom w:val="nil"/>
                <w:right w:val="nil"/>
                <w:between w:val="nil"/>
              </w:pBdr>
              <w:spacing w:before="0" w:line="276" w:lineRule="auto"/>
              <w:rPr>
                <w:i/>
                <w:sz w:val="20"/>
                <w:szCs w:val="20"/>
              </w:rPr>
            </w:pPr>
            <w:r w:rsidRPr="00D03A13">
              <w:rPr>
                <w:i/>
                <w:sz w:val="20"/>
                <w:szCs w:val="20"/>
              </w:rPr>
              <w:t>a. Which provision or procedure?</w:t>
            </w:r>
          </w:p>
        </w:tc>
        <w:tc>
          <w:tcPr>
            <w:tcW w:w="4504" w:type="dxa"/>
            <w:vMerge/>
            <w:tcBorders>
              <w:left w:val="single" w:sz="4" w:space="0" w:color="000000"/>
              <w:right w:val="single" w:sz="4" w:space="0" w:color="000000"/>
            </w:tcBorders>
          </w:tcPr>
          <w:p w14:paraId="37C4AE22" w14:textId="77777777" w:rsidR="00C3015E" w:rsidRPr="002168A7" w:rsidRDefault="00C3015E" w:rsidP="00BD78B3">
            <w:pPr>
              <w:widowControl w:val="0"/>
              <w:pBdr>
                <w:top w:val="nil"/>
                <w:left w:val="nil"/>
                <w:bottom w:val="nil"/>
                <w:right w:val="nil"/>
                <w:between w:val="nil"/>
              </w:pBdr>
              <w:spacing w:before="0" w:line="276" w:lineRule="auto"/>
              <w:rPr>
                <w:sz w:val="20"/>
                <w:szCs w:val="20"/>
              </w:rPr>
            </w:pPr>
          </w:p>
        </w:tc>
      </w:tr>
      <w:tr w:rsidR="00C3015E" w:rsidRPr="002168A7" w14:paraId="704BCC3E" w14:textId="77777777" w:rsidTr="00831E97">
        <w:trPr>
          <w:cantSplit/>
          <w:trHeight w:val="279"/>
        </w:trPr>
        <w:tc>
          <w:tcPr>
            <w:tcW w:w="3822" w:type="dxa"/>
            <w:vMerge/>
            <w:tcBorders>
              <w:left w:val="single" w:sz="4" w:space="0" w:color="000000"/>
              <w:right w:val="single" w:sz="4" w:space="0" w:color="000000"/>
            </w:tcBorders>
          </w:tcPr>
          <w:p w14:paraId="66965D71" w14:textId="77777777" w:rsidR="00C3015E" w:rsidRPr="002168A7" w:rsidRDefault="00C3015E"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18BA586" w14:textId="77777777" w:rsidR="00C3015E" w:rsidRPr="00644799" w:rsidRDefault="00C3015E" w:rsidP="00CB6FB9">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5559C79E" w14:textId="77777777" w:rsidR="00C3015E" w:rsidRPr="002168A7" w:rsidRDefault="00C3015E" w:rsidP="00BD78B3">
            <w:pPr>
              <w:widowControl w:val="0"/>
              <w:pBdr>
                <w:top w:val="nil"/>
                <w:left w:val="nil"/>
                <w:bottom w:val="nil"/>
                <w:right w:val="nil"/>
                <w:between w:val="nil"/>
              </w:pBdr>
              <w:spacing w:before="0" w:line="276" w:lineRule="auto"/>
              <w:rPr>
                <w:sz w:val="20"/>
                <w:szCs w:val="20"/>
              </w:rPr>
            </w:pPr>
          </w:p>
        </w:tc>
      </w:tr>
      <w:tr w:rsidR="00C3015E" w:rsidRPr="00C3015E" w14:paraId="4D7766DD" w14:textId="77777777" w:rsidTr="00831E97">
        <w:trPr>
          <w:cantSplit/>
          <w:trHeight w:val="279"/>
        </w:trPr>
        <w:tc>
          <w:tcPr>
            <w:tcW w:w="3822" w:type="dxa"/>
            <w:vMerge/>
            <w:tcBorders>
              <w:left w:val="single" w:sz="4" w:space="0" w:color="000000"/>
              <w:right w:val="single" w:sz="4" w:space="0" w:color="000000"/>
            </w:tcBorders>
          </w:tcPr>
          <w:p w14:paraId="23713AEC" w14:textId="77777777" w:rsidR="00C3015E" w:rsidRPr="002168A7" w:rsidRDefault="00C3015E"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9EE36A7" w14:textId="4C9BB85D" w:rsidR="00C3015E" w:rsidRPr="00792F63" w:rsidRDefault="00C3015E" w:rsidP="00CB6FB9">
            <w:pPr>
              <w:widowControl w:val="0"/>
              <w:pBdr>
                <w:top w:val="nil"/>
                <w:left w:val="nil"/>
                <w:bottom w:val="nil"/>
                <w:right w:val="nil"/>
                <w:between w:val="nil"/>
              </w:pBdr>
              <w:spacing w:before="0" w:line="276" w:lineRule="auto"/>
              <w:rPr>
                <w:i/>
                <w:sz w:val="20"/>
                <w:szCs w:val="20"/>
              </w:rPr>
            </w:pPr>
            <w:r w:rsidRPr="00792F63">
              <w:rPr>
                <w:i/>
                <w:sz w:val="20"/>
                <w:szCs w:val="20"/>
              </w:rPr>
              <w:t>b. Please provide relevant details of such procedure.</w:t>
            </w:r>
          </w:p>
        </w:tc>
        <w:tc>
          <w:tcPr>
            <w:tcW w:w="4504" w:type="dxa"/>
            <w:vMerge/>
            <w:tcBorders>
              <w:left w:val="single" w:sz="4" w:space="0" w:color="000000"/>
              <w:right w:val="single" w:sz="4" w:space="0" w:color="000000"/>
            </w:tcBorders>
          </w:tcPr>
          <w:p w14:paraId="52B38EBA" w14:textId="77777777" w:rsidR="00C3015E" w:rsidRPr="00C3015E" w:rsidRDefault="00C3015E" w:rsidP="00BD78B3">
            <w:pPr>
              <w:widowControl w:val="0"/>
              <w:pBdr>
                <w:top w:val="nil"/>
                <w:left w:val="nil"/>
                <w:bottom w:val="nil"/>
                <w:right w:val="nil"/>
                <w:between w:val="nil"/>
              </w:pBdr>
              <w:spacing w:before="0" w:line="276" w:lineRule="auto"/>
              <w:rPr>
                <w:sz w:val="20"/>
                <w:szCs w:val="20"/>
              </w:rPr>
            </w:pPr>
          </w:p>
        </w:tc>
      </w:tr>
      <w:tr w:rsidR="00C3015E" w:rsidRPr="00C3015E" w14:paraId="1B8B5F2E" w14:textId="77777777" w:rsidTr="00831E97">
        <w:trPr>
          <w:cantSplit/>
          <w:trHeight w:val="279"/>
        </w:trPr>
        <w:tc>
          <w:tcPr>
            <w:tcW w:w="3822" w:type="dxa"/>
            <w:vMerge/>
            <w:tcBorders>
              <w:left w:val="single" w:sz="4" w:space="0" w:color="000000"/>
              <w:bottom w:val="single" w:sz="4" w:space="0" w:color="000000"/>
              <w:right w:val="single" w:sz="4" w:space="0" w:color="000000"/>
            </w:tcBorders>
          </w:tcPr>
          <w:p w14:paraId="69BEE1F2" w14:textId="77777777" w:rsidR="00C3015E" w:rsidRPr="002168A7" w:rsidRDefault="00C3015E"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AEEDF06" w14:textId="77777777" w:rsidR="00C3015E" w:rsidRPr="00C3015E" w:rsidRDefault="00C3015E" w:rsidP="00CB6FB9">
            <w:pPr>
              <w:widowControl w:val="0"/>
              <w:pBdr>
                <w:top w:val="nil"/>
                <w:left w:val="nil"/>
                <w:bottom w:val="nil"/>
                <w:right w:val="nil"/>
                <w:between w:val="nil"/>
              </w:pBdr>
              <w:spacing w:before="0" w:line="276" w:lineRule="auto"/>
              <w:rPr>
                <w:i/>
                <w:sz w:val="20"/>
                <w:szCs w:val="20"/>
              </w:rPr>
            </w:pPr>
          </w:p>
        </w:tc>
        <w:tc>
          <w:tcPr>
            <w:tcW w:w="4504" w:type="dxa"/>
            <w:vMerge/>
            <w:tcBorders>
              <w:left w:val="single" w:sz="4" w:space="0" w:color="000000"/>
              <w:bottom w:val="single" w:sz="4" w:space="0" w:color="000000"/>
              <w:right w:val="single" w:sz="4" w:space="0" w:color="000000"/>
            </w:tcBorders>
          </w:tcPr>
          <w:p w14:paraId="18EEC86B" w14:textId="77777777" w:rsidR="00C3015E" w:rsidRPr="00C3015E" w:rsidRDefault="00C3015E" w:rsidP="00BD78B3">
            <w:pPr>
              <w:widowControl w:val="0"/>
              <w:pBdr>
                <w:top w:val="nil"/>
                <w:left w:val="nil"/>
                <w:bottom w:val="nil"/>
                <w:right w:val="nil"/>
                <w:between w:val="nil"/>
              </w:pBdr>
              <w:spacing w:before="0" w:line="276" w:lineRule="auto"/>
              <w:rPr>
                <w:sz w:val="20"/>
                <w:szCs w:val="20"/>
              </w:rPr>
            </w:pPr>
          </w:p>
        </w:tc>
      </w:tr>
      <w:tr w:rsidR="00C80D9F" w:rsidRPr="002168A7" w14:paraId="33F16B7A" w14:textId="77777777" w:rsidTr="00831E97">
        <w:trPr>
          <w:cantSplit/>
          <w:trHeight w:val="187"/>
        </w:trPr>
        <w:tc>
          <w:tcPr>
            <w:tcW w:w="3822" w:type="dxa"/>
            <w:vMerge w:val="restart"/>
            <w:tcBorders>
              <w:top w:val="single" w:sz="4" w:space="0" w:color="000000"/>
              <w:left w:val="single" w:sz="4" w:space="0" w:color="000000"/>
              <w:right w:val="single" w:sz="4" w:space="0" w:color="000000"/>
            </w:tcBorders>
          </w:tcPr>
          <w:p w14:paraId="4148F4C5" w14:textId="77777777" w:rsidR="00C80D9F" w:rsidRPr="002168A7" w:rsidRDefault="00C80D9F" w:rsidP="00596BBA">
            <w:pPr>
              <w:widowControl w:val="0"/>
              <w:pBdr>
                <w:top w:val="nil"/>
                <w:left w:val="nil"/>
                <w:bottom w:val="nil"/>
                <w:right w:val="nil"/>
                <w:between w:val="nil"/>
              </w:pBdr>
              <w:spacing w:before="0" w:line="276" w:lineRule="auto"/>
              <w:rPr>
                <w:sz w:val="20"/>
                <w:szCs w:val="20"/>
              </w:rPr>
            </w:pPr>
            <w:r w:rsidRPr="002168A7">
              <w:rPr>
                <w:sz w:val="20"/>
                <w:szCs w:val="20"/>
              </w:rPr>
              <w:t>[5.6.A] CSP shall ensure that in case of any future disputes with its Customers CSP will comply with this section of the Code.</w:t>
            </w:r>
          </w:p>
        </w:tc>
        <w:tc>
          <w:tcPr>
            <w:tcW w:w="11624" w:type="dxa"/>
            <w:gridSpan w:val="2"/>
            <w:tcBorders>
              <w:top w:val="single" w:sz="4" w:space="0" w:color="000000"/>
              <w:left w:val="single" w:sz="4" w:space="0" w:color="000000"/>
              <w:bottom w:val="single" w:sz="4" w:space="0" w:color="000000"/>
              <w:right w:val="single" w:sz="4" w:space="0" w:color="000000"/>
            </w:tcBorders>
          </w:tcPr>
          <w:p w14:paraId="68088D02" w14:textId="77777777" w:rsidR="00FC5115" w:rsidRDefault="00C80D9F" w:rsidP="00BD78B3">
            <w:pPr>
              <w:widowControl w:val="0"/>
              <w:pBdr>
                <w:top w:val="nil"/>
                <w:left w:val="nil"/>
                <w:bottom w:val="nil"/>
                <w:right w:val="nil"/>
                <w:between w:val="nil"/>
              </w:pBdr>
              <w:spacing w:before="0" w:line="276" w:lineRule="auto"/>
              <w:rPr>
                <w:i/>
                <w:iCs/>
                <w:sz w:val="20"/>
                <w:szCs w:val="20"/>
              </w:rPr>
            </w:pPr>
            <w:r w:rsidRPr="00C80D9F">
              <w:rPr>
                <w:i/>
                <w:iCs/>
                <w:sz w:val="20"/>
                <w:szCs w:val="20"/>
              </w:rPr>
              <w:t>Please confirm, that you will abide by the law, especially GDPR, in case of disputes with your Customers in future.</w:t>
            </w:r>
            <w:r w:rsidR="0002006C">
              <w:rPr>
                <w:i/>
                <w:iCs/>
                <w:sz w:val="20"/>
                <w:szCs w:val="20"/>
              </w:rPr>
              <w:t xml:space="preserve"> </w:t>
            </w:r>
          </w:p>
          <w:p w14:paraId="6B90FAC6" w14:textId="008777B8" w:rsidR="00C80D9F" w:rsidRPr="00C80D9F" w:rsidRDefault="0002006C" w:rsidP="00BD78B3">
            <w:pPr>
              <w:widowControl w:val="0"/>
              <w:pBdr>
                <w:top w:val="nil"/>
                <w:left w:val="nil"/>
                <w:bottom w:val="nil"/>
                <w:right w:val="nil"/>
                <w:between w:val="nil"/>
              </w:pBdr>
              <w:spacing w:before="0" w:line="276" w:lineRule="auto"/>
              <w:rPr>
                <w:i/>
                <w:iCs/>
                <w:sz w:val="20"/>
                <w:szCs w:val="20"/>
              </w:rPr>
            </w:pPr>
            <w:r w:rsidRPr="00FC5115">
              <w:rPr>
                <w:b/>
                <w:bCs/>
                <w:i/>
                <w:iCs/>
                <w:sz w:val="20"/>
                <w:szCs w:val="20"/>
              </w:rPr>
              <w:t>Please note that in case of Level 3 adherence</w:t>
            </w:r>
            <w:r>
              <w:rPr>
                <w:i/>
                <w:iCs/>
                <w:sz w:val="20"/>
                <w:szCs w:val="20"/>
              </w:rPr>
              <w:t>, this confirmation needs to be provided by the CSP and not the Third-Party Auditor.</w:t>
            </w:r>
          </w:p>
        </w:tc>
      </w:tr>
      <w:tr w:rsidR="00B54507" w:rsidRPr="002168A7" w14:paraId="695DF3F7" w14:textId="77777777" w:rsidTr="009B7590">
        <w:trPr>
          <w:cantSplit/>
          <w:trHeight w:val="680"/>
        </w:trPr>
        <w:tc>
          <w:tcPr>
            <w:tcW w:w="3822" w:type="dxa"/>
            <w:vMerge/>
            <w:tcBorders>
              <w:left w:val="single" w:sz="4" w:space="0" w:color="000000"/>
              <w:right w:val="single" w:sz="4" w:space="0" w:color="000000"/>
            </w:tcBorders>
          </w:tcPr>
          <w:p w14:paraId="7E32A4E0" w14:textId="77777777" w:rsidR="00B54507" w:rsidRPr="002168A7" w:rsidRDefault="00B54507"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right w:val="single" w:sz="4" w:space="0" w:color="000000"/>
            </w:tcBorders>
          </w:tcPr>
          <w:p w14:paraId="3AC35005" w14:textId="77777777" w:rsidR="00B54507" w:rsidRDefault="00B54507" w:rsidP="00CB6FB9">
            <w:pPr>
              <w:widowControl w:val="0"/>
              <w:pBdr>
                <w:top w:val="nil"/>
                <w:left w:val="nil"/>
                <w:bottom w:val="nil"/>
                <w:right w:val="nil"/>
                <w:between w:val="nil"/>
              </w:pBdr>
              <w:spacing w:before="0" w:line="276" w:lineRule="auto"/>
              <w:rPr>
                <w:b/>
                <w:bCs/>
                <w:iCs/>
                <w:sz w:val="20"/>
                <w:szCs w:val="20"/>
              </w:rPr>
            </w:pPr>
            <w:r w:rsidRPr="00C80D9F">
              <w:rPr>
                <w:iCs/>
                <w:sz w:val="20"/>
                <w:szCs w:val="20"/>
              </w:rPr>
              <w:t xml:space="preserve">5.6.A.1 </w:t>
            </w:r>
            <w:r w:rsidRPr="00C80D9F">
              <w:rPr>
                <w:b/>
                <w:bCs/>
                <w:iCs/>
                <w:sz w:val="20"/>
                <w:szCs w:val="20"/>
              </w:rPr>
              <w:t>Does the CSP confirm that it will abide by the law, especially GDPR, in case of disputes with its Customers?</w:t>
            </w:r>
          </w:p>
          <w:p w14:paraId="77EC0FC5" w14:textId="0213C5E1" w:rsidR="00B54507" w:rsidRPr="00B42404" w:rsidRDefault="00B54507" w:rsidP="00D02887">
            <w:pPr>
              <w:widowControl w:val="0"/>
              <w:pBdr>
                <w:top w:val="nil"/>
                <w:left w:val="nil"/>
                <w:bottom w:val="nil"/>
                <w:right w:val="nil"/>
                <w:between w:val="nil"/>
              </w:pBdr>
              <w:spacing w:before="0" w:line="276" w:lineRule="auto"/>
              <w:jc w:val="center"/>
              <w:rPr>
                <w:iCs/>
                <w:sz w:val="20"/>
                <w:szCs w:val="20"/>
              </w:rPr>
            </w:pPr>
            <w:r w:rsidRPr="007F1BCB">
              <w:rPr>
                <w:sz w:val="20"/>
                <w:szCs w:val="20"/>
              </w:rPr>
              <w:t>Yes / No</w:t>
            </w:r>
          </w:p>
        </w:tc>
        <w:tc>
          <w:tcPr>
            <w:tcW w:w="4504" w:type="dxa"/>
            <w:tcBorders>
              <w:left w:val="single" w:sz="4" w:space="0" w:color="000000"/>
              <w:right w:val="single" w:sz="4" w:space="0" w:color="000000"/>
            </w:tcBorders>
          </w:tcPr>
          <w:p w14:paraId="3625F612" w14:textId="77777777" w:rsidR="00B54507" w:rsidRPr="002168A7" w:rsidRDefault="00B54507" w:rsidP="00BD78B3">
            <w:pPr>
              <w:widowControl w:val="0"/>
              <w:pBdr>
                <w:top w:val="nil"/>
                <w:left w:val="nil"/>
                <w:bottom w:val="nil"/>
                <w:right w:val="nil"/>
                <w:between w:val="nil"/>
              </w:pBdr>
              <w:spacing w:before="0" w:line="276" w:lineRule="auto"/>
              <w:rPr>
                <w:sz w:val="20"/>
                <w:szCs w:val="20"/>
              </w:rPr>
            </w:pPr>
          </w:p>
        </w:tc>
      </w:tr>
      <w:tr w:rsidR="006E21AD" w:rsidRPr="002168A7" w14:paraId="4BA31C0E" w14:textId="77777777" w:rsidTr="00831E97">
        <w:trPr>
          <w:cantSplit/>
          <w:trHeight w:val="646"/>
        </w:trPr>
        <w:tc>
          <w:tcPr>
            <w:tcW w:w="3822" w:type="dxa"/>
            <w:vMerge w:val="restart"/>
            <w:tcBorders>
              <w:top w:val="single" w:sz="4" w:space="0" w:color="000000"/>
              <w:left w:val="single" w:sz="4" w:space="0" w:color="000000"/>
              <w:right w:val="single" w:sz="4" w:space="0" w:color="000000"/>
            </w:tcBorders>
          </w:tcPr>
          <w:p w14:paraId="4FB4F060"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r w:rsidRPr="002168A7">
              <w:rPr>
                <w:sz w:val="20"/>
                <w:szCs w:val="20"/>
              </w:rPr>
              <w:t>[5.7.A] CSP shall establish documented procedures to assist the Customer for fulfilling data subject access requests.</w:t>
            </w:r>
          </w:p>
        </w:tc>
        <w:tc>
          <w:tcPr>
            <w:tcW w:w="7120" w:type="dxa"/>
            <w:tcBorders>
              <w:top w:val="single" w:sz="4" w:space="0" w:color="000000"/>
              <w:left w:val="single" w:sz="4" w:space="0" w:color="000000"/>
              <w:right w:val="single" w:sz="4" w:space="0" w:color="000000"/>
            </w:tcBorders>
          </w:tcPr>
          <w:p w14:paraId="31C2F1D2" w14:textId="77777777" w:rsidR="006E21AD" w:rsidRDefault="006E21AD" w:rsidP="00BD78B3">
            <w:pPr>
              <w:widowControl w:val="0"/>
              <w:pBdr>
                <w:top w:val="nil"/>
                <w:left w:val="nil"/>
                <w:bottom w:val="nil"/>
                <w:right w:val="nil"/>
                <w:between w:val="nil"/>
              </w:pBdr>
              <w:spacing w:before="0" w:line="276" w:lineRule="auto"/>
              <w:rPr>
                <w:b/>
                <w:bCs/>
                <w:sz w:val="20"/>
                <w:szCs w:val="20"/>
              </w:rPr>
            </w:pPr>
            <w:r w:rsidRPr="00506745">
              <w:rPr>
                <w:sz w:val="20"/>
                <w:szCs w:val="20"/>
              </w:rPr>
              <w:t xml:space="preserve">5.7.A.1. </w:t>
            </w:r>
            <w:r w:rsidRPr="00506745">
              <w:rPr>
                <w:b/>
                <w:bCs/>
                <w:sz w:val="20"/>
                <w:szCs w:val="20"/>
              </w:rPr>
              <w:t>Does the CSP provide the Customer with the ability to address data subjects access requests from a technical perspective (i.e., through self-service functionalities)?</w:t>
            </w:r>
          </w:p>
          <w:p w14:paraId="5B3108A5" w14:textId="56F4B494" w:rsidR="006E21AD" w:rsidRPr="002168A7" w:rsidRDefault="006E21AD" w:rsidP="00D02887">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left w:val="single" w:sz="4" w:space="0" w:color="000000"/>
              <w:right w:val="single" w:sz="4" w:space="0" w:color="000000"/>
            </w:tcBorders>
          </w:tcPr>
          <w:p w14:paraId="39C8138F" w14:textId="0BFF461A"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57DF13D2" w14:textId="77777777" w:rsidTr="00831E97">
        <w:trPr>
          <w:cantSplit/>
          <w:trHeight w:val="55"/>
        </w:trPr>
        <w:tc>
          <w:tcPr>
            <w:tcW w:w="3822" w:type="dxa"/>
            <w:vMerge/>
            <w:tcBorders>
              <w:left w:val="single" w:sz="4" w:space="0" w:color="000000"/>
              <w:right w:val="single" w:sz="4" w:space="0" w:color="000000"/>
            </w:tcBorders>
          </w:tcPr>
          <w:p w14:paraId="12E61713"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00FF5EB" w14:textId="2AD06EF6" w:rsidR="006E21AD" w:rsidRPr="00D03A13" w:rsidRDefault="006E21AD"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a. Which documentation is provided to the Customer to support them in this regard?</w:t>
            </w:r>
          </w:p>
        </w:tc>
        <w:tc>
          <w:tcPr>
            <w:tcW w:w="4504" w:type="dxa"/>
            <w:vMerge/>
            <w:tcBorders>
              <w:left w:val="single" w:sz="4" w:space="0" w:color="000000"/>
              <w:right w:val="single" w:sz="4" w:space="0" w:color="000000"/>
            </w:tcBorders>
          </w:tcPr>
          <w:p w14:paraId="1F59ECD3"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007E0EB0" w14:textId="77777777" w:rsidTr="00831E97">
        <w:trPr>
          <w:cantSplit/>
          <w:trHeight w:val="55"/>
        </w:trPr>
        <w:tc>
          <w:tcPr>
            <w:tcW w:w="3822" w:type="dxa"/>
            <w:vMerge/>
            <w:tcBorders>
              <w:left w:val="single" w:sz="4" w:space="0" w:color="000000"/>
              <w:right w:val="single" w:sz="4" w:space="0" w:color="000000"/>
            </w:tcBorders>
          </w:tcPr>
          <w:p w14:paraId="24084FD5"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DEB7179" w14:textId="77777777" w:rsidR="006E21AD" w:rsidRPr="002168A7" w:rsidRDefault="006E21AD"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7C6D19A7"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0E52B41A" w14:textId="77777777" w:rsidTr="00831E97">
        <w:trPr>
          <w:cantSplit/>
          <w:trHeight w:val="55"/>
        </w:trPr>
        <w:tc>
          <w:tcPr>
            <w:tcW w:w="3822" w:type="dxa"/>
            <w:vMerge/>
            <w:tcBorders>
              <w:left w:val="single" w:sz="4" w:space="0" w:color="000000"/>
              <w:right w:val="single" w:sz="4" w:space="0" w:color="000000"/>
            </w:tcBorders>
          </w:tcPr>
          <w:p w14:paraId="7F062284"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9672515" w14:textId="027C461F" w:rsidR="006E21AD" w:rsidRPr="00D03A13" w:rsidRDefault="006E21AD"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b. Which additional support is provided to the Customer, to the extent the Customer requires additional information (beyond the documentation in a)?</w:t>
            </w:r>
          </w:p>
        </w:tc>
        <w:tc>
          <w:tcPr>
            <w:tcW w:w="4504" w:type="dxa"/>
            <w:vMerge/>
            <w:tcBorders>
              <w:left w:val="single" w:sz="4" w:space="0" w:color="000000"/>
              <w:right w:val="single" w:sz="4" w:space="0" w:color="000000"/>
            </w:tcBorders>
          </w:tcPr>
          <w:p w14:paraId="750650B2"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75B4042C" w14:textId="77777777" w:rsidTr="00831E97">
        <w:trPr>
          <w:cantSplit/>
          <w:trHeight w:val="55"/>
        </w:trPr>
        <w:tc>
          <w:tcPr>
            <w:tcW w:w="3822" w:type="dxa"/>
            <w:vMerge/>
            <w:tcBorders>
              <w:left w:val="single" w:sz="4" w:space="0" w:color="000000"/>
              <w:right w:val="single" w:sz="4" w:space="0" w:color="000000"/>
            </w:tcBorders>
          </w:tcPr>
          <w:p w14:paraId="15D4119B"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3B417B7" w14:textId="77777777" w:rsidR="006E21AD" w:rsidRPr="002168A7" w:rsidRDefault="006E21AD"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2EFE87FF"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2C8D996F" w14:textId="77777777" w:rsidTr="00831E97">
        <w:trPr>
          <w:cantSplit/>
          <w:trHeight w:val="55"/>
        </w:trPr>
        <w:tc>
          <w:tcPr>
            <w:tcW w:w="3822" w:type="dxa"/>
            <w:vMerge/>
            <w:tcBorders>
              <w:left w:val="single" w:sz="4" w:space="0" w:color="000000"/>
              <w:right w:val="single" w:sz="4" w:space="0" w:color="000000"/>
            </w:tcBorders>
          </w:tcPr>
          <w:p w14:paraId="1610F137"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7495ECE" w14:textId="77777777" w:rsidR="006E21AD" w:rsidRDefault="006E21AD" w:rsidP="00BD78B3">
            <w:pPr>
              <w:widowControl w:val="0"/>
              <w:pBdr>
                <w:top w:val="nil"/>
                <w:left w:val="nil"/>
                <w:bottom w:val="nil"/>
                <w:right w:val="nil"/>
                <w:between w:val="nil"/>
              </w:pBdr>
              <w:spacing w:before="0" w:line="276" w:lineRule="auto"/>
              <w:rPr>
                <w:b/>
                <w:bCs/>
                <w:sz w:val="20"/>
                <w:szCs w:val="20"/>
              </w:rPr>
            </w:pPr>
            <w:r w:rsidRPr="0028717D">
              <w:rPr>
                <w:sz w:val="20"/>
                <w:szCs w:val="20"/>
              </w:rPr>
              <w:t xml:space="preserve">5.7.A.2. </w:t>
            </w:r>
            <w:r w:rsidRPr="0028717D">
              <w:rPr>
                <w:b/>
                <w:bCs/>
                <w:sz w:val="20"/>
                <w:szCs w:val="20"/>
              </w:rPr>
              <w:t>If no self-service functionalities are provided, does the CSP provide reasonable assistance to the Customer in addressing data subjects access requests?</w:t>
            </w:r>
          </w:p>
          <w:p w14:paraId="3BA007F0" w14:textId="6034B192" w:rsidR="006E21AD" w:rsidRPr="00FD64DA" w:rsidRDefault="006E21AD" w:rsidP="00FD64DA">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tcBorders>
              <w:left w:val="single" w:sz="4" w:space="0" w:color="000000"/>
              <w:right w:val="single" w:sz="4" w:space="0" w:color="000000"/>
            </w:tcBorders>
          </w:tcPr>
          <w:p w14:paraId="340485CB" w14:textId="7AFC4996"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21229155" w14:textId="77777777" w:rsidTr="00831E97">
        <w:trPr>
          <w:cantSplit/>
          <w:trHeight w:val="55"/>
        </w:trPr>
        <w:tc>
          <w:tcPr>
            <w:tcW w:w="3822" w:type="dxa"/>
            <w:vMerge/>
            <w:tcBorders>
              <w:left w:val="single" w:sz="4" w:space="0" w:color="000000"/>
              <w:right w:val="single" w:sz="4" w:space="0" w:color="000000"/>
            </w:tcBorders>
          </w:tcPr>
          <w:p w14:paraId="4F440540"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F8A3E7D" w14:textId="4F537E00" w:rsidR="006E21AD" w:rsidRPr="00D03A13" w:rsidRDefault="006E21AD"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a. Please provide details regarding such reasonable assistance.</w:t>
            </w:r>
          </w:p>
        </w:tc>
        <w:tc>
          <w:tcPr>
            <w:tcW w:w="4504" w:type="dxa"/>
            <w:vMerge/>
            <w:tcBorders>
              <w:left w:val="single" w:sz="4" w:space="0" w:color="000000"/>
              <w:right w:val="single" w:sz="4" w:space="0" w:color="000000"/>
            </w:tcBorders>
          </w:tcPr>
          <w:p w14:paraId="758C443B"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1CA32419" w14:textId="77777777" w:rsidTr="00831E97">
        <w:trPr>
          <w:cantSplit/>
          <w:trHeight w:val="55"/>
        </w:trPr>
        <w:tc>
          <w:tcPr>
            <w:tcW w:w="3822" w:type="dxa"/>
            <w:vMerge/>
            <w:tcBorders>
              <w:left w:val="single" w:sz="4" w:space="0" w:color="000000"/>
              <w:right w:val="single" w:sz="4" w:space="0" w:color="000000"/>
            </w:tcBorders>
          </w:tcPr>
          <w:p w14:paraId="462E3422"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592D66A" w14:textId="77777777" w:rsidR="006E21AD" w:rsidRPr="002168A7" w:rsidRDefault="006E21AD"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1D388716"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4085DADD" w14:textId="77777777" w:rsidTr="00831E97">
        <w:trPr>
          <w:cantSplit/>
          <w:trHeight w:val="55"/>
        </w:trPr>
        <w:tc>
          <w:tcPr>
            <w:tcW w:w="3822" w:type="dxa"/>
            <w:vMerge/>
            <w:tcBorders>
              <w:left w:val="single" w:sz="4" w:space="0" w:color="000000"/>
              <w:right w:val="single" w:sz="4" w:space="0" w:color="000000"/>
            </w:tcBorders>
          </w:tcPr>
          <w:p w14:paraId="39AC8309"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A2BD3B3" w14:textId="2F58D124" w:rsidR="006E21AD" w:rsidRPr="00D03A13" w:rsidRDefault="006E21AD"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b. Which procedure or policy establishes such assistance?</w:t>
            </w:r>
          </w:p>
        </w:tc>
        <w:tc>
          <w:tcPr>
            <w:tcW w:w="4504" w:type="dxa"/>
            <w:vMerge/>
            <w:tcBorders>
              <w:left w:val="single" w:sz="4" w:space="0" w:color="000000"/>
              <w:right w:val="single" w:sz="4" w:space="0" w:color="000000"/>
            </w:tcBorders>
          </w:tcPr>
          <w:p w14:paraId="6E65554A"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3C88E907" w14:textId="77777777" w:rsidTr="00831E97">
        <w:trPr>
          <w:cantSplit/>
          <w:trHeight w:val="55"/>
        </w:trPr>
        <w:tc>
          <w:tcPr>
            <w:tcW w:w="3822" w:type="dxa"/>
            <w:vMerge/>
            <w:tcBorders>
              <w:left w:val="single" w:sz="4" w:space="0" w:color="000000"/>
              <w:bottom w:val="single" w:sz="4" w:space="0" w:color="000000"/>
              <w:right w:val="single" w:sz="4" w:space="0" w:color="000000"/>
            </w:tcBorders>
          </w:tcPr>
          <w:p w14:paraId="6A2A282C"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E5422A8" w14:textId="77777777" w:rsidR="006E21AD" w:rsidRPr="002168A7" w:rsidRDefault="006E21AD"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2CC27ED8"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B94D22" w:rsidRPr="002168A7" w14:paraId="3D8E755D" w14:textId="77777777" w:rsidTr="00831E97">
        <w:trPr>
          <w:cantSplit/>
          <w:trHeight w:val="98"/>
        </w:trPr>
        <w:tc>
          <w:tcPr>
            <w:tcW w:w="3822" w:type="dxa"/>
            <w:vMerge w:val="restart"/>
            <w:tcBorders>
              <w:top w:val="single" w:sz="4" w:space="0" w:color="000000"/>
              <w:left w:val="single" w:sz="4" w:space="0" w:color="000000"/>
              <w:right w:val="single" w:sz="4" w:space="0" w:color="000000"/>
            </w:tcBorders>
          </w:tcPr>
          <w:p w14:paraId="4B782D63"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r w:rsidRPr="002168A7">
              <w:rPr>
                <w:sz w:val="20"/>
                <w:szCs w:val="20"/>
              </w:rPr>
              <w:t>[5.7.B] CSP shall establish procedures or implement appropriate measures to support Customer to fully address data subject rights requests in a timely manner, including data subject access requests.</w:t>
            </w:r>
          </w:p>
        </w:tc>
        <w:tc>
          <w:tcPr>
            <w:tcW w:w="7120" w:type="dxa"/>
            <w:tcBorders>
              <w:top w:val="single" w:sz="4" w:space="0" w:color="000000"/>
              <w:left w:val="single" w:sz="4" w:space="0" w:color="000000"/>
              <w:bottom w:val="single" w:sz="4" w:space="0" w:color="000000"/>
              <w:right w:val="single" w:sz="4" w:space="0" w:color="000000"/>
            </w:tcBorders>
          </w:tcPr>
          <w:p w14:paraId="13E9FDAF" w14:textId="77777777" w:rsidR="00FD64DA" w:rsidRDefault="00B94D22" w:rsidP="00CB6FB9">
            <w:pPr>
              <w:widowControl w:val="0"/>
              <w:pBdr>
                <w:top w:val="nil"/>
                <w:left w:val="nil"/>
                <w:bottom w:val="nil"/>
                <w:right w:val="nil"/>
                <w:between w:val="nil"/>
              </w:pBdr>
              <w:spacing w:before="0" w:line="276" w:lineRule="auto"/>
              <w:rPr>
                <w:b/>
                <w:bCs/>
                <w:sz w:val="20"/>
                <w:szCs w:val="20"/>
              </w:rPr>
            </w:pPr>
            <w:r w:rsidRPr="00745112">
              <w:rPr>
                <w:sz w:val="20"/>
                <w:szCs w:val="20"/>
              </w:rPr>
              <w:t xml:space="preserve">5.7.B.1. </w:t>
            </w:r>
            <w:r w:rsidRPr="00B94D22">
              <w:rPr>
                <w:b/>
                <w:bCs/>
                <w:sz w:val="20"/>
                <w:szCs w:val="20"/>
              </w:rPr>
              <w:t>Does the CSP provide the Customer with the ability to gather, modify or delete Customer personal data from a technical perspective (i.e., through self-service functionalities)?</w:t>
            </w:r>
          </w:p>
          <w:p w14:paraId="5C7202CF" w14:textId="3418DE48" w:rsidR="007F1BCB" w:rsidRPr="002168A7" w:rsidRDefault="007F1BCB" w:rsidP="00FD64DA">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1CE2A2DB"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r>
      <w:tr w:rsidR="00B94D22" w:rsidRPr="002168A7" w14:paraId="65505D13" w14:textId="77777777" w:rsidTr="00831E97">
        <w:trPr>
          <w:cantSplit/>
          <w:trHeight w:val="93"/>
        </w:trPr>
        <w:tc>
          <w:tcPr>
            <w:tcW w:w="3822" w:type="dxa"/>
            <w:vMerge/>
            <w:tcBorders>
              <w:left w:val="single" w:sz="4" w:space="0" w:color="000000"/>
              <w:right w:val="single" w:sz="4" w:space="0" w:color="000000"/>
            </w:tcBorders>
          </w:tcPr>
          <w:p w14:paraId="0109E780"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402D4FD" w14:textId="38419E04" w:rsidR="00B94D22" w:rsidRPr="00D03A13" w:rsidRDefault="00B94D22"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a. Which documentation is provided to the Customer to support them in this regard?</w:t>
            </w:r>
          </w:p>
        </w:tc>
        <w:tc>
          <w:tcPr>
            <w:tcW w:w="4504" w:type="dxa"/>
            <w:vMerge/>
            <w:tcBorders>
              <w:left w:val="single" w:sz="4" w:space="0" w:color="000000"/>
              <w:right w:val="single" w:sz="4" w:space="0" w:color="000000"/>
            </w:tcBorders>
          </w:tcPr>
          <w:p w14:paraId="2BB1F6A8"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r>
      <w:tr w:rsidR="00B94D22" w:rsidRPr="002168A7" w14:paraId="7194E361" w14:textId="77777777" w:rsidTr="00831E97">
        <w:trPr>
          <w:cantSplit/>
          <w:trHeight w:val="93"/>
        </w:trPr>
        <w:tc>
          <w:tcPr>
            <w:tcW w:w="3822" w:type="dxa"/>
            <w:vMerge/>
            <w:tcBorders>
              <w:left w:val="single" w:sz="4" w:space="0" w:color="000000"/>
              <w:right w:val="single" w:sz="4" w:space="0" w:color="000000"/>
            </w:tcBorders>
          </w:tcPr>
          <w:p w14:paraId="570F9E22"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D325E57" w14:textId="77777777" w:rsidR="00B94D22" w:rsidRPr="002168A7" w:rsidRDefault="00B94D22"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6059D6DE"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r>
      <w:tr w:rsidR="00B94D22" w:rsidRPr="002168A7" w14:paraId="040FB56D" w14:textId="77777777" w:rsidTr="00831E97">
        <w:trPr>
          <w:cantSplit/>
          <w:trHeight w:val="93"/>
        </w:trPr>
        <w:tc>
          <w:tcPr>
            <w:tcW w:w="3822" w:type="dxa"/>
            <w:vMerge/>
            <w:tcBorders>
              <w:left w:val="single" w:sz="4" w:space="0" w:color="000000"/>
              <w:right w:val="single" w:sz="4" w:space="0" w:color="000000"/>
            </w:tcBorders>
          </w:tcPr>
          <w:p w14:paraId="77E3ED2E"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E0F021B" w14:textId="01219092" w:rsidR="00B94D22" w:rsidRPr="00D03A13" w:rsidRDefault="00B94D22"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b. Which additional support is provided to the Customer, to the extent the Customer requires additional information (beyond the documentation in a)?</w:t>
            </w:r>
          </w:p>
        </w:tc>
        <w:tc>
          <w:tcPr>
            <w:tcW w:w="4504" w:type="dxa"/>
            <w:vMerge/>
            <w:tcBorders>
              <w:left w:val="single" w:sz="4" w:space="0" w:color="000000"/>
              <w:right w:val="single" w:sz="4" w:space="0" w:color="000000"/>
            </w:tcBorders>
          </w:tcPr>
          <w:p w14:paraId="20D0C484"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r>
      <w:tr w:rsidR="00B94D22" w:rsidRPr="002168A7" w14:paraId="47BB1706" w14:textId="77777777" w:rsidTr="00831E97">
        <w:trPr>
          <w:cantSplit/>
          <w:trHeight w:val="93"/>
        </w:trPr>
        <w:tc>
          <w:tcPr>
            <w:tcW w:w="3822" w:type="dxa"/>
            <w:vMerge/>
            <w:tcBorders>
              <w:left w:val="single" w:sz="4" w:space="0" w:color="000000"/>
              <w:right w:val="single" w:sz="4" w:space="0" w:color="000000"/>
            </w:tcBorders>
          </w:tcPr>
          <w:p w14:paraId="69AFD649"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9BC977F" w14:textId="77777777" w:rsidR="00B94D22" w:rsidRPr="002168A7" w:rsidRDefault="00B94D22"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730CA8F8"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r>
      <w:tr w:rsidR="00B94D22" w:rsidRPr="002168A7" w14:paraId="2784C860" w14:textId="77777777" w:rsidTr="00831E97">
        <w:trPr>
          <w:cantSplit/>
          <w:trHeight w:val="93"/>
        </w:trPr>
        <w:tc>
          <w:tcPr>
            <w:tcW w:w="3822" w:type="dxa"/>
            <w:vMerge/>
            <w:tcBorders>
              <w:left w:val="single" w:sz="4" w:space="0" w:color="000000"/>
              <w:right w:val="single" w:sz="4" w:space="0" w:color="000000"/>
            </w:tcBorders>
          </w:tcPr>
          <w:p w14:paraId="6F6F0E6E"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7FD2525" w14:textId="77777777" w:rsidR="001D0282" w:rsidRDefault="00B94D22" w:rsidP="00CB6FB9">
            <w:pPr>
              <w:widowControl w:val="0"/>
              <w:pBdr>
                <w:top w:val="nil"/>
                <w:left w:val="nil"/>
                <w:bottom w:val="nil"/>
                <w:right w:val="nil"/>
                <w:between w:val="nil"/>
              </w:pBdr>
              <w:spacing w:before="0" w:line="276" w:lineRule="auto"/>
              <w:rPr>
                <w:b/>
                <w:bCs/>
                <w:sz w:val="20"/>
                <w:szCs w:val="20"/>
              </w:rPr>
            </w:pPr>
            <w:r w:rsidRPr="00B94D22">
              <w:rPr>
                <w:sz w:val="20"/>
                <w:szCs w:val="20"/>
              </w:rPr>
              <w:t xml:space="preserve">5.7.B.2. </w:t>
            </w:r>
            <w:r w:rsidRPr="00B94D22">
              <w:rPr>
                <w:b/>
                <w:bCs/>
                <w:sz w:val="20"/>
                <w:szCs w:val="20"/>
              </w:rPr>
              <w:t>If no self-service functionalities are provided, does the CSP provide reasonable assistance to the Customer in gathering, modifying or deleting Customer Personal Data?</w:t>
            </w:r>
            <w:r w:rsidR="0028717D">
              <w:rPr>
                <w:b/>
                <w:bCs/>
                <w:sz w:val="20"/>
                <w:szCs w:val="20"/>
              </w:rPr>
              <w:t xml:space="preserve"> </w:t>
            </w:r>
          </w:p>
          <w:p w14:paraId="12897638" w14:textId="093E33C5" w:rsidR="00B94D22" w:rsidRPr="002168A7" w:rsidRDefault="007F1BCB" w:rsidP="001D0282">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left w:val="single" w:sz="4" w:space="0" w:color="000000"/>
              <w:right w:val="single" w:sz="4" w:space="0" w:color="000000"/>
            </w:tcBorders>
          </w:tcPr>
          <w:p w14:paraId="3E88F752"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r>
      <w:tr w:rsidR="00B94D22" w:rsidRPr="002168A7" w14:paraId="6566FA8C" w14:textId="77777777" w:rsidTr="00831E97">
        <w:trPr>
          <w:cantSplit/>
          <w:trHeight w:val="93"/>
        </w:trPr>
        <w:tc>
          <w:tcPr>
            <w:tcW w:w="3822" w:type="dxa"/>
            <w:vMerge/>
            <w:tcBorders>
              <w:left w:val="single" w:sz="4" w:space="0" w:color="000000"/>
              <w:right w:val="single" w:sz="4" w:space="0" w:color="000000"/>
            </w:tcBorders>
          </w:tcPr>
          <w:p w14:paraId="2C07DE92"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4F25CC2" w14:textId="0A28A381" w:rsidR="00B94D22" w:rsidRPr="00D03A13" w:rsidRDefault="00B94D22"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a. Please provide details regarding such reasonable assistance.</w:t>
            </w:r>
          </w:p>
        </w:tc>
        <w:tc>
          <w:tcPr>
            <w:tcW w:w="4504" w:type="dxa"/>
            <w:vMerge/>
            <w:tcBorders>
              <w:left w:val="single" w:sz="4" w:space="0" w:color="000000"/>
              <w:right w:val="single" w:sz="4" w:space="0" w:color="000000"/>
            </w:tcBorders>
          </w:tcPr>
          <w:p w14:paraId="20DD5086"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r>
      <w:tr w:rsidR="00B94D22" w:rsidRPr="002168A7" w14:paraId="05A505BA" w14:textId="77777777" w:rsidTr="00831E97">
        <w:trPr>
          <w:cantSplit/>
          <w:trHeight w:val="93"/>
        </w:trPr>
        <w:tc>
          <w:tcPr>
            <w:tcW w:w="3822" w:type="dxa"/>
            <w:vMerge/>
            <w:tcBorders>
              <w:left w:val="single" w:sz="4" w:space="0" w:color="000000"/>
              <w:right w:val="single" w:sz="4" w:space="0" w:color="000000"/>
            </w:tcBorders>
          </w:tcPr>
          <w:p w14:paraId="3AA6ACD8"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741A819" w14:textId="77777777" w:rsidR="00B94D22" w:rsidRPr="002168A7" w:rsidRDefault="00B94D22"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1CDA8174"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r>
      <w:tr w:rsidR="00B94D22" w:rsidRPr="002168A7" w14:paraId="26927ADC" w14:textId="77777777" w:rsidTr="00831E97">
        <w:trPr>
          <w:cantSplit/>
          <w:trHeight w:val="93"/>
        </w:trPr>
        <w:tc>
          <w:tcPr>
            <w:tcW w:w="3822" w:type="dxa"/>
            <w:vMerge/>
            <w:tcBorders>
              <w:left w:val="single" w:sz="4" w:space="0" w:color="000000"/>
              <w:right w:val="single" w:sz="4" w:space="0" w:color="000000"/>
            </w:tcBorders>
          </w:tcPr>
          <w:p w14:paraId="26D96818"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D7B2B0B" w14:textId="646F5D8C" w:rsidR="00B94D22" w:rsidRPr="00D03A13" w:rsidRDefault="00B94D22"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b. Which procedure or policy establishes such assistance?</w:t>
            </w:r>
          </w:p>
        </w:tc>
        <w:tc>
          <w:tcPr>
            <w:tcW w:w="4504" w:type="dxa"/>
            <w:vMerge/>
            <w:tcBorders>
              <w:left w:val="single" w:sz="4" w:space="0" w:color="000000"/>
              <w:right w:val="single" w:sz="4" w:space="0" w:color="000000"/>
            </w:tcBorders>
          </w:tcPr>
          <w:p w14:paraId="792F4C63"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r>
      <w:tr w:rsidR="00B94D22" w:rsidRPr="002168A7" w14:paraId="70E0B7CF" w14:textId="77777777" w:rsidTr="00831E97">
        <w:trPr>
          <w:cantSplit/>
          <w:trHeight w:val="93"/>
        </w:trPr>
        <w:tc>
          <w:tcPr>
            <w:tcW w:w="3822" w:type="dxa"/>
            <w:vMerge/>
            <w:tcBorders>
              <w:left w:val="single" w:sz="4" w:space="0" w:color="000000"/>
              <w:bottom w:val="single" w:sz="4" w:space="0" w:color="000000"/>
              <w:right w:val="single" w:sz="4" w:space="0" w:color="000000"/>
            </w:tcBorders>
          </w:tcPr>
          <w:p w14:paraId="5C801E5D"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A19CAD3" w14:textId="77777777" w:rsidR="00B94D22" w:rsidRPr="002168A7" w:rsidRDefault="00B94D22"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0A86CFDB" w14:textId="77777777" w:rsidR="00B94D22" w:rsidRPr="002168A7" w:rsidRDefault="00B94D22" w:rsidP="00BD78B3">
            <w:pPr>
              <w:widowControl w:val="0"/>
              <w:pBdr>
                <w:top w:val="nil"/>
                <w:left w:val="nil"/>
                <w:bottom w:val="nil"/>
                <w:right w:val="nil"/>
                <w:between w:val="nil"/>
              </w:pBdr>
              <w:spacing w:before="0" w:line="276" w:lineRule="auto"/>
              <w:rPr>
                <w:sz w:val="20"/>
                <w:szCs w:val="20"/>
              </w:rPr>
            </w:pPr>
          </w:p>
        </w:tc>
      </w:tr>
      <w:tr w:rsidR="008E5B48" w:rsidRPr="002168A7" w14:paraId="1EA73802" w14:textId="77777777" w:rsidTr="00831E97">
        <w:trPr>
          <w:cantSplit/>
          <w:trHeight w:val="313"/>
        </w:trPr>
        <w:tc>
          <w:tcPr>
            <w:tcW w:w="3822" w:type="dxa"/>
            <w:vMerge w:val="restart"/>
            <w:tcBorders>
              <w:top w:val="single" w:sz="4" w:space="0" w:color="000000"/>
              <w:left w:val="single" w:sz="4" w:space="0" w:color="000000"/>
              <w:right w:val="single" w:sz="4" w:space="0" w:color="000000"/>
            </w:tcBorders>
          </w:tcPr>
          <w:p w14:paraId="1D394768" w14:textId="77777777" w:rsidR="008E5B48" w:rsidRPr="002168A7" w:rsidRDefault="008E5B48" w:rsidP="008E5B48">
            <w:pPr>
              <w:widowControl w:val="0"/>
              <w:spacing w:before="0" w:line="276" w:lineRule="auto"/>
              <w:rPr>
                <w:sz w:val="20"/>
                <w:szCs w:val="20"/>
              </w:rPr>
            </w:pPr>
            <w:r w:rsidRPr="002168A7">
              <w:rPr>
                <w:sz w:val="20"/>
                <w:szCs w:val="20"/>
              </w:rPr>
              <w:t>[5.7.C] CSP shall establish and make available to Customer communication channels by which the Customer may address its questions and requests regarding data protection measures.</w:t>
            </w:r>
          </w:p>
        </w:tc>
        <w:tc>
          <w:tcPr>
            <w:tcW w:w="7120" w:type="dxa"/>
            <w:tcBorders>
              <w:top w:val="single" w:sz="4" w:space="0" w:color="000000"/>
              <w:left w:val="single" w:sz="4" w:space="0" w:color="000000"/>
              <w:bottom w:val="single" w:sz="4" w:space="0" w:color="000000"/>
              <w:right w:val="single" w:sz="4" w:space="0" w:color="000000"/>
            </w:tcBorders>
          </w:tcPr>
          <w:p w14:paraId="64D6ABDC" w14:textId="77777777" w:rsidR="008E5B48" w:rsidRDefault="008E5B48" w:rsidP="008E5B48">
            <w:pPr>
              <w:widowControl w:val="0"/>
              <w:pBdr>
                <w:top w:val="nil"/>
                <w:left w:val="nil"/>
                <w:bottom w:val="nil"/>
                <w:right w:val="nil"/>
                <w:between w:val="nil"/>
              </w:pBdr>
              <w:spacing w:before="0" w:line="276" w:lineRule="auto"/>
              <w:rPr>
                <w:b/>
                <w:bCs/>
                <w:sz w:val="20"/>
                <w:szCs w:val="20"/>
              </w:rPr>
            </w:pPr>
            <w:r w:rsidRPr="008E5B48">
              <w:rPr>
                <w:sz w:val="20"/>
                <w:szCs w:val="20"/>
              </w:rPr>
              <w:t xml:space="preserve">5.7.C.1. </w:t>
            </w:r>
            <w:r w:rsidRPr="008E5B48">
              <w:rPr>
                <w:b/>
                <w:bCs/>
                <w:sz w:val="20"/>
                <w:szCs w:val="20"/>
              </w:rPr>
              <w:t>Does the CSP enable the Customer to submit requests and questions regarding the CSP's data protection measures?</w:t>
            </w:r>
          </w:p>
          <w:p w14:paraId="3975135C" w14:textId="19ABB927" w:rsidR="001D0282" w:rsidRPr="002168A7" w:rsidRDefault="007F1BCB" w:rsidP="001D0282">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5B747B33" w14:textId="77777777" w:rsidR="008E5B48" w:rsidRPr="002168A7" w:rsidRDefault="008E5B48" w:rsidP="008E5B48">
            <w:pPr>
              <w:widowControl w:val="0"/>
              <w:pBdr>
                <w:top w:val="nil"/>
                <w:left w:val="nil"/>
                <w:bottom w:val="nil"/>
                <w:right w:val="nil"/>
                <w:between w:val="nil"/>
              </w:pBdr>
              <w:spacing w:before="0" w:line="276" w:lineRule="auto"/>
              <w:rPr>
                <w:sz w:val="20"/>
                <w:szCs w:val="20"/>
              </w:rPr>
            </w:pPr>
          </w:p>
        </w:tc>
      </w:tr>
      <w:tr w:rsidR="008E5B48" w:rsidRPr="002168A7" w14:paraId="5CBDE526" w14:textId="77777777" w:rsidTr="00831E97">
        <w:trPr>
          <w:cantSplit/>
          <w:trHeight w:val="311"/>
        </w:trPr>
        <w:tc>
          <w:tcPr>
            <w:tcW w:w="3822" w:type="dxa"/>
            <w:vMerge/>
            <w:tcBorders>
              <w:left w:val="single" w:sz="4" w:space="0" w:color="000000"/>
              <w:right w:val="single" w:sz="4" w:space="0" w:color="000000"/>
            </w:tcBorders>
          </w:tcPr>
          <w:p w14:paraId="27C202C1" w14:textId="77777777" w:rsidR="008E5B48" w:rsidRPr="002168A7" w:rsidRDefault="008E5B48" w:rsidP="008E5B48">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8F077EF" w14:textId="5B439D40" w:rsidR="008E5B48" w:rsidRPr="00D03A13" w:rsidRDefault="008E5B48" w:rsidP="008E5B48">
            <w:pPr>
              <w:widowControl w:val="0"/>
              <w:pBdr>
                <w:top w:val="nil"/>
                <w:left w:val="nil"/>
                <w:bottom w:val="nil"/>
                <w:right w:val="nil"/>
                <w:between w:val="nil"/>
              </w:pBdr>
              <w:spacing w:before="0" w:line="276" w:lineRule="auto"/>
              <w:rPr>
                <w:i/>
                <w:iCs/>
                <w:sz w:val="20"/>
                <w:szCs w:val="20"/>
              </w:rPr>
            </w:pPr>
            <w:r w:rsidRPr="00D03A13">
              <w:rPr>
                <w:i/>
                <w:iCs/>
                <w:sz w:val="20"/>
                <w:szCs w:val="20"/>
              </w:rPr>
              <w:t>a. How does the CSP make available the respective communication channel for such requests and questions?</w:t>
            </w:r>
          </w:p>
        </w:tc>
        <w:tc>
          <w:tcPr>
            <w:tcW w:w="4504" w:type="dxa"/>
            <w:vMerge/>
            <w:tcBorders>
              <w:left w:val="single" w:sz="4" w:space="0" w:color="000000"/>
              <w:right w:val="single" w:sz="4" w:space="0" w:color="000000"/>
            </w:tcBorders>
          </w:tcPr>
          <w:p w14:paraId="1C35F327" w14:textId="77777777" w:rsidR="008E5B48" w:rsidRPr="002168A7" w:rsidRDefault="008E5B48" w:rsidP="008E5B48">
            <w:pPr>
              <w:widowControl w:val="0"/>
              <w:pBdr>
                <w:top w:val="nil"/>
                <w:left w:val="nil"/>
                <w:bottom w:val="nil"/>
                <w:right w:val="nil"/>
                <w:between w:val="nil"/>
              </w:pBdr>
              <w:spacing w:before="0" w:line="276" w:lineRule="auto"/>
              <w:rPr>
                <w:sz w:val="20"/>
                <w:szCs w:val="20"/>
              </w:rPr>
            </w:pPr>
          </w:p>
        </w:tc>
      </w:tr>
      <w:tr w:rsidR="008E5B48" w:rsidRPr="002168A7" w14:paraId="3B5D768C" w14:textId="77777777" w:rsidTr="00831E97">
        <w:trPr>
          <w:cantSplit/>
          <w:trHeight w:val="311"/>
        </w:trPr>
        <w:tc>
          <w:tcPr>
            <w:tcW w:w="3822" w:type="dxa"/>
            <w:vMerge/>
            <w:tcBorders>
              <w:left w:val="single" w:sz="4" w:space="0" w:color="000000"/>
              <w:bottom w:val="single" w:sz="4" w:space="0" w:color="000000"/>
              <w:right w:val="single" w:sz="4" w:space="0" w:color="000000"/>
            </w:tcBorders>
          </w:tcPr>
          <w:p w14:paraId="7C0CD5AB" w14:textId="77777777" w:rsidR="008E5B48" w:rsidRPr="002168A7" w:rsidRDefault="008E5B48"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36DEC6C" w14:textId="77777777" w:rsidR="008E5B48" w:rsidRPr="002168A7" w:rsidRDefault="008E5B48"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7B13A2E7" w14:textId="77777777" w:rsidR="008E5B48" w:rsidRPr="002168A7" w:rsidRDefault="008E5B48" w:rsidP="00BD78B3">
            <w:pPr>
              <w:widowControl w:val="0"/>
              <w:pBdr>
                <w:top w:val="nil"/>
                <w:left w:val="nil"/>
                <w:bottom w:val="nil"/>
                <w:right w:val="nil"/>
                <w:between w:val="nil"/>
              </w:pBdr>
              <w:spacing w:before="0" w:line="276" w:lineRule="auto"/>
              <w:rPr>
                <w:sz w:val="20"/>
                <w:szCs w:val="20"/>
              </w:rPr>
            </w:pPr>
          </w:p>
        </w:tc>
      </w:tr>
      <w:tr w:rsidR="00907D20" w:rsidRPr="002168A7" w14:paraId="4208A0D6" w14:textId="77777777" w:rsidTr="00831E97">
        <w:trPr>
          <w:cantSplit/>
          <w:trHeight w:val="187"/>
        </w:trPr>
        <w:tc>
          <w:tcPr>
            <w:tcW w:w="3822" w:type="dxa"/>
            <w:vMerge w:val="restart"/>
            <w:tcBorders>
              <w:top w:val="single" w:sz="4" w:space="0" w:color="000000"/>
              <w:left w:val="single" w:sz="4" w:space="0" w:color="000000"/>
              <w:right w:val="single" w:sz="4" w:space="0" w:color="000000"/>
            </w:tcBorders>
          </w:tcPr>
          <w:p w14:paraId="101C6E76" w14:textId="77777777" w:rsidR="00907D20" w:rsidRPr="002168A7" w:rsidRDefault="00907D20" w:rsidP="00BD78B3">
            <w:pPr>
              <w:widowControl w:val="0"/>
              <w:pBdr>
                <w:top w:val="nil"/>
                <w:left w:val="nil"/>
                <w:bottom w:val="nil"/>
                <w:right w:val="nil"/>
                <w:between w:val="nil"/>
              </w:pBdr>
              <w:spacing w:before="0" w:line="276" w:lineRule="auto"/>
              <w:rPr>
                <w:sz w:val="20"/>
                <w:szCs w:val="20"/>
              </w:rPr>
            </w:pPr>
            <w:r w:rsidRPr="002168A7">
              <w:rPr>
                <w:sz w:val="20"/>
                <w:szCs w:val="20"/>
              </w:rPr>
              <w:t>[5.7.D] CSP shall establish documented procedures to assist Customer with Data Protection Impact Assessment.</w:t>
            </w:r>
          </w:p>
        </w:tc>
        <w:tc>
          <w:tcPr>
            <w:tcW w:w="7120" w:type="dxa"/>
            <w:tcBorders>
              <w:top w:val="single" w:sz="4" w:space="0" w:color="000000"/>
              <w:left w:val="single" w:sz="4" w:space="0" w:color="000000"/>
              <w:bottom w:val="single" w:sz="4" w:space="0" w:color="000000"/>
              <w:right w:val="single" w:sz="4" w:space="0" w:color="000000"/>
            </w:tcBorders>
          </w:tcPr>
          <w:p w14:paraId="2DF7B875" w14:textId="77777777" w:rsidR="00907D20" w:rsidRDefault="00C13656" w:rsidP="00CB6FB9">
            <w:pPr>
              <w:widowControl w:val="0"/>
              <w:pBdr>
                <w:top w:val="nil"/>
                <w:left w:val="nil"/>
                <w:bottom w:val="nil"/>
                <w:right w:val="nil"/>
                <w:between w:val="nil"/>
              </w:pBdr>
              <w:spacing w:before="0" w:line="276" w:lineRule="auto"/>
              <w:rPr>
                <w:b/>
                <w:bCs/>
                <w:sz w:val="20"/>
                <w:szCs w:val="20"/>
              </w:rPr>
            </w:pPr>
            <w:r w:rsidRPr="00C13656">
              <w:rPr>
                <w:sz w:val="20"/>
                <w:szCs w:val="20"/>
              </w:rPr>
              <w:t xml:space="preserve">5.7.D.1. </w:t>
            </w:r>
            <w:r w:rsidRPr="00C13656">
              <w:rPr>
                <w:b/>
                <w:bCs/>
                <w:sz w:val="20"/>
                <w:szCs w:val="20"/>
              </w:rPr>
              <w:t>Does the CSP have procedures in place to enable assistance to the Customer regarding Data Protection Impact Assessments?</w:t>
            </w:r>
          </w:p>
          <w:p w14:paraId="2DC64E27" w14:textId="2014D180" w:rsidR="00497F52" w:rsidRPr="002168A7" w:rsidRDefault="007F1BCB" w:rsidP="00497F52">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2BB10B3B" w14:textId="77777777" w:rsidR="00907D20" w:rsidRPr="002168A7" w:rsidRDefault="00907D20" w:rsidP="00BD78B3">
            <w:pPr>
              <w:widowControl w:val="0"/>
              <w:pBdr>
                <w:top w:val="nil"/>
                <w:left w:val="nil"/>
                <w:bottom w:val="nil"/>
                <w:right w:val="nil"/>
                <w:between w:val="nil"/>
              </w:pBdr>
              <w:spacing w:before="0" w:line="276" w:lineRule="auto"/>
              <w:rPr>
                <w:sz w:val="20"/>
                <w:szCs w:val="20"/>
              </w:rPr>
            </w:pPr>
          </w:p>
        </w:tc>
      </w:tr>
      <w:tr w:rsidR="00907D20" w:rsidRPr="002168A7" w14:paraId="74F5CBA3" w14:textId="77777777" w:rsidTr="00831E97">
        <w:trPr>
          <w:cantSplit/>
          <w:trHeight w:val="186"/>
        </w:trPr>
        <w:tc>
          <w:tcPr>
            <w:tcW w:w="3822" w:type="dxa"/>
            <w:vMerge/>
            <w:tcBorders>
              <w:left w:val="single" w:sz="4" w:space="0" w:color="000000"/>
              <w:right w:val="single" w:sz="4" w:space="0" w:color="000000"/>
            </w:tcBorders>
          </w:tcPr>
          <w:p w14:paraId="6E980C2F" w14:textId="77777777" w:rsidR="00907D20" w:rsidRPr="002168A7" w:rsidRDefault="00907D20"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A18560B" w14:textId="108E21E4" w:rsidR="00907D20" w:rsidRPr="00D03A13" w:rsidRDefault="00C13656"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a. Please explain how such assistance is provided (e.g., details of subprocessors, provision of reports and certifications, information regarding technical and organisational measures etc.).</w:t>
            </w:r>
          </w:p>
        </w:tc>
        <w:tc>
          <w:tcPr>
            <w:tcW w:w="4504" w:type="dxa"/>
            <w:vMerge/>
            <w:tcBorders>
              <w:left w:val="single" w:sz="4" w:space="0" w:color="000000"/>
              <w:right w:val="single" w:sz="4" w:space="0" w:color="000000"/>
            </w:tcBorders>
          </w:tcPr>
          <w:p w14:paraId="72A9BE48" w14:textId="77777777" w:rsidR="00907D20" w:rsidRPr="002168A7" w:rsidRDefault="00907D20" w:rsidP="00BD78B3">
            <w:pPr>
              <w:widowControl w:val="0"/>
              <w:pBdr>
                <w:top w:val="nil"/>
                <w:left w:val="nil"/>
                <w:bottom w:val="nil"/>
                <w:right w:val="nil"/>
                <w:between w:val="nil"/>
              </w:pBdr>
              <w:spacing w:before="0" w:line="276" w:lineRule="auto"/>
              <w:rPr>
                <w:sz w:val="20"/>
                <w:szCs w:val="20"/>
              </w:rPr>
            </w:pPr>
          </w:p>
        </w:tc>
      </w:tr>
      <w:tr w:rsidR="00907D20" w:rsidRPr="002168A7" w14:paraId="2A09D774" w14:textId="77777777" w:rsidTr="00831E97">
        <w:trPr>
          <w:cantSplit/>
          <w:trHeight w:val="186"/>
        </w:trPr>
        <w:tc>
          <w:tcPr>
            <w:tcW w:w="3822" w:type="dxa"/>
            <w:vMerge/>
            <w:tcBorders>
              <w:left w:val="single" w:sz="4" w:space="0" w:color="000000"/>
              <w:bottom w:val="single" w:sz="4" w:space="0" w:color="000000"/>
              <w:right w:val="single" w:sz="4" w:space="0" w:color="000000"/>
            </w:tcBorders>
          </w:tcPr>
          <w:p w14:paraId="1492133F" w14:textId="77777777" w:rsidR="00907D20" w:rsidRPr="002168A7" w:rsidRDefault="00907D20"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2F90212" w14:textId="77777777" w:rsidR="00907D20" w:rsidRPr="002168A7" w:rsidRDefault="00907D20"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65D1507E" w14:textId="77777777" w:rsidR="00907D20" w:rsidRPr="002168A7" w:rsidRDefault="00907D20" w:rsidP="00BD78B3">
            <w:pPr>
              <w:widowControl w:val="0"/>
              <w:pBdr>
                <w:top w:val="nil"/>
                <w:left w:val="nil"/>
                <w:bottom w:val="nil"/>
                <w:right w:val="nil"/>
                <w:between w:val="nil"/>
              </w:pBdr>
              <w:spacing w:before="0" w:line="276" w:lineRule="auto"/>
              <w:rPr>
                <w:sz w:val="20"/>
                <w:szCs w:val="20"/>
              </w:rPr>
            </w:pPr>
          </w:p>
        </w:tc>
      </w:tr>
      <w:tr w:rsidR="00C13656" w:rsidRPr="002168A7" w14:paraId="6EAB13D5" w14:textId="77777777" w:rsidTr="00831E97">
        <w:trPr>
          <w:cantSplit/>
          <w:trHeight w:val="286"/>
        </w:trPr>
        <w:tc>
          <w:tcPr>
            <w:tcW w:w="3822" w:type="dxa"/>
            <w:vMerge w:val="restart"/>
            <w:tcBorders>
              <w:top w:val="single" w:sz="4" w:space="0" w:color="000000"/>
              <w:left w:val="single" w:sz="4" w:space="0" w:color="000000"/>
              <w:right w:val="single" w:sz="4" w:space="0" w:color="000000"/>
            </w:tcBorders>
          </w:tcPr>
          <w:p w14:paraId="600F19BE" w14:textId="77777777" w:rsidR="00C13656" w:rsidRPr="002168A7" w:rsidRDefault="00C13656" w:rsidP="00596BBA">
            <w:pPr>
              <w:widowControl w:val="0"/>
              <w:pBdr>
                <w:top w:val="nil"/>
                <w:left w:val="nil"/>
                <w:bottom w:val="nil"/>
                <w:right w:val="nil"/>
                <w:between w:val="nil"/>
              </w:pBdr>
              <w:spacing w:before="0" w:line="276" w:lineRule="auto"/>
              <w:rPr>
                <w:sz w:val="20"/>
                <w:szCs w:val="20"/>
              </w:rPr>
            </w:pPr>
            <w:r w:rsidRPr="002168A7">
              <w:rPr>
                <w:sz w:val="20"/>
                <w:szCs w:val="20"/>
              </w:rPr>
              <w:t>[5.7.E] CSP shall establish documented procedures to ensure that no information provided to Customer in assistance of Customer’s DPIA create a security risk themselves; where CSP considers information confidential CSP shall document such information and its arguments why CSP considers this information confidential. To the extent it does not create security risks and to balance interests CSP may disclose confidential information under confidentiality agreements.</w:t>
            </w:r>
          </w:p>
        </w:tc>
        <w:tc>
          <w:tcPr>
            <w:tcW w:w="7120" w:type="dxa"/>
            <w:tcBorders>
              <w:top w:val="single" w:sz="4" w:space="0" w:color="000000"/>
              <w:left w:val="single" w:sz="4" w:space="0" w:color="000000"/>
              <w:bottom w:val="single" w:sz="4" w:space="0" w:color="000000"/>
              <w:right w:val="single" w:sz="4" w:space="0" w:color="000000"/>
            </w:tcBorders>
          </w:tcPr>
          <w:p w14:paraId="0498A4A3" w14:textId="77777777" w:rsidR="00C13656" w:rsidRDefault="00B96741" w:rsidP="00CB6FB9">
            <w:pPr>
              <w:widowControl w:val="0"/>
              <w:pBdr>
                <w:top w:val="nil"/>
                <w:left w:val="nil"/>
                <w:bottom w:val="nil"/>
                <w:right w:val="nil"/>
                <w:between w:val="nil"/>
              </w:pBdr>
              <w:spacing w:before="0" w:line="276" w:lineRule="auto"/>
              <w:rPr>
                <w:b/>
                <w:bCs/>
                <w:sz w:val="20"/>
                <w:szCs w:val="20"/>
              </w:rPr>
            </w:pPr>
            <w:r w:rsidRPr="00B96741">
              <w:rPr>
                <w:sz w:val="20"/>
                <w:szCs w:val="20"/>
              </w:rPr>
              <w:t xml:space="preserve">5.7.E.1. </w:t>
            </w:r>
            <w:r w:rsidRPr="00CB76AE">
              <w:rPr>
                <w:b/>
                <w:bCs/>
                <w:sz w:val="20"/>
                <w:szCs w:val="20"/>
              </w:rPr>
              <w:t>Does the CSP have procedures in place to classify information?</w:t>
            </w:r>
          </w:p>
          <w:p w14:paraId="3E5B6C5C" w14:textId="15683D8F" w:rsidR="00497F52" w:rsidRPr="002168A7" w:rsidRDefault="007F1BCB" w:rsidP="00497F52">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5458D332" w14:textId="77777777" w:rsidR="00C13656" w:rsidRPr="002168A7" w:rsidRDefault="00C13656" w:rsidP="00BD78B3">
            <w:pPr>
              <w:widowControl w:val="0"/>
              <w:pBdr>
                <w:top w:val="nil"/>
                <w:left w:val="nil"/>
                <w:bottom w:val="nil"/>
                <w:right w:val="nil"/>
                <w:between w:val="nil"/>
              </w:pBdr>
              <w:spacing w:before="0" w:line="276" w:lineRule="auto"/>
              <w:rPr>
                <w:sz w:val="20"/>
                <w:szCs w:val="20"/>
              </w:rPr>
            </w:pPr>
          </w:p>
        </w:tc>
      </w:tr>
      <w:tr w:rsidR="00C13656" w:rsidRPr="002168A7" w14:paraId="2AF3907F" w14:textId="77777777" w:rsidTr="00831E97">
        <w:trPr>
          <w:cantSplit/>
          <w:trHeight w:val="280"/>
        </w:trPr>
        <w:tc>
          <w:tcPr>
            <w:tcW w:w="3822" w:type="dxa"/>
            <w:vMerge/>
            <w:tcBorders>
              <w:left w:val="single" w:sz="4" w:space="0" w:color="000000"/>
              <w:right w:val="single" w:sz="4" w:space="0" w:color="000000"/>
            </w:tcBorders>
          </w:tcPr>
          <w:p w14:paraId="0F6CA8DE" w14:textId="77777777" w:rsidR="00C13656" w:rsidRPr="002168A7" w:rsidRDefault="00C13656"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696F8EE" w14:textId="51CB89AE" w:rsidR="00C13656" w:rsidRPr="00464C70" w:rsidRDefault="00B96741" w:rsidP="00CB6FB9">
            <w:pPr>
              <w:widowControl w:val="0"/>
              <w:pBdr>
                <w:top w:val="nil"/>
                <w:left w:val="nil"/>
                <w:bottom w:val="nil"/>
                <w:right w:val="nil"/>
                <w:between w:val="nil"/>
              </w:pBdr>
              <w:spacing w:before="0" w:line="276" w:lineRule="auto"/>
              <w:rPr>
                <w:i/>
                <w:sz w:val="20"/>
                <w:szCs w:val="20"/>
              </w:rPr>
            </w:pPr>
            <w:r w:rsidRPr="00464C70">
              <w:rPr>
                <w:i/>
                <w:sz w:val="20"/>
                <w:szCs w:val="20"/>
              </w:rPr>
              <w:t>a. Which procedure?</w:t>
            </w:r>
          </w:p>
        </w:tc>
        <w:tc>
          <w:tcPr>
            <w:tcW w:w="4504" w:type="dxa"/>
            <w:vMerge/>
            <w:tcBorders>
              <w:left w:val="single" w:sz="4" w:space="0" w:color="000000"/>
              <w:right w:val="single" w:sz="4" w:space="0" w:color="000000"/>
            </w:tcBorders>
          </w:tcPr>
          <w:p w14:paraId="78D8A9B5" w14:textId="77777777" w:rsidR="00C13656" w:rsidRPr="002168A7" w:rsidRDefault="00C13656" w:rsidP="00BD78B3">
            <w:pPr>
              <w:widowControl w:val="0"/>
              <w:pBdr>
                <w:top w:val="nil"/>
                <w:left w:val="nil"/>
                <w:bottom w:val="nil"/>
                <w:right w:val="nil"/>
                <w:between w:val="nil"/>
              </w:pBdr>
              <w:spacing w:before="0" w:line="276" w:lineRule="auto"/>
              <w:rPr>
                <w:sz w:val="20"/>
                <w:szCs w:val="20"/>
              </w:rPr>
            </w:pPr>
          </w:p>
        </w:tc>
      </w:tr>
      <w:tr w:rsidR="00C13656" w:rsidRPr="002168A7" w14:paraId="3CD04CBF" w14:textId="77777777" w:rsidTr="00831E97">
        <w:trPr>
          <w:cantSplit/>
          <w:trHeight w:val="280"/>
        </w:trPr>
        <w:tc>
          <w:tcPr>
            <w:tcW w:w="3822" w:type="dxa"/>
            <w:vMerge/>
            <w:tcBorders>
              <w:left w:val="single" w:sz="4" w:space="0" w:color="000000"/>
              <w:right w:val="single" w:sz="4" w:space="0" w:color="000000"/>
            </w:tcBorders>
          </w:tcPr>
          <w:p w14:paraId="5CFB28D5" w14:textId="77777777" w:rsidR="00C13656" w:rsidRPr="002168A7" w:rsidRDefault="00C13656"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A5A6546" w14:textId="77777777" w:rsidR="00C13656" w:rsidRPr="002168A7" w:rsidRDefault="00C13656"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68EBE580" w14:textId="77777777" w:rsidR="00C13656" w:rsidRPr="002168A7" w:rsidRDefault="00C13656" w:rsidP="00BD78B3">
            <w:pPr>
              <w:widowControl w:val="0"/>
              <w:pBdr>
                <w:top w:val="nil"/>
                <w:left w:val="nil"/>
                <w:bottom w:val="nil"/>
                <w:right w:val="nil"/>
                <w:between w:val="nil"/>
              </w:pBdr>
              <w:spacing w:before="0" w:line="276" w:lineRule="auto"/>
              <w:rPr>
                <w:sz w:val="20"/>
                <w:szCs w:val="20"/>
              </w:rPr>
            </w:pPr>
          </w:p>
        </w:tc>
      </w:tr>
      <w:tr w:rsidR="00C13656" w:rsidRPr="002168A7" w14:paraId="407F044C" w14:textId="77777777" w:rsidTr="00831E97">
        <w:trPr>
          <w:cantSplit/>
          <w:trHeight w:val="280"/>
        </w:trPr>
        <w:tc>
          <w:tcPr>
            <w:tcW w:w="3822" w:type="dxa"/>
            <w:vMerge/>
            <w:tcBorders>
              <w:left w:val="single" w:sz="4" w:space="0" w:color="000000"/>
              <w:right w:val="single" w:sz="4" w:space="0" w:color="000000"/>
            </w:tcBorders>
          </w:tcPr>
          <w:p w14:paraId="1E1D0EC9" w14:textId="77777777" w:rsidR="00C13656" w:rsidRPr="002168A7" w:rsidRDefault="00C13656"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BCCEEDD" w14:textId="29F2A646" w:rsidR="00C13656" w:rsidRPr="00D03A13" w:rsidRDefault="00B96741"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b. How is this procedure applied when providing the Customer with information to assist them with a Data Protection Impact Assessment?</w:t>
            </w:r>
          </w:p>
        </w:tc>
        <w:tc>
          <w:tcPr>
            <w:tcW w:w="4504" w:type="dxa"/>
            <w:vMerge/>
            <w:tcBorders>
              <w:left w:val="single" w:sz="4" w:space="0" w:color="000000"/>
              <w:right w:val="single" w:sz="4" w:space="0" w:color="000000"/>
            </w:tcBorders>
          </w:tcPr>
          <w:p w14:paraId="5FF476D0" w14:textId="77777777" w:rsidR="00C13656" w:rsidRPr="002168A7" w:rsidRDefault="00C13656" w:rsidP="00BD78B3">
            <w:pPr>
              <w:widowControl w:val="0"/>
              <w:pBdr>
                <w:top w:val="nil"/>
                <w:left w:val="nil"/>
                <w:bottom w:val="nil"/>
                <w:right w:val="nil"/>
                <w:between w:val="nil"/>
              </w:pBdr>
              <w:spacing w:before="0" w:line="276" w:lineRule="auto"/>
              <w:rPr>
                <w:sz w:val="20"/>
                <w:szCs w:val="20"/>
              </w:rPr>
            </w:pPr>
          </w:p>
        </w:tc>
      </w:tr>
      <w:tr w:rsidR="00C13656" w:rsidRPr="002168A7" w14:paraId="7B9BB9D9" w14:textId="77777777" w:rsidTr="00831E97">
        <w:trPr>
          <w:cantSplit/>
          <w:trHeight w:val="280"/>
        </w:trPr>
        <w:tc>
          <w:tcPr>
            <w:tcW w:w="3822" w:type="dxa"/>
            <w:vMerge/>
            <w:tcBorders>
              <w:left w:val="single" w:sz="4" w:space="0" w:color="000000"/>
              <w:right w:val="single" w:sz="4" w:space="0" w:color="000000"/>
            </w:tcBorders>
          </w:tcPr>
          <w:p w14:paraId="63D49F50" w14:textId="77777777" w:rsidR="00C13656" w:rsidRPr="002168A7" w:rsidRDefault="00C13656"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EF0B9BE" w14:textId="77777777" w:rsidR="00C13656" w:rsidRPr="002168A7" w:rsidRDefault="00C13656"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2412ADA1" w14:textId="77777777" w:rsidR="00C13656" w:rsidRPr="002168A7" w:rsidRDefault="00C13656" w:rsidP="00BD78B3">
            <w:pPr>
              <w:widowControl w:val="0"/>
              <w:pBdr>
                <w:top w:val="nil"/>
                <w:left w:val="nil"/>
                <w:bottom w:val="nil"/>
                <w:right w:val="nil"/>
                <w:between w:val="nil"/>
              </w:pBdr>
              <w:spacing w:before="0" w:line="276" w:lineRule="auto"/>
              <w:rPr>
                <w:sz w:val="20"/>
                <w:szCs w:val="20"/>
              </w:rPr>
            </w:pPr>
          </w:p>
        </w:tc>
      </w:tr>
      <w:tr w:rsidR="00C13656" w:rsidRPr="002168A7" w14:paraId="40016C99" w14:textId="77777777" w:rsidTr="00831E97">
        <w:trPr>
          <w:cantSplit/>
          <w:trHeight w:val="280"/>
        </w:trPr>
        <w:tc>
          <w:tcPr>
            <w:tcW w:w="3822" w:type="dxa"/>
            <w:vMerge/>
            <w:tcBorders>
              <w:left w:val="single" w:sz="4" w:space="0" w:color="000000"/>
              <w:right w:val="single" w:sz="4" w:space="0" w:color="000000"/>
            </w:tcBorders>
          </w:tcPr>
          <w:p w14:paraId="2035BB29" w14:textId="77777777" w:rsidR="00C13656" w:rsidRPr="002168A7" w:rsidRDefault="00C13656"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4D33114" w14:textId="4D821546" w:rsidR="00C13656" w:rsidRDefault="00B96741" w:rsidP="00CB6FB9">
            <w:pPr>
              <w:widowControl w:val="0"/>
              <w:pBdr>
                <w:top w:val="nil"/>
                <w:left w:val="nil"/>
                <w:bottom w:val="nil"/>
                <w:right w:val="nil"/>
                <w:between w:val="nil"/>
              </w:pBdr>
              <w:spacing w:before="0" w:line="276" w:lineRule="auto"/>
              <w:rPr>
                <w:b/>
                <w:bCs/>
                <w:sz w:val="20"/>
                <w:szCs w:val="20"/>
              </w:rPr>
            </w:pPr>
            <w:r w:rsidRPr="00D84CAC">
              <w:rPr>
                <w:sz w:val="20"/>
                <w:szCs w:val="20"/>
              </w:rPr>
              <w:t>5.7.E.</w:t>
            </w:r>
            <w:r w:rsidR="00C67538">
              <w:rPr>
                <w:sz w:val="20"/>
                <w:szCs w:val="20"/>
              </w:rPr>
              <w:t>1</w:t>
            </w:r>
            <w:r w:rsidRPr="00D84CAC">
              <w:rPr>
                <w:sz w:val="20"/>
                <w:szCs w:val="20"/>
              </w:rPr>
              <w:t>.</w:t>
            </w:r>
            <w:r w:rsidR="00C67538">
              <w:rPr>
                <w:sz w:val="20"/>
                <w:szCs w:val="20"/>
              </w:rPr>
              <w:t>1.</w:t>
            </w:r>
            <w:r w:rsidRPr="00D84CAC">
              <w:rPr>
                <w:sz w:val="20"/>
                <w:szCs w:val="20"/>
              </w:rPr>
              <w:t xml:space="preserve"> </w:t>
            </w:r>
            <w:r w:rsidRPr="00CB76AE">
              <w:rPr>
                <w:b/>
                <w:bCs/>
                <w:sz w:val="20"/>
                <w:szCs w:val="20"/>
              </w:rPr>
              <w:t>To the extent that the CSP cannot provide information (not even subject to a confidentiality agreement), does the CSP assist the Customer by any other means?</w:t>
            </w:r>
          </w:p>
          <w:p w14:paraId="4859DB27" w14:textId="120506A5" w:rsidR="00497F52" w:rsidRPr="002168A7" w:rsidRDefault="007F1BCB" w:rsidP="00497F52">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tcBorders>
              <w:left w:val="single" w:sz="4" w:space="0" w:color="000000"/>
              <w:right w:val="single" w:sz="4" w:space="0" w:color="000000"/>
            </w:tcBorders>
          </w:tcPr>
          <w:p w14:paraId="3A39370B" w14:textId="77777777" w:rsidR="00C13656" w:rsidRPr="002168A7" w:rsidRDefault="00C13656" w:rsidP="00BD78B3">
            <w:pPr>
              <w:widowControl w:val="0"/>
              <w:pBdr>
                <w:top w:val="nil"/>
                <w:left w:val="nil"/>
                <w:bottom w:val="nil"/>
                <w:right w:val="nil"/>
                <w:between w:val="nil"/>
              </w:pBdr>
              <w:spacing w:before="0" w:line="276" w:lineRule="auto"/>
              <w:rPr>
                <w:sz w:val="20"/>
                <w:szCs w:val="20"/>
              </w:rPr>
            </w:pPr>
          </w:p>
        </w:tc>
      </w:tr>
      <w:tr w:rsidR="00C13656" w:rsidRPr="002168A7" w14:paraId="6455D94C" w14:textId="77777777" w:rsidTr="00831E97">
        <w:trPr>
          <w:cantSplit/>
          <w:trHeight w:val="280"/>
        </w:trPr>
        <w:tc>
          <w:tcPr>
            <w:tcW w:w="3822" w:type="dxa"/>
            <w:vMerge/>
            <w:tcBorders>
              <w:left w:val="single" w:sz="4" w:space="0" w:color="000000"/>
              <w:right w:val="single" w:sz="4" w:space="0" w:color="000000"/>
            </w:tcBorders>
          </w:tcPr>
          <w:p w14:paraId="11B00DFD" w14:textId="77777777" w:rsidR="00C13656" w:rsidRPr="002168A7" w:rsidRDefault="00C13656"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A1565AC" w14:textId="1DFB8EF0" w:rsidR="00C13656" w:rsidRPr="00D03A13" w:rsidRDefault="00CB76AE" w:rsidP="00CB6FB9">
            <w:pPr>
              <w:widowControl w:val="0"/>
              <w:pBdr>
                <w:top w:val="nil"/>
                <w:left w:val="nil"/>
                <w:bottom w:val="nil"/>
                <w:right w:val="nil"/>
                <w:between w:val="nil"/>
              </w:pBdr>
              <w:spacing w:before="0" w:line="276" w:lineRule="auto"/>
              <w:rPr>
                <w:i/>
                <w:iCs/>
                <w:sz w:val="20"/>
                <w:szCs w:val="20"/>
              </w:rPr>
            </w:pPr>
            <w:r w:rsidRPr="00D03A13">
              <w:rPr>
                <w:i/>
                <w:iCs/>
                <w:sz w:val="20"/>
                <w:szCs w:val="20"/>
              </w:rPr>
              <w:t>a. Which means?</w:t>
            </w:r>
          </w:p>
        </w:tc>
        <w:tc>
          <w:tcPr>
            <w:tcW w:w="4504" w:type="dxa"/>
            <w:vMerge/>
            <w:tcBorders>
              <w:left w:val="single" w:sz="4" w:space="0" w:color="000000"/>
              <w:right w:val="single" w:sz="4" w:space="0" w:color="000000"/>
            </w:tcBorders>
          </w:tcPr>
          <w:p w14:paraId="11EA4B42" w14:textId="77777777" w:rsidR="00C13656" w:rsidRPr="002168A7" w:rsidRDefault="00C13656" w:rsidP="00BD78B3">
            <w:pPr>
              <w:widowControl w:val="0"/>
              <w:pBdr>
                <w:top w:val="nil"/>
                <w:left w:val="nil"/>
                <w:bottom w:val="nil"/>
                <w:right w:val="nil"/>
                <w:between w:val="nil"/>
              </w:pBdr>
              <w:spacing w:before="0" w:line="276" w:lineRule="auto"/>
              <w:rPr>
                <w:sz w:val="20"/>
                <w:szCs w:val="20"/>
              </w:rPr>
            </w:pPr>
          </w:p>
        </w:tc>
      </w:tr>
      <w:tr w:rsidR="00C13656" w:rsidRPr="002168A7" w14:paraId="7811076B" w14:textId="77777777" w:rsidTr="00831E97">
        <w:trPr>
          <w:cantSplit/>
          <w:trHeight w:val="280"/>
        </w:trPr>
        <w:tc>
          <w:tcPr>
            <w:tcW w:w="3822" w:type="dxa"/>
            <w:vMerge/>
            <w:tcBorders>
              <w:left w:val="single" w:sz="4" w:space="0" w:color="000000"/>
              <w:bottom w:val="single" w:sz="4" w:space="0" w:color="000000"/>
              <w:right w:val="single" w:sz="4" w:space="0" w:color="000000"/>
            </w:tcBorders>
          </w:tcPr>
          <w:p w14:paraId="4C7E2CE6" w14:textId="77777777" w:rsidR="00C13656" w:rsidRPr="002168A7" w:rsidRDefault="00C13656" w:rsidP="00596BB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F8D49CD" w14:textId="77777777" w:rsidR="00C13656" w:rsidRPr="002168A7" w:rsidRDefault="00C13656"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0A54F393" w14:textId="77777777" w:rsidR="00C13656" w:rsidRPr="002168A7" w:rsidRDefault="00C13656" w:rsidP="00BD78B3">
            <w:pPr>
              <w:widowControl w:val="0"/>
              <w:pBdr>
                <w:top w:val="nil"/>
                <w:left w:val="nil"/>
                <w:bottom w:val="nil"/>
                <w:right w:val="nil"/>
                <w:between w:val="nil"/>
              </w:pBdr>
              <w:spacing w:before="0" w:line="276" w:lineRule="auto"/>
              <w:rPr>
                <w:sz w:val="20"/>
                <w:szCs w:val="20"/>
              </w:rPr>
            </w:pPr>
          </w:p>
        </w:tc>
      </w:tr>
      <w:tr w:rsidR="006945CB" w:rsidRPr="002168A7" w14:paraId="71D1C63E" w14:textId="77777777" w:rsidTr="00831E97">
        <w:trPr>
          <w:cantSplit/>
          <w:trHeight w:val="226"/>
        </w:trPr>
        <w:tc>
          <w:tcPr>
            <w:tcW w:w="3822" w:type="dxa"/>
            <w:vMerge w:val="restart"/>
            <w:tcBorders>
              <w:top w:val="single" w:sz="4" w:space="0" w:color="000000"/>
              <w:left w:val="single" w:sz="4" w:space="0" w:color="000000"/>
              <w:right w:val="single" w:sz="4" w:space="0" w:color="000000"/>
            </w:tcBorders>
          </w:tcPr>
          <w:p w14:paraId="3424B715" w14:textId="77777777" w:rsidR="006945CB" w:rsidRPr="002168A7" w:rsidRDefault="006945CB" w:rsidP="00B96B1A">
            <w:pPr>
              <w:widowControl w:val="0"/>
              <w:spacing w:before="0" w:line="276" w:lineRule="auto"/>
              <w:rPr>
                <w:sz w:val="20"/>
                <w:szCs w:val="20"/>
              </w:rPr>
            </w:pPr>
            <w:r w:rsidRPr="002168A7">
              <w:rPr>
                <w:sz w:val="20"/>
                <w:szCs w:val="20"/>
              </w:rPr>
              <w:lastRenderedPageBreak/>
              <w:t>[5.7.F] CSP shall communicate available information with regards to data formats, processes, technical requirements and timeframes of retrieving the entrusted Customer Personal Data provided by the Customer to the CSP.</w:t>
            </w:r>
          </w:p>
        </w:tc>
        <w:tc>
          <w:tcPr>
            <w:tcW w:w="7120" w:type="dxa"/>
            <w:tcBorders>
              <w:top w:val="single" w:sz="4" w:space="0" w:color="000000"/>
              <w:left w:val="single" w:sz="4" w:space="0" w:color="000000"/>
              <w:bottom w:val="single" w:sz="4" w:space="0" w:color="000000"/>
              <w:right w:val="single" w:sz="4" w:space="0" w:color="000000"/>
            </w:tcBorders>
          </w:tcPr>
          <w:p w14:paraId="1973222D" w14:textId="77777777" w:rsidR="006945CB" w:rsidRDefault="006945CB" w:rsidP="00CB6FB9">
            <w:pPr>
              <w:widowControl w:val="0"/>
              <w:pBdr>
                <w:top w:val="nil"/>
                <w:left w:val="nil"/>
                <w:bottom w:val="nil"/>
                <w:right w:val="nil"/>
                <w:between w:val="nil"/>
              </w:pBdr>
              <w:spacing w:before="0" w:line="276" w:lineRule="auto"/>
              <w:rPr>
                <w:b/>
                <w:bCs/>
                <w:sz w:val="20"/>
                <w:szCs w:val="20"/>
              </w:rPr>
            </w:pPr>
            <w:r w:rsidRPr="006945CB">
              <w:rPr>
                <w:sz w:val="20"/>
                <w:szCs w:val="20"/>
              </w:rPr>
              <w:t xml:space="preserve">5.7.F.1. </w:t>
            </w:r>
            <w:r w:rsidRPr="006945CB">
              <w:rPr>
                <w:b/>
                <w:bCs/>
                <w:sz w:val="20"/>
                <w:szCs w:val="20"/>
              </w:rPr>
              <w:t>Does the CSP have established processes in place to communicate available information with regards to data formats, processes, technical requirements and timeframes to the Customer?</w:t>
            </w:r>
          </w:p>
          <w:p w14:paraId="7F907F43" w14:textId="78F299CD" w:rsidR="004D55F7" w:rsidRPr="002168A7" w:rsidRDefault="007F1BCB" w:rsidP="004D55F7">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656F16FD" w14:textId="77777777" w:rsidR="006945CB" w:rsidRPr="002168A7" w:rsidRDefault="006945CB" w:rsidP="00BD78B3">
            <w:pPr>
              <w:widowControl w:val="0"/>
              <w:pBdr>
                <w:top w:val="nil"/>
                <w:left w:val="nil"/>
                <w:bottom w:val="nil"/>
                <w:right w:val="nil"/>
                <w:between w:val="nil"/>
              </w:pBdr>
              <w:spacing w:before="0" w:line="276" w:lineRule="auto"/>
              <w:rPr>
                <w:sz w:val="20"/>
                <w:szCs w:val="20"/>
              </w:rPr>
            </w:pPr>
          </w:p>
        </w:tc>
      </w:tr>
      <w:tr w:rsidR="006945CB" w:rsidRPr="002168A7" w14:paraId="2C51D19B" w14:textId="77777777" w:rsidTr="00831E97">
        <w:trPr>
          <w:cantSplit/>
          <w:trHeight w:val="223"/>
        </w:trPr>
        <w:tc>
          <w:tcPr>
            <w:tcW w:w="3822" w:type="dxa"/>
            <w:vMerge/>
            <w:tcBorders>
              <w:left w:val="single" w:sz="4" w:space="0" w:color="000000"/>
              <w:right w:val="single" w:sz="4" w:space="0" w:color="000000"/>
            </w:tcBorders>
          </w:tcPr>
          <w:p w14:paraId="5D035051" w14:textId="77777777" w:rsidR="006945CB" w:rsidRPr="002168A7" w:rsidRDefault="006945CB"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32D2038" w14:textId="7324B41E" w:rsidR="006945CB" w:rsidRPr="00B60D5D" w:rsidRDefault="006945CB" w:rsidP="00CB6FB9">
            <w:pPr>
              <w:widowControl w:val="0"/>
              <w:pBdr>
                <w:top w:val="nil"/>
                <w:left w:val="nil"/>
                <w:bottom w:val="nil"/>
                <w:right w:val="nil"/>
                <w:between w:val="nil"/>
              </w:pBdr>
              <w:spacing w:before="0" w:line="276" w:lineRule="auto"/>
              <w:rPr>
                <w:i/>
                <w:iCs/>
                <w:sz w:val="20"/>
                <w:szCs w:val="20"/>
              </w:rPr>
            </w:pPr>
            <w:r w:rsidRPr="00B60D5D">
              <w:rPr>
                <w:i/>
                <w:iCs/>
                <w:sz w:val="20"/>
                <w:szCs w:val="20"/>
              </w:rPr>
              <w:t>a. Which processes?</w:t>
            </w:r>
          </w:p>
        </w:tc>
        <w:tc>
          <w:tcPr>
            <w:tcW w:w="4504" w:type="dxa"/>
            <w:vMerge/>
            <w:tcBorders>
              <w:left w:val="single" w:sz="4" w:space="0" w:color="000000"/>
              <w:right w:val="single" w:sz="4" w:space="0" w:color="000000"/>
            </w:tcBorders>
          </w:tcPr>
          <w:p w14:paraId="5539FAA8" w14:textId="77777777" w:rsidR="006945CB" w:rsidRPr="002168A7" w:rsidRDefault="006945CB" w:rsidP="00BD78B3">
            <w:pPr>
              <w:widowControl w:val="0"/>
              <w:pBdr>
                <w:top w:val="nil"/>
                <w:left w:val="nil"/>
                <w:bottom w:val="nil"/>
                <w:right w:val="nil"/>
                <w:between w:val="nil"/>
              </w:pBdr>
              <w:spacing w:before="0" w:line="276" w:lineRule="auto"/>
              <w:rPr>
                <w:sz w:val="20"/>
                <w:szCs w:val="20"/>
              </w:rPr>
            </w:pPr>
          </w:p>
        </w:tc>
      </w:tr>
      <w:tr w:rsidR="006945CB" w:rsidRPr="002168A7" w14:paraId="2DD67B0A" w14:textId="77777777" w:rsidTr="00831E97">
        <w:trPr>
          <w:cantSplit/>
          <w:trHeight w:val="223"/>
        </w:trPr>
        <w:tc>
          <w:tcPr>
            <w:tcW w:w="3822" w:type="dxa"/>
            <w:vMerge/>
            <w:tcBorders>
              <w:left w:val="single" w:sz="4" w:space="0" w:color="000000"/>
              <w:right w:val="single" w:sz="4" w:space="0" w:color="000000"/>
            </w:tcBorders>
          </w:tcPr>
          <w:p w14:paraId="59E2E13A" w14:textId="77777777" w:rsidR="006945CB" w:rsidRPr="002168A7" w:rsidRDefault="006945CB"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FE75791" w14:textId="77777777" w:rsidR="006945CB" w:rsidRPr="002168A7" w:rsidRDefault="006945CB"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19174C4A" w14:textId="77777777" w:rsidR="006945CB" w:rsidRPr="002168A7" w:rsidRDefault="006945CB" w:rsidP="00BD78B3">
            <w:pPr>
              <w:widowControl w:val="0"/>
              <w:pBdr>
                <w:top w:val="nil"/>
                <w:left w:val="nil"/>
                <w:bottom w:val="nil"/>
                <w:right w:val="nil"/>
                <w:between w:val="nil"/>
              </w:pBdr>
              <w:spacing w:before="0" w:line="276" w:lineRule="auto"/>
              <w:rPr>
                <w:sz w:val="20"/>
                <w:szCs w:val="20"/>
              </w:rPr>
            </w:pPr>
          </w:p>
        </w:tc>
      </w:tr>
      <w:tr w:rsidR="006945CB" w:rsidRPr="002168A7" w14:paraId="0E7515A7" w14:textId="77777777" w:rsidTr="00831E97">
        <w:trPr>
          <w:cantSplit/>
          <w:trHeight w:val="223"/>
        </w:trPr>
        <w:tc>
          <w:tcPr>
            <w:tcW w:w="3822" w:type="dxa"/>
            <w:vMerge/>
            <w:tcBorders>
              <w:left w:val="single" w:sz="4" w:space="0" w:color="000000"/>
              <w:right w:val="single" w:sz="4" w:space="0" w:color="000000"/>
            </w:tcBorders>
          </w:tcPr>
          <w:p w14:paraId="183B0567" w14:textId="77777777" w:rsidR="006945CB" w:rsidRPr="002168A7" w:rsidRDefault="006945CB"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B4B00EF" w14:textId="226E5E54" w:rsidR="006945CB" w:rsidRPr="00B60D5D" w:rsidRDefault="006945CB" w:rsidP="00CB6FB9">
            <w:pPr>
              <w:widowControl w:val="0"/>
              <w:pBdr>
                <w:top w:val="nil"/>
                <w:left w:val="nil"/>
                <w:bottom w:val="nil"/>
                <w:right w:val="nil"/>
                <w:between w:val="nil"/>
              </w:pBdr>
              <w:spacing w:before="0" w:line="276" w:lineRule="auto"/>
              <w:rPr>
                <w:i/>
                <w:iCs/>
                <w:sz w:val="20"/>
                <w:szCs w:val="20"/>
              </w:rPr>
            </w:pPr>
            <w:r w:rsidRPr="00B60D5D">
              <w:rPr>
                <w:i/>
                <w:iCs/>
                <w:sz w:val="20"/>
                <w:szCs w:val="20"/>
              </w:rPr>
              <w:t>b. How is such information communicated to the Customer?</w:t>
            </w:r>
          </w:p>
        </w:tc>
        <w:tc>
          <w:tcPr>
            <w:tcW w:w="4504" w:type="dxa"/>
            <w:vMerge/>
            <w:tcBorders>
              <w:left w:val="single" w:sz="4" w:space="0" w:color="000000"/>
              <w:right w:val="single" w:sz="4" w:space="0" w:color="000000"/>
            </w:tcBorders>
          </w:tcPr>
          <w:p w14:paraId="776F935C" w14:textId="77777777" w:rsidR="006945CB" w:rsidRPr="002168A7" w:rsidRDefault="006945CB" w:rsidP="00BD78B3">
            <w:pPr>
              <w:widowControl w:val="0"/>
              <w:pBdr>
                <w:top w:val="nil"/>
                <w:left w:val="nil"/>
                <w:bottom w:val="nil"/>
                <w:right w:val="nil"/>
                <w:between w:val="nil"/>
              </w:pBdr>
              <w:spacing w:before="0" w:line="276" w:lineRule="auto"/>
              <w:rPr>
                <w:sz w:val="20"/>
                <w:szCs w:val="20"/>
              </w:rPr>
            </w:pPr>
          </w:p>
        </w:tc>
      </w:tr>
      <w:tr w:rsidR="006945CB" w:rsidRPr="002168A7" w14:paraId="29AED4B0" w14:textId="77777777" w:rsidTr="00831E97">
        <w:trPr>
          <w:cantSplit/>
          <w:trHeight w:val="223"/>
        </w:trPr>
        <w:tc>
          <w:tcPr>
            <w:tcW w:w="3822" w:type="dxa"/>
            <w:vMerge/>
            <w:tcBorders>
              <w:left w:val="single" w:sz="4" w:space="0" w:color="000000"/>
              <w:bottom w:val="single" w:sz="4" w:space="0" w:color="000000"/>
              <w:right w:val="single" w:sz="4" w:space="0" w:color="000000"/>
            </w:tcBorders>
          </w:tcPr>
          <w:p w14:paraId="3CCC6A6E" w14:textId="77777777" w:rsidR="006945CB" w:rsidRPr="002168A7" w:rsidRDefault="006945CB"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91BD1BC" w14:textId="77777777" w:rsidR="006945CB" w:rsidRPr="002168A7" w:rsidRDefault="006945CB" w:rsidP="00CB6FB9">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0B49CFA0" w14:textId="77777777" w:rsidR="006945CB" w:rsidRPr="002168A7" w:rsidRDefault="006945CB" w:rsidP="00BD78B3">
            <w:pPr>
              <w:widowControl w:val="0"/>
              <w:pBdr>
                <w:top w:val="nil"/>
                <w:left w:val="nil"/>
                <w:bottom w:val="nil"/>
                <w:right w:val="nil"/>
                <w:between w:val="nil"/>
              </w:pBdr>
              <w:spacing w:before="0" w:line="276" w:lineRule="auto"/>
              <w:rPr>
                <w:sz w:val="20"/>
                <w:szCs w:val="20"/>
              </w:rPr>
            </w:pPr>
          </w:p>
        </w:tc>
      </w:tr>
      <w:tr w:rsidR="0055607C" w:rsidRPr="002168A7" w14:paraId="73C70A5E" w14:textId="77777777" w:rsidTr="00831E97">
        <w:trPr>
          <w:cantSplit/>
          <w:trHeight w:val="187"/>
        </w:trPr>
        <w:tc>
          <w:tcPr>
            <w:tcW w:w="3822" w:type="dxa"/>
            <w:vMerge w:val="restart"/>
            <w:tcBorders>
              <w:top w:val="single" w:sz="4" w:space="0" w:color="000000"/>
              <w:left w:val="single" w:sz="4" w:space="0" w:color="000000"/>
              <w:right w:val="single" w:sz="4" w:space="0" w:color="000000"/>
            </w:tcBorders>
          </w:tcPr>
          <w:p w14:paraId="17AF2CAA" w14:textId="77777777" w:rsidR="0055607C" w:rsidRPr="002168A7" w:rsidRDefault="0055607C" w:rsidP="00BD78B3">
            <w:pPr>
              <w:widowControl w:val="0"/>
              <w:spacing w:before="0" w:line="276" w:lineRule="auto"/>
              <w:rPr>
                <w:sz w:val="20"/>
                <w:szCs w:val="20"/>
              </w:rPr>
            </w:pPr>
            <w:r w:rsidRPr="002168A7">
              <w:rPr>
                <w:sz w:val="20"/>
                <w:szCs w:val="20"/>
              </w:rPr>
              <w:t>[5.8.A] CSP shall maintain an up-to-date and accurate record of all activities carried out on behalf of the Customer containing all required information according to Article 30.2 GDPR.</w:t>
            </w:r>
          </w:p>
        </w:tc>
        <w:tc>
          <w:tcPr>
            <w:tcW w:w="7120" w:type="dxa"/>
            <w:tcBorders>
              <w:top w:val="single" w:sz="4" w:space="0" w:color="000000"/>
              <w:left w:val="single" w:sz="4" w:space="0" w:color="000000"/>
              <w:bottom w:val="single" w:sz="4" w:space="0" w:color="000000"/>
              <w:right w:val="single" w:sz="4" w:space="0" w:color="000000"/>
            </w:tcBorders>
          </w:tcPr>
          <w:p w14:paraId="63FECF2D" w14:textId="77777777" w:rsidR="0055607C" w:rsidRDefault="00722F71" w:rsidP="0055607C">
            <w:pPr>
              <w:widowControl w:val="0"/>
              <w:pBdr>
                <w:top w:val="nil"/>
                <w:left w:val="nil"/>
                <w:bottom w:val="nil"/>
                <w:right w:val="nil"/>
                <w:between w:val="nil"/>
              </w:pBdr>
              <w:spacing w:before="0" w:line="276" w:lineRule="auto"/>
              <w:rPr>
                <w:b/>
                <w:bCs/>
                <w:sz w:val="20"/>
                <w:szCs w:val="20"/>
              </w:rPr>
            </w:pPr>
            <w:r w:rsidRPr="00722F71">
              <w:rPr>
                <w:sz w:val="20"/>
                <w:szCs w:val="20"/>
              </w:rPr>
              <w:t xml:space="preserve">5.8.A.1. </w:t>
            </w:r>
            <w:r w:rsidRPr="00722F71">
              <w:rPr>
                <w:b/>
                <w:bCs/>
                <w:sz w:val="20"/>
                <w:szCs w:val="20"/>
              </w:rPr>
              <w:t>Does the CSP maintain an up-to-date records of processing activities (ROPA) on behalf of the Customer (Art. 30.2 GDPR)?</w:t>
            </w:r>
          </w:p>
          <w:p w14:paraId="36513E37" w14:textId="2B4D8466" w:rsidR="004D55F7" w:rsidRPr="0055607C" w:rsidRDefault="007F1BCB" w:rsidP="004D55F7">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65CC9041" w14:textId="77777777" w:rsidR="0055607C" w:rsidRPr="002168A7" w:rsidRDefault="0055607C" w:rsidP="00BD78B3">
            <w:pPr>
              <w:widowControl w:val="0"/>
              <w:pBdr>
                <w:top w:val="nil"/>
                <w:left w:val="nil"/>
                <w:bottom w:val="nil"/>
                <w:right w:val="nil"/>
                <w:between w:val="nil"/>
              </w:pBdr>
              <w:spacing w:before="0" w:line="276" w:lineRule="auto"/>
              <w:rPr>
                <w:sz w:val="20"/>
                <w:szCs w:val="20"/>
              </w:rPr>
            </w:pPr>
          </w:p>
        </w:tc>
      </w:tr>
      <w:tr w:rsidR="0055607C" w:rsidRPr="002168A7" w14:paraId="33BA37C5" w14:textId="77777777" w:rsidTr="00831E97">
        <w:trPr>
          <w:cantSplit/>
          <w:trHeight w:val="187"/>
        </w:trPr>
        <w:tc>
          <w:tcPr>
            <w:tcW w:w="3822" w:type="dxa"/>
            <w:vMerge/>
            <w:tcBorders>
              <w:left w:val="single" w:sz="4" w:space="0" w:color="000000"/>
              <w:right w:val="single" w:sz="4" w:space="0" w:color="000000"/>
            </w:tcBorders>
          </w:tcPr>
          <w:p w14:paraId="7547D65D" w14:textId="77777777" w:rsidR="0055607C" w:rsidRPr="002168A7" w:rsidRDefault="0055607C"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23080A5" w14:textId="555F61CA" w:rsidR="006527B4" w:rsidRPr="006527B4" w:rsidRDefault="006527B4" w:rsidP="006527B4">
            <w:pPr>
              <w:widowControl w:val="0"/>
              <w:pBdr>
                <w:top w:val="nil"/>
                <w:left w:val="nil"/>
                <w:bottom w:val="nil"/>
                <w:right w:val="nil"/>
                <w:between w:val="nil"/>
              </w:pBdr>
              <w:spacing w:before="0" w:line="276" w:lineRule="auto"/>
              <w:rPr>
                <w:i/>
                <w:iCs/>
                <w:sz w:val="20"/>
                <w:szCs w:val="20"/>
              </w:rPr>
            </w:pPr>
            <w:r>
              <w:rPr>
                <w:i/>
                <w:iCs/>
                <w:sz w:val="20"/>
                <w:szCs w:val="20"/>
              </w:rPr>
              <w:t xml:space="preserve">a. </w:t>
            </w:r>
            <w:r w:rsidR="00722F71" w:rsidRPr="006527B4">
              <w:rPr>
                <w:i/>
                <w:iCs/>
                <w:sz w:val="20"/>
                <w:szCs w:val="20"/>
              </w:rPr>
              <w:t>Does the ROPA include, at a minimum, the name and contact detai</w:t>
            </w:r>
            <w:r w:rsidR="001B30AA" w:rsidRPr="006527B4">
              <w:rPr>
                <w:i/>
                <w:iCs/>
                <w:sz w:val="20"/>
                <w:szCs w:val="20"/>
              </w:rPr>
              <w:t>l</w:t>
            </w:r>
            <w:r w:rsidR="00722F71" w:rsidRPr="006527B4">
              <w:rPr>
                <w:i/>
                <w:iCs/>
                <w:sz w:val="20"/>
                <w:szCs w:val="20"/>
              </w:rPr>
              <w:t>s of each Customer; the categories of processing carried out on behalf of the Customer, the list of subprocessors who carry out certain activities on behalf of the CSP; transfers of Customer Personal Data to a third country and the underlying documentation of suitable legal safeguards to secure the transfer?</w:t>
            </w:r>
          </w:p>
          <w:p w14:paraId="5FF7B494" w14:textId="57BB1D69" w:rsidR="0055607C" w:rsidRPr="006527B4" w:rsidRDefault="001B30AA" w:rsidP="006527B4">
            <w:pPr>
              <w:widowControl w:val="0"/>
              <w:pBdr>
                <w:top w:val="nil"/>
                <w:left w:val="nil"/>
                <w:bottom w:val="nil"/>
                <w:right w:val="nil"/>
                <w:between w:val="nil"/>
              </w:pBdr>
              <w:spacing w:before="0" w:line="276" w:lineRule="auto"/>
              <w:ind w:left="360"/>
              <w:jc w:val="center"/>
              <w:rPr>
                <w:i/>
                <w:iCs/>
                <w:sz w:val="20"/>
                <w:szCs w:val="20"/>
              </w:rPr>
            </w:pPr>
            <w:r w:rsidRPr="006527B4">
              <w:rPr>
                <w:sz w:val="20"/>
                <w:szCs w:val="20"/>
              </w:rPr>
              <w:t xml:space="preserve"> Yes</w:t>
            </w:r>
            <w:r w:rsidR="003E0D8A" w:rsidRPr="006527B4">
              <w:rPr>
                <w:sz w:val="20"/>
                <w:szCs w:val="20"/>
              </w:rPr>
              <w:t xml:space="preserve"> </w:t>
            </w:r>
            <w:r w:rsidRPr="006527B4">
              <w:rPr>
                <w:sz w:val="20"/>
                <w:szCs w:val="20"/>
              </w:rPr>
              <w:t>/</w:t>
            </w:r>
            <w:r w:rsidR="003E0D8A" w:rsidRPr="006527B4">
              <w:rPr>
                <w:sz w:val="20"/>
                <w:szCs w:val="20"/>
              </w:rPr>
              <w:t xml:space="preserve"> </w:t>
            </w:r>
            <w:r w:rsidRPr="006527B4">
              <w:rPr>
                <w:sz w:val="20"/>
                <w:szCs w:val="20"/>
              </w:rPr>
              <w:t>No</w:t>
            </w:r>
          </w:p>
        </w:tc>
        <w:tc>
          <w:tcPr>
            <w:tcW w:w="4504" w:type="dxa"/>
            <w:vMerge/>
            <w:tcBorders>
              <w:left w:val="single" w:sz="4" w:space="0" w:color="000000"/>
              <w:right w:val="single" w:sz="4" w:space="0" w:color="000000"/>
            </w:tcBorders>
          </w:tcPr>
          <w:p w14:paraId="3CD78947" w14:textId="77777777" w:rsidR="0055607C" w:rsidRPr="002168A7" w:rsidRDefault="0055607C" w:rsidP="00BD78B3">
            <w:pPr>
              <w:widowControl w:val="0"/>
              <w:pBdr>
                <w:top w:val="nil"/>
                <w:left w:val="nil"/>
                <w:bottom w:val="nil"/>
                <w:right w:val="nil"/>
                <w:between w:val="nil"/>
              </w:pBdr>
              <w:spacing w:before="0" w:line="276" w:lineRule="auto"/>
              <w:rPr>
                <w:sz w:val="20"/>
                <w:szCs w:val="20"/>
              </w:rPr>
            </w:pPr>
          </w:p>
        </w:tc>
      </w:tr>
      <w:tr w:rsidR="00A77B9A" w:rsidRPr="002168A7" w14:paraId="6059E673" w14:textId="77777777" w:rsidTr="00A77B9A">
        <w:trPr>
          <w:cantSplit/>
          <w:trHeight w:val="170"/>
        </w:trPr>
        <w:tc>
          <w:tcPr>
            <w:tcW w:w="3822" w:type="dxa"/>
            <w:vMerge/>
            <w:tcBorders>
              <w:left w:val="single" w:sz="4" w:space="0" w:color="000000"/>
              <w:right w:val="single" w:sz="4" w:space="0" w:color="000000"/>
            </w:tcBorders>
          </w:tcPr>
          <w:p w14:paraId="09FA4547" w14:textId="77777777" w:rsidR="00A77B9A" w:rsidRPr="002168A7" w:rsidRDefault="00A77B9A" w:rsidP="00BD78B3">
            <w:pPr>
              <w:widowControl w:val="0"/>
              <w:spacing w:before="0" w:line="276" w:lineRule="auto"/>
              <w:rPr>
                <w:sz w:val="20"/>
                <w:szCs w:val="20"/>
              </w:rPr>
            </w:pPr>
          </w:p>
        </w:tc>
        <w:tc>
          <w:tcPr>
            <w:tcW w:w="7120" w:type="dxa"/>
            <w:tcBorders>
              <w:top w:val="single" w:sz="4" w:space="0" w:color="000000"/>
              <w:left w:val="single" w:sz="4" w:space="0" w:color="000000"/>
              <w:right w:val="single" w:sz="4" w:space="0" w:color="000000"/>
            </w:tcBorders>
          </w:tcPr>
          <w:p w14:paraId="61407DEC" w14:textId="37FFC641" w:rsidR="00A77B9A" w:rsidRPr="0055607C" w:rsidRDefault="00A77B9A" w:rsidP="0055607C">
            <w:pPr>
              <w:widowControl w:val="0"/>
              <w:pBdr>
                <w:top w:val="nil"/>
                <w:left w:val="nil"/>
                <w:bottom w:val="nil"/>
                <w:right w:val="nil"/>
                <w:between w:val="nil"/>
              </w:pBdr>
              <w:spacing w:before="0" w:line="276" w:lineRule="auto"/>
              <w:rPr>
                <w:sz w:val="20"/>
                <w:szCs w:val="20"/>
              </w:rPr>
            </w:pPr>
            <w:r w:rsidRPr="00B60D5D">
              <w:rPr>
                <w:i/>
                <w:iCs/>
                <w:sz w:val="20"/>
                <w:szCs w:val="20"/>
              </w:rPr>
              <w:t>b. Please provide a screenshot or redacted version of your ROPA as Processor.</w:t>
            </w:r>
          </w:p>
        </w:tc>
        <w:tc>
          <w:tcPr>
            <w:tcW w:w="4504" w:type="dxa"/>
            <w:vMerge/>
            <w:tcBorders>
              <w:left w:val="single" w:sz="4" w:space="0" w:color="000000"/>
              <w:right w:val="single" w:sz="4" w:space="0" w:color="000000"/>
            </w:tcBorders>
          </w:tcPr>
          <w:p w14:paraId="022BAB5E" w14:textId="77777777" w:rsidR="00A77B9A" w:rsidRPr="002168A7" w:rsidRDefault="00A77B9A" w:rsidP="00BD78B3">
            <w:pPr>
              <w:widowControl w:val="0"/>
              <w:pBdr>
                <w:top w:val="nil"/>
                <w:left w:val="nil"/>
                <w:bottom w:val="nil"/>
                <w:right w:val="nil"/>
                <w:between w:val="nil"/>
              </w:pBdr>
              <w:spacing w:before="0" w:line="276" w:lineRule="auto"/>
              <w:rPr>
                <w:sz w:val="20"/>
                <w:szCs w:val="20"/>
              </w:rPr>
            </w:pPr>
          </w:p>
        </w:tc>
      </w:tr>
      <w:tr w:rsidR="0055607C" w:rsidRPr="002168A7" w14:paraId="423FBB3D" w14:textId="77777777" w:rsidTr="00831E97">
        <w:trPr>
          <w:cantSplit/>
          <w:trHeight w:val="187"/>
        </w:trPr>
        <w:tc>
          <w:tcPr>
            <w:tcW w:w="3822" w:type="dxa"/>
            <w:vMerge/>
            <w:tcBorders>
              <w:left w:val="single" w:sz="4" w:space="0" w:color="000000"/>
              <w:bottom w:val="single" w:sz="4" w:space="0" w:color="000000"/>
              <w:right w:val="single" w:sz="4" w:space="0" w:color="000000"/>
            </w:tcBorders>
          </w:tcPr>
          <w:p w14:paraId="0362D4FD" w14:textId="77777777" w:rsidR="0055607C" w:rsidRPr="002168A7" w:rsidRDefault="0055607C"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19191E1" w14:textId="77777777" w:rsidR="0055607C" w:rsidRPr="0055607C" w:rsidRDefault="0055607C"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48961F68" w14:textId="77777777" w:rsidR="0055607C" w:rsidRPr="002168A7" w:rsidRDefault="0055607C" w:rsidP="00BD78B3">
            <w:pPr>
              <w:widowControl w:val="0"/>
              <w:pBdr>
                <w:top w:val="nil"/>
                <w:left w:val="nil"/>
                <w:bottom w:val="nil"/>
                <w:right w:val="nil"/>
                <w:between w:val="nil"/>
              </w:pBdr>
              <w:spacing w:before="0" w:line="276" w:lineRule="auto"/>
              <w:rPr>
                <w:sz w:val="20"/>
                <w:szCs w:val="20"/>
              </w:rPr>
            </w:pPr>
          </w:p>
        </w:tc>
      </w:tr>
      <w:tr w:rsidR="0055607C" w:rsidRPr="002168A7" w14:paraId="461EFA5A" w14:textId="77777777" w:rsidTr="00831E97">
        <w:trPr>
          <w:cantSplit/>
          <w:trHeight w:val="152"/>
        </w:trPr>
        <w:tc>
          <w:tcPr>
            <w:tcW w:w="3822" w:type="dxa"/>
            <w:vMerge w:val="restart"/>
            <w:tcBorders>
              <w:top w:val="single" w:sz="4" w:space="0" w:color="000000"/>
              <w:left w:val="single" w:sz="4" w:space="0" w:color="000000"/>
              <w:right w:val="single" w:sz="4" w:space="0" w:color="000000"/>
            </w:tcBorders>
          </w:tcPr>
          <w:p w14:paraId="35E5A28C" w14:textId="77777777" w:rsidR="0055607C" w:rsidRPr="002168A7" w:rsidRDefault="0055607C" w:rsidP="00BD78B3">
            <w:pPr>
              <w:widowControl w:val="0"/>
              <w:pBdr>
                <w:top w:val="nil"/>
                <w:left w:val="nil"/>
                <w:bottom w:val="nil"/>
                <w:right w:val="nil"/>
                <w:between w:val="nil"/>
              </w:pBdr>
              <w:spacing w:before="0" w:line="276" w:lineRule="auto"/>
              <w:rPr>
                <w:sz w:val="20"/>
                <w:szCs w:val="20"/>
              </w:rPr>
            </w:pPr>
            <w:r w:rsidRPr="002168A7">
              <w:rPr>
                <w:sz w:val="20"/>
                <w:szCs w:val="20"/>
              </w:rPr>
              <w:t>[5.8.B] CSP shall establish appropriate procedures that enable the Customer to provide the CSP with information necessary for the CSP’s records of processing.</w:t>
            </w:r>
          </w:p>
        </w:tc>
        <w:tc>
          <w:tcPr>
            <w:tcW w:w="7120" w:type="dxa"/>
            <w:tcBorders>
              <w:top w:val="single" w:sz="4" w:space="0" w:color="000000"/>
              <w:left w:val="single" w:sz="4" w:space="0" w:color="000000"/>
              <w:bottom w:val="single" w:sz="4" w:space="0" w:color="000000"/>
              <w:right w:val="single" w:sz="4" w:space="0" w:color="000000"/>
            </w:tcBorders>
          </w:tcPr>
          <w:p w14:paraId="269AE63F" w14:textId="77777777" w:rsidR="0055607C" w:rsidRDefault="00A648D3" w:rsidP="0055607C">
            <w:pPr>
              <w:widowControl w:val="0"/>
              <w:pBdr>
                <w:top w:val="nil"/>
                <w:left w:val="nil"/>
                <w:bottom w:val="nil"/>
                <w:right w:val="nil"/>
                <w:between w:val="nil"/>
              </w:pBdr>
              <w:spacing w:before="0" w:line="276" w:lineRule="auto"/>
              <w:rPr>
                <w:b/>
                <w:bCs/>
                <w:sz w:val="20"/>
                <w:szCs w:val="20"/>
              </w:rPr>
            </w:pPr>
            <w:r w:rsidRPr="00A648D3">
              <w:rPr>
                <w:sz w:val="20"/>
                <w:szCs w:val="20"/>
              </w:rPr>
              <w:t xml:space="preserve">5.8.B.1. </w:t>
            </w:r>
            <w:r w:rsidRPr="00B207E3">
              <w:rPr>
                <w:b/>
                <w:bCs/>
                <w:sz w:val="20"/>
                <w:szCs w:val="20"/>
              </w:rPr>
              <w:t>Does the CSP have procedures in place to enable the Customer to provide the CSP with relevant information, in order to keep the CSPs records of processing activities be up-to-date and accurate?</w:t>
            </w:r>
          </w:p>
          <w:p w14:paraId="4599AC00" w14:textId="19A0CA5D" w:rsidR="00B11956" w:rsidRPr="0055607C" w:rsidRDefault="007F1BCB" w:rsidP="00B11956">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33685F5B" w14:textId="77777777" w:rsidR="0055607C" w:rsidRPr="002168A7" w:rsidRDefault="0055607C" w:rsidP="00BD78B3">
            <w:pPr>
              <w:widowControl w:val="0"/>
              <w:pBdr>
                <w:top w:val="nil"/>
                <w:left w:val="nil"/>
                <w:bottom w:val="nil"/>
                <w:right w:val="nil"/>
                <w:between w:val="nil"/>
              </w:pBdr>
              <w:spacing w:before="0" w:line="276" w:lineRule="auto"/>
              <w:rPr>
                <w:sz w:val="20"/>
                <w:szCs w:val="20"/>
              </w:rPr>
            </w:pPr>
          </w:p>
        </w:tc>
      </w:tr>
      <w:tr w:rsidR="0055607C" w:rsidRPr="002168A7" w14:paraId="2E9079EB" w14:textId="77777777" w:rsidTr="00831E97">
        <w:trPr>
          <w:cantSplit/>
          <w:trHeight w:val="150"/>
        </w:trPr>
        <w:tc>
          <w:tcPr>
            <w:tcW w:w="3822" w:type="dxa"/>
            <w:vMerge/>
            <w:tcBorders>
              <w:left w:val="single" w:sz="4" w:space="0" w:color="000000"/>
              <w:right w:val="single" w:sz="4" w:space="0" w:color="000000"/>
            </w:tcBorders>
          </w:tcPr>
          <w:p w14:paraId="3479DC51" w14:textId="77777777" w:rsidR="0055607C" w:rsidRPr="002168A7" w:rsidRDefault="0055607C"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205DF3A" w14:textId="53565772" w:rsidR="0055607C" w:rsidRPr="00B60D5D" w:rsidRDefault="00B207E3" w:rsidP="0055607C">
            <w:pPr>
              <w:widowControl w:val="0"/>
              <w:pBdr>
                <w:top w:val="nil"/>
                <w:left w:val="nil"/>
                <w:bottom w:val="nil"/>
                <w:right w:val="nil"/>
                <w:between w:val="nil"/>
              </w:pBdr>
              <w:spacing w:before="0" w:line="276" w:lineRule="auto"/>
              <w:rPr>
                <w:i/>
                <w:iCs/>
                <w:sz w:val="20"/>
                <w:szCs w:val="20"/>
              </w:rPr>
            </w:pPr>
            <w:r w:rsidRPr="00B60D5D">
              <w:rPr>
                <w:i/>
                <w:iCs/>
                <w:sz w:val="20"/>
                <w:szCs w:val="20"/>
              </w:rPr>
              <w:t>a. Which procedure?</w:t>
            </w:r>
          </w:p>
        </w:tc>
        <w:tc>
          <w:tcPr>
            <w:tcW w:w="4504" w:type="dxa"/>
            <w:vMerge/>
            <w:tcBorders>
              <w:left w:val="single" w:sz="4" w:space="0" w:color="000000"/>
              <w:right w:val="single" w:sz="4" w:space="0" w:color="000000"/>
            </w:tcBorders>
          </w:tcPr>
          <w:p w14:paraId="765178B4" w14:textId="77777777" w:rsidR="0055607C" w:rsidRPr="002168A7" w:rsidRDefault="0055607C" w:rsidP="00BD78B3">
            <w:pPr>
              <w:widowControl w:val="0"/>
              <w:pBdr>
                <w:top w:val="nil"/>
                <w:left w:val="nil"/>
                <w:bottom w:val="nil"/>
                <w:right w:val="nil"/>
                <w:between w:val="nil"/>
              </w:pBdr>
              <w:spacing w:before="0" w:line="276" w:lineRule="auto"/>
              <w:rPr>
                <w:sz w:val="20"/>
                <w:szCs w:val="20"/>
              </w:rPr>
            </w:pPr>
          </w:p>
        </w:tc>
      </w:tr>
      <w:tr w:rsidR="0055607C" w:rsidRPr="002168A7" w14:paraId="62B78B22" w14:textId="77777777" w:rsidTr="00831E97">
        <w:trPr>
          <w:cantSplit/>
          <w:trHeight w:val="150"/>
        </w:trPr>
        <w:tc>
          <w:tcPr>
            <w:tcW w:w="3822" w:type="dxa"/>
            <w:vMerge/>
            <w:tcBorders>
              <w:left w:val="single" w:sz="4" w:space="0" w:color="000000"/>
              <w:right w:val="single" w:sz="4" w:space="0" w:color="000000"/>
            </w:tcBorders>
          </w:tcPr>
          <w:p w14:paraId="77A1EED4" w14:textId="77777777" w:rsidR="0055607C" w:rsidRPr="002168A7" w:rsidRDefault="0055607C"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A543FA4" w14:textId="77777777" w:rsidR="0055607C" w:rsidRPr="0055607C" w:rsidRDefault="0055607C"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2D1A3D89" w14:textId="77777777" w:rsidR="0055607C" w:rsidRPr="002168A7" w:rsidRDefault="0055607C" w:rsidP="00BD78B3">
            <w:pPr>
              <w:widowControl w:val="0"/>
              <w:pBdr>
                <w:top w:val="nil"/>
                <w:left w:val="nil"/>
                <w:bottom w:val="nil"/>
                <w:right w:val="nil"/>
                <w:between w:val="nil"/>
              </w:pBdr>
              <w:spacing w:before="0" w:line="276" w:lineRule="auto"/>
              <w:rPr>
                <w:sz w:val="20"/>
                <w:szCs w:val="20"/>
              </w:rPr>
            </w:pPr>
          </w:p>
        </w:tc>
      </w:tr>
      <w:tr w:rsidR="0055607C" w:rsidRPr="002168A7" w14:paraId="00D71FA5" w14:textId="77777777" w:rsidTr="00831E97">
        <w:trPr>
          <w:cantSplit/>
          <w:trHeight w:val="150"/>
        </w:trPr>
        <w:tc>
          <w:tcPr>
            <w:tcW w:w="3822" w:type="dxa"/>
            <w:vMerge/>
            <w:tcBorders>
              <w:left w:val="single" w:sz="4" w:space="0" w:color="000000"/>
              <w:right w:val="single" w:sz="4" w:space="0" w:color="000000"/>
            </w:tcBorders>
          </w:tcPr>
          <w:p w14:paraId="36617370" w14:textId="77777777" w:rsidR="0055607C" w:rsidRPr="002168A7" w:rsidRDefault="0055607C"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3967298" w14:textId="687D8101" w:rsidR="0055607C" w:rsidRPr="00B60D5D" w:rsidRDefault="00B207E3" w:rsidP="0055607C">
            <w:pPr>
              <w:widowControl w:val="0"/>
              <w:pBdr>
                <w:top w:val="nil"/>
                <w:left w:val="nil"/>
                <w:bottom w:val="nil"/>
                <w:right w:val="nil"/>
                <w:between w:val="nil"/>
              </w:pBdr>
              <w:spacing w:before="0" w:line="276" w:lineRule="auto"/>
              <w:rPr>
                <w:i/>
                <w:iCs/>
                <w:sz w:val="20"/>
                <w:szCs w:val="20"/>
              </w:rPr>
            </w:pPr>
            <w:r w:rsidRPr="00B60D5D">
              <w:rPr>
                <w:i/>
                <w:iCs/>
                <w:sz w:val="20"/>
                <w:szCs w:val="20"/>
              </w:rPr>
              <w:t>b. Please provide a high-level summary of such procedure as it relates to Control 5.8.B.</w:t>
            </w:r>
          </w:p>
        </w:tc>
        <w:tc>
          <w:tcPr>
            <w:tcW w:w="4504" w:type="dxa"/>
            <w:vMerge/>
            <w:tcBorders>
              <w:left w:val="single" w:sz="4" w:space="0" w:color="000000"/>
              <w:right w:val="single" w:sz="4" w:space="0" w:color="000000"/>
            </w:tcBorders>
          </w:tcPr>
          <w:p w14:paraId="4DB70211" w14:textId="77777777" w:rsidR="0055607C" w:rsidRPr="002168A7" w:rsidRDefault="0055607C" w:rsidP="00BD78B3">
            <w:pPr>
              <w:widowControl w:val="0"/>
              <w:pBdr>
                <w:top w:val="nil"/>
                <w:left w:val="nil"/>
                <w:bottom w:val="nil"/>
                <w:right w:val="nil"/>
                <w:between w:val="nil"/>
              </w:pBdr>
              <w:spacing w:before="0" w:line="276" w:lineRule="auto"/>
              <w:rPr>
                <w:sz w:val="20"/>
                <w:szCs w:val="20"/>
              </w:rPr>
            </w:pPr>
          </w:p>
        </w:tc>
      </w:tr>
      <w:tr w:rsidR="0055607C" w:rsidRPr="002168A7" w14:paraId="20EAA555" w14:textId="77777777" w:rsidTr="00831E97">
        <w:trPr>
          <w:cantSplit/>
          <w:trHeight w:val="150"/>
        </w:trPr>
        <w:tc>
          <w:tcPr>
            <w:tcW w:w="3822" w:type="dxa"/>
            <w:vMerge/>
            <w:tcBorders>
              <w:left w:val="single" w:sz="4" w:space="0" w:color="000000"/>
              <w:bottom w:val="single" w:sz="4" w:space="0" w:color="000000"/>
              <w:right w:val="single" w:sz="4" w:space="0" w:color="000000"/>
            </w:tcBorders>
          </w:tcPr>
          <w:p w14:paraId="57E5ABC5" w14:textId="77777777" w:rsidR="0055607C" w:rsidRPr="002168A7" w:rsidRDefault="0055607C"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0FB9291" w14:textId="77777777" w:rsidR="0055607C" w:rsidRPr="0055607C" w:rsidRDefault="0055607C"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6E327620" w14:textId="77777777" w:rsidR="0055607C" w:rsidRPr="002168A7" w:rsidRDefault="0055607C" w:rsidP="00BD78B3">
            <w:pPr>
              <w:widowControl w:val="0"/>
              <w:pBdr>
                <w:top w:val="nil"/>
                <w:left w:val="nil"/>
                <w:bottom w:val="nil"/>
                <w:right w:val="nil"/>
                <w:between w:val="nil"/>
              </w:pBdr>
              <w:spacing w:before="0" w:line="276" w:lineRule="auto"/>
              <w:rPr>
                <w:sz w:val="20"/>
                <w:szCs w:val="20"/>
              </w:rPr>
            </w:pPr>
          </w:p>
        </w:tc>
      </w:tr>
      <w:tr w:rsidR="00074E51" w:rsidRPr="002168A7" w14:paraId="6DDA822A" w14:textId="77777777" w:rsidTr="00831E97">
        <w:trPr>
          <w:cantSplit/>
          <w:trHeight w:val="242"/>
        </w:trPr>
        <w:tc>
          <w:tcPr>
            <w:tcW w:w="3822" w:type="dxa"/>
            <w:vMerge w:val="restart"/>
            <w:tcBorders>
              <w:top w:val="single" w:sz="4" w:space="0" w:color="000000"/>
              <w:left w:val="single" w:sz="4" w:space="0" w:color="000000"/>
              <w:right w:val="single" w:sz="4" w:space="0" w:color="000000"/>
            </w:tcBorders>
          </w:tcPr>
          <w:p w14:paraId="2D7735CC" w14:textId="77777777" w:rsidR="00074E51" w:rsidRPr="002168A7" w:rsidRDefault="00074E51" w:rsidP="00BD78B3">
            <w:pPr>
              <w:spacing w:before="0" w:line="240" w:lineRule="auto"/>
              <w:rPr>
                <w:sz w:val="20"/>
                <w:szCs w:val="20"/>
              </w:rPr>
            </w:pPr>
            <w:r w:rsidRPr="002168A7">
              <w:rPr>
                <w:sz w:val="20"/>
                <w:szCs w:val="20"/>
              </w:rPr>
              <w:t>[5.9.A] CSP shall designate Data Protection Point of Contact with competencies according to Chapter IV, Section 4 GDPR.</w:t>
            </w:r>
          </w:p>
        </w:tc>
        <w:tc>
          <w:tcPr>
            <w:tcW w:w="7120" w:type="dxa"/>
            <w:tcBorders>
              <w:top w:val="single" w:sz="4" w:space="0" w:color="000000"/>
              <w:left w:val="single" w:sz="4" w:space="0" w:color="000000"/>
              <w:bottom w:val="single" w:sz="4" w:space="0" w:color="000000"/>
              <w:right w:val="single" w:sz="4" w:space="0" w:color="000000"/>
            </w:tcBorders>
          </w:tcPr>
          <w:p w14:paraId="7E548CDB" w14:textId="77777777" w:rsidR="00074E51" w:rsidRDefault="00074E51" w:rsidP="0055607C">
            <w:pPr>
              <w:widowControl w:val="0"/>
              <w:pBdr>
                <w:top w:val="nil"/>
                <w:left w:val="nil"/>
                <w:bottom w:val="nil"/>
                <w:right w:val="nil"/>
                <w:between w:val="nil"/>
              </w:pBdr>
              <w:spacing w:before="0" w:line="276" w:lineRule="auto"/>
              <w:rPr>
                <w:b/>
                <w:bCs/>
                <w:sz w:val="20"/>
                <w:szCs w:val="20"/>
              </w:rPr>
            </w:pPr>
            <w:r w:rsidRPr="001F441A">
              <w:rPr>
                <w:sz w:val="20"/>
                <w:szCs w:val="20"/>
              </w:rPr>
              <w:t xml:space="preserve">5.9.A.1. </w:t>
            </w:r>
            <w:r w:rsidRPr="001F441A">
              <w:rPr>
                <w:b/>
                <w:bCs/>
                <w:sz w:val="20"/>
                <w:szCs w:val="20"/>
              </w:rPr>
              <w:t>Has the CSP appointed a Data Protection Point of Contact?</w:t>
            </w:r>
          </w:p>
          <w:p w14:paraId="5157AA8D" w14:textId="6F71208C" w:rsidR="00074E51" w:rsidRPr="0055607C" w:rsidRDefault="00074E51" w:rsidP="00B11956">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2B36BC17" w14:textId="77777777" w:rsidR="00074E51" w:rsidRPr="002168A7" w:rsidRDefault="00074E51" w:rsidP="00BD78B3">
            <w:pPr>
              <w:widowControl w:val="0"/>
              <w:pBdr>
                <w:top w:val="nil"/>
                <w:left w:val="nil"/>
                <w:bottom w:val="nil"/>
                <w:right w:val="nil"/>
                <w:between w:val="nil"/>
              </w:pBdr>
              <w:spacing w:before="0" w:line="276" w:lineRule="auto"/>
              <w:rPr>
                <w:sz w:val="20"/>
                <w:szCs w:val="20"/>
              </w:rPr>
            </w:pPr>
          </w:p>
        </w:tc>
      </w:tr>
      <w:tr w:rsidR="00074E51" w:rsidRPr="002168A7" w14:paraId="0375B5F6" w14:textId="77777777" w:rsidTr="00074E51">
        <w:trPr>
          <w:cantSplit/>
          <w:trHeight w:val="350"/>
        </w:trPr>
        <w:tc>
          <w:tcPr>
            <w:tcW w:w="3822" w:type="dxa"/>
            <w:vMerge/>
            <w:tcBorders>
              <w:left w:val="single" w:sz="4" w:space="0" w:color="000000"/>
              <w:right w:val="single" w:sz="4" w:space="0" w:color="000000"/>
            </w:tcBorders>
          </w:tcPr>
          <w:p w14:paraId="543F6433" w14:textId="77777777" w:rsidR="00074E51" w:rsidRPr="002168A7" w:rsidRDefault="00074E51" w:rsidP="00BD78B3">
            <w:pPr>
              <w:spacing w:before="0" w:line="240"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74ABBE6" w14:textId="45D25A80" w:rsidR="00074E51" w:rsidRDefault="00074E51" w:rsidP="004A4464">
            <w:pPr>
              <w:widowControl w:val="0"/>
              <w:pBdr>
                <w:top w:val="nil"/>
                <w:left w:val="nil"/>
                <w:bottom w:val="nil"/>
                <w:right w:val="nil"/>
                <w:between w:val="nil"/>
              </w:pBdr>
              <w:spacing w:before="0" w:line="276" w:lineRule="auto"/>
              <w:rPr>
                <w:i/>
                <w:iCs/>
                <w:sz w:val="20"/>
                <w:szCs w:val="20"/>
              </w:rPr>
            </w:pPr>
            <w:r>
              <w:rPr>
                <w:i/>
                <w:iCs/>
                <w:sz w:val="20"/>
                <w:szCs w:val="20"/>
              </w:rPr>
              <w:t xml:space="preserve">a. </w:t>
            </w:r>
            <w:r w:rsidRPr="003A3B00">
              <w:rPr>
                <w:i/>
                <w:iCs/>
                <w:sz w:val="20"/>
                <w:szCs w:val="20"/>
              </w:rPr>
              <w:t xml:space="preserve">Please confirm that a Data Protection Point of Contact is appointed in accordance with </w:t>
            </w:r>
            <w:r w:rsidRPr="006B03DA">
              <w:rPr>
                <w:i/>
                <w:iCs/>
                <w:sz w:val="20"/>
                <w:szCs w:val="20"/>
              </w:rPr>
              <w:t>competencies according to Chapter IV, Section 4 GDPR</w:t>
            </w:r>
            <w:r>
              <w:rPr>
                <w:i/>
                <w:iCs/>
                <w:sz w:val="20"/>
                <w:szCs w:val="20"/>
              </w:rPr>
              <w:t xml:space="preserve"> i.e., Data Protection Officer</w:t>
            </w:r>
            <w:r w:rsidRPr="006B03DA">
              <w:rPr>
                <w:i/>
                <w:iCs/>
                <w:sz w:val="20"/>
                <w:szCs w:val="20"/>
              </w:rPr>
              <w:t>.</w:t>
            </w:r>
          </w:p>
          <w:p w14:paraId="1EF3D01F" w14:textId="39174C4F" w:rsidR="00074E51" w:rsidRPr="0055607C" w:rsidRDefault="00074E51" w:rsidP="000A01C5">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tcBorders>
              <w:left w:val="single" w:sz="4" w:space="0" w:color="000000"/>
              <w:right w:val="single" w:sz="4" w:space="0" w:color="000000"/>
            </w:tcBorders>
          </w:tcPr>
          <w:p w14:paraId="0A83F5B4" w14:textId="77777777" w:rsidR="00074E51" w:rsidRPr="002168A7" w:rsidRDefault="00074E51" w:rsidP="00BD78B3">
            <w:pPr>
              <w:widowControl w:val="0"/>
              <w:pBdr>
                <w:top w:val="nil"/>
                <w:left w:val="nil"/>
                <w:bottom w:val="nil"/>
                <w:right w:val="nil"/>
                <w:between w:val="nil"/>
              </w:pBdr>
              <w:spacing w:before="0" w:line="276" w:lineRule="auto"/>
              <w:rPr>
                <w:sz w:val="20"/>
                <w:szCs w:val="20"/>
              </w:rPr>
            </w:pPr>
          </w:p>
        </w:tc>
      </w:tr>
      <w:tr w:rsidR="00074E51" w:rsidRPr="002168A7" w14:paraId="3EDC1330" w14:textId="77777777" w:rsidTr="00074E51">
        <w:trPr>
          <w:cantSplit/>
          <w:trHeight w:val="113"/>
        </w:trPr>
        <w:tc>
          <w:tcPr>
            <w:tcW w:w="3822" w:type="dxa"/>
            <w:vMerge/>
            <w:tcBorders>
              <w:left w:val="single" w:sz="4" w:space="0" w:color="000000"/>
              <w:right w:val="single" w:sz="4" w:space="0" w:color="000000"/>
            </w:tcBorders>
          </w:tcPr>
          <w:p w14:paraId="66D01C25" w14:textId="77777777" w:rsidR="00074E51" w:rsidRPr="002168A7" w:rsidRDefault="00074E51" w:rsidP="00BD78B3">
            <w:pPr>
              <w:spacing w:before="0" w:line="240"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8D49639" w14:textId="77777777" w:rsidR="00074E51" w:rsidRPr="00074E51" w:rsidRDefault="00074E51" w:rsidP="004A4464">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6E94004A" w14:textId="77777777" w:rsidR="00074E51" w:rsidRPr="002168A7" w:rsidRDefault="00074E51" w:rsidP="00BD78B3">
            <w:pPr>
              <w:widowControl w:val="0"/>
              <w:pBdr>
                <w:top w:val="nil"/>
                <w:left w:val="nil"/>
                <w:bottom w:val="nil"/>
                <w:right w:val="nil"/>
                <w:between w:val="nil"/>
              </w:pBdr>
              <w:spacing w:before="0" w:line="276" w:lineRule="auto"/>
              <w:rPr>
                <w:sz w:val="20"/>
                <w:szCs w:val="20"/>
              </w:rPr>
            </w:pPr>
          </w:p>
        </w:tc>
      </w:tr>
      <w:tr w:rsidR="001F441A" w:rsidRPr="002168A7" w14:paraId="759236E7" w14:textId="77777777" w:rsidTr="00831E97">
        <w:trPr>
          <w:cantSplit/>
          <w:trHeight w:val="187"/>
        </w:trPr>
        <w:tc>
          <w:tcPr>
            <w:tcW w:w="3822" w:type="dxa"/>
            <w:vMerge w:val="restart"/>
            <w:tcBorders>
              <w:top w:val="single" w:sz="4" w:space="0" w:color="000000"/>
              <w:left w:val="single" w:sz="4" w:space="0" w:color="000000"/>
              <w:right w:val="single" w:sz="4" w:space="0" w:color="000000"/>
            </w:tcBorders>
          </w:tcPr>
          <w:p w14:paraId="72C06DDB" w14:textId="77777777" w:rsidR="001F441A" w:rsidRPr="002168A7" w:rsidRDefault="001F441A" w:rsidP="00B96B1A">
            <w:pPr>
              <w:widowControl w:val="0"/>
              <w:pBdr>
                <w:top w:val="nil"/>
                <w:left w:val="nil"/>
                <w:bottom w:val="nil"/>
                <w:right w:val="nil"/>
                <w:between w:val="nil"/>
              </w:pBdr>
              <w:spacing w:before="0" w:line="276" w:lineRule="auto"/>
              <w:rPr>
                <w:sz w:val="20"/>
                <w:szCs w:val="20"/>
              </w:rPr>
            </w:pPr>
            <w:r w:rsidRPr="002168A7">
              <w:rPr>
                <w:sz w:val="20"/>
                <w:szCs w:val="20"/>
              </w:rPr>
              <w:t>[5.9.B] The contact data of Data Protection Point of Contact shall be communicated and available to the Customer – where required by GDPR –competent supervisory authorities, and upon request to data subjects.</w:t>
            </w:r>
          </w:p>
        </w:tc>
        <w:tc>
          <w:tcPr>
            <w:tcW w:w="7120" w:type="dxa"/>
            <w:tcBorders>
              <w:top w:val="single" w:sz="4" w:space="0" w:color="000000"/>
              <w:left w:val="single" w:sz="4" w:space="0" w:color="000000"/>
              <w:bottom w:val="single" w:sz="4" w:space="0" w:color="000000"/>
              <w:right w:val="single" w:sz="4" w:space="0" w:color="000000"/>
            </w:tcBorders>
          </w:tcPr>
          <w:p w14:paraId="5923083A" w14:textId="77777777" w:rsidR="001F441A" w:rsidRDefault="001F441A" w:rsidP="0055607C">
            <w:pPr>
              <w:widowControl w:val="0"/>
              <w:pBdr>
                <w:top w:val="nil"/>
                <w:left w:val="nil"/>
                <w:bottom w:val="nil"/>
                <w:right w:val="nil"/>
                <w:between w:val="nil"/>
              </w:pBdr>
              <w:spacing w:before="0" w:line="276" w:lineRule="auto"/>
              <w:rPr>
                <w:b/>
                <w:bCs/>
                <w:sz w:val="20"/>
                <w:szCs w:val="20"/>
              </w:rPr>
            </w:pPr>
            <w:r w:rsidRPr="001F441A">
              <w:rPr>
                <w:sz w:val="20"/>
                <w:szCs w:val="20"/>
              </w:rPr>
              <w:t xml:space="preserve">5.9.B.1. </w:t>
            </w:r>
            <w:r w:rsidRPr="001F441A">
              <w:rPr>
                <w:b/>
                <w:bCs/>
                <w:sz w:val="20"/>
                <w:szCs w:val="20"/>
              </w:rPr>
              <w:t>Does the CSP communicate and make the contact of the Data Protection Point of Contact available to the Customer - and where required by GDPR - competent supervisory authorities, and upon request data subjects?</w:t>
            </w:r>
          </w:p>
          <w:p w14:paraId="5B435A46" w14:textId="38A56362" w:rsidR="00A04FB9" w:rsidRPr="0055607C" w:rsidRDefault="007F1BCB" w:rsidP="00A04FB9">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41EB290A" w14:textId="77777777" w:rsidR="001F441A" w:rsidRPr="002168A7" w:rsidRDefault="001F441A" w:rsidP="00BD78B3">
            <w:pPr>
              <w:widowControl w:val="0"/>
              <w:pBdr>
                <w:top w:val="nil"/>
                <w:left w:val="nil"/>
                <w:bottom w:val="nil"/>
                <w:right w:val="nil"/>
                <w:between w:val="nil"/>
              </w:pBdr>
              <w:spacing w:before="0" w:line="276" w:lineRule="auto"/>
              <w:rPr>
                <w:sz w:val="20"/>
                <w:szCs w:val="20"/>
              </w:rPr>
            </w:pPr>
          </w:p>
        </w:tc>
      </w:tr>
      <w:tr w:rsidR="001F441A" w:rsidRPr="002168A7" w14:paraId="3308A5F8" w14:textId="77777777" w:rsidTr="00831E97">
        <w:trPr>
          <w:cantSplit/>
          <w:trHeight w:val="187"/>
        </w:trPr>
        <w:tc>
          <w:tcPr>
            <w:tcW w:w="3822" w:type="dxa"/>
            <w:vMerge/>
            <w:tcBorders>
              <w:left w:val="single" w:sz="4" w:space="0" w:color="000000"/>
              <w:right w:val="single" w:sz="4" w:space="0" w:color="000000"/>
            </w:tcBorders>
          </w:tcPr>
          <w:p w14:paraId="6835B7F0" w14:textId="77777777" w:rsidR="001F441A" w:rsidRPr="002168A7" w:rsidRDefault="001F441A" w:rsidP="00B96B1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FDE5EE8" w14:textId="3192804B" w:rsidR="001F441A" w:rsidRPr="00B60D5D" w:rsidRDefault="00810AB7" w:rsidP="0055607C">
            <w:pPr>
              <w:widowControl w:val="0"/>
              <w:pBdr>
                <w:top w:val="nil"/>
                <w:left w:val="nil"/>
                <w:bottom w:val="nil"/>
                <w:right w:val="nil"/>
                <w:between w:val="nil"/>
              </w:pBdr>
              <w:spacing w:before="0" w:line="276" w:lineRule="auto"/>
              <w:rPr>
                <w:i/>
                <w:iCs/>
                <w:sz w:val="20"/>
                <w:szCs w:val="20"/>
              </w:rPr>
            </w:pPr>
            <w:r w:rsidRPr="00464C70">
              <w:rPr>
                <w:i/>
                <w:sz w:val="20"/>
                <w:szCs w:val="20"/>
              </w:rPr>
              <w:t>a. In which documentation is this information made available (e.g., public website, policy shared with Customers,...)</w:t>
            </w:r>
          </w:p>
        </w:tc>
        <w:tc>
          <w:tcPr>
            <w:tcW w:w="4504" w:type="dxa"/>
            <w:vMerge/>
            <w:tcBorders>
              <w:left w:val="single" w:sz="4" w:space="0" w:color="000000"/>
              <w:right w:val="single" w:sz="4" w:space="0" w:color="000000"/>
            </w:tcBorders>
          </w:tcPr>
          <w:p w14:paraId="40EBD9A0" w14:textId="77777777" w:rsidR="001F441A" w:rsidRPr="002168A7" w:rsidRDefault="001F441A" w:rsidP="00BD78B3">
            <w:pPr>
              <w:widowControl w:val="0"/>
              <w:pBdr>
                <w:top w:val="nil"/>
                <w:left w:val="nil"/>
                <w:bottom w:val="nil"/>
                <w:right w:val="nil"/>
                <w:between w:val="nil"/>
              </w:pBdr>
              <w:spacing w:before="0" w:line="276" w:lineRule="auto"/>
              <w:rPr>
                <w:sz w:val="20"/>
                <w:szCs w:val="20"/>
              </w:rPr>
            </w:pPr>
          </w:p>
        </w:tc>
      </w:tr>
      <w:tr w:rsidR="001F441A" w:rsidRPr="002168A7" w14:paraId="7FA2DA88" w14:textId="77777777" w:rsidTr="00831E97">
        <w:trPr>
          <w:cantSplit/>
          <w:trHeight w:val="187"/>
        </w:trPr>
        <w:tc>
          <w:tcPr>
            <w:tcW w:w="3822" w:type="dxa"/>
            <w:vMerge/>
            <w:tcBorders>
              <w:left w:val="single" w:sz="4" w:space="0" w:color="000000"/>
              <w:right w:val="single" w:sz="4" w:space="0" w:color="000000"/>
            </w:tcBorders>
          </w:tcPr>
          <w:p w14:paraId="6DD3E293" w14:textId="77777777" w:rsidR="001F441A" w:rsidRPr="002168A7" w:rsidRDefault="001F441A" w:rsidP="00B96B1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4A8062E" w14:textId="77777777" w:rsidR="001F441A" w:rsidRPr="0055607C" w:rsidRDefault="001F441A"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6D01F863" w14:textId="77777777" w:rsidR="001F441A" w:rsidRPr="002168A7" w:rsidRDefault="001F441A" w:rsidP="00BD78B3">
            <w:pPr>
              <w:widowControl w:val="0"/>
              <w:pBdr>
                <w:top w:val="nil"/>
                <w:left w:val="nil"/>
                <w:bottom w:val="nil"/>
                <w:right w:val="nil"/>
                <w:between w:val="nil"/>
              </w:pBdr>
              <w:spacing w:before="0" w:line="276" w:lineRule="auto"/>
              <w:rPr>
                <w:sz w:val="20"/>
                <w:szCs w:val="20"/>
              </w:rPr>
            </w:pPr>
          </w:p>
        </w:tc>
      </w:tr>
      <w:tr w:rsidR="001F441A" w:rsidRPr="002168A7" w14:paraId="6E025C38" w14:textId="77777777" w:rsidTr="00831E97">
        <w:trPr>
          <w:cantSplit/>
          <w:trHeight w:val="187"/>
        </w:trPr>
        <w:tc>
          <w:tcPr>
            <w:tcW w:w="3822" w:type="dxa"/>
            <w:vMerge/>
            <w:tcBorders>
              <w:left w:val="single" w:sz="4" w:space="0" w:color="000000"/>
              <w:right w:val="single" w:sz="4" w:space="0" w:color="000000"/>
            </w:tcBorders>
          </w:tcPr>
          <w:p w14:paraId="25A69B41" w14:textId="77777777" w:rsidR="001F441A" w:rsidRPr="002168A7" w:rsidRDefault="001F441A" w:rsidP="00B96B1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39ECC3B" w14:textId="4716FE08" w:rsidR="001F441A" w:rsidRPr="00B60D5D" w:rsidRDefault="00810AB7" w:rsidP="0055607C">
            <w:pPr>
              <w:widowControl w:val="0"/>
              <w:pBdr>
                <w:top w:val="nil"/>
                <w:left w:val="nil"/>
                <w:bottom w:val="nil"/>
                <w:right w:val="nil"/>
                <w:between w:val="nil"/>
              </w:pBdr>
              <w:spacing w:before="0" w:line="276" w:lineRule="auto"/>
              <w:rPr>
                <w:i/>
                <w:iCs/>
                <w:sz w:val="20"/>
                <w:szCs w:val="20"/>
              </w:rPr>
            </w:pPr>
            <w:r w:rsidRPr="00B60D5D">
              <w:rPr>
                <w:i/>
                <w:iCs/>
                <w:sz w:val="20"/>
                <w:szCs w:val="20"/>
              </w:rPr>
              <w:t>b. What is the mechanism put by the CSP to allow the Customers to contact the Data Protection Point of Contact (e.g., email address, submission form, portal,...)?</w:t>
            </w:r>
          </w:p>
        </w:tc>
        <w:tc>
          <w:tcPr>
            <w:tcW w:w="4504" w:type="dxa"/>
            <w:vMerge/>
            <w:tcBorders>
              <w:left w:val="single" w:sz="4" w:space="0" w:color="000000"/>
              <w:right w:val="single" w:sz="4" w:space="0" w:color="000000"/>
            </w:tcBorders>
          </w:tcPr>
          <w:p w14:paraId="7E0DAF13" w14:textId="77777777" w:rsidR="001F441A" w:rsidRPr="002168A7" w:rsidRDefault="001F441A" w:rsidP="00BD78B3">
            <w:pPr>
              <w:widowControl w:val="0"/>
              <w:pBdr>
                <w:top w:val="nil"/>
                <w:left w:val="nil"/>
                <w:bottom w:val="nil"/>
                <w:right w:val="nil"/>
                <w:between w:val="nil"/>
              </w:pBdr>
              <w:spacing w:before="0" w:line="276" w:lineRule="auto"/>
              <w:rPr>
                <w:sz w:val="20"/>
                <w:szCs w:val="20"/>
              </w:rPr>
            </w:pPr>
          </w:p>
        </w:tc>
      </w:tr>
      <w:tr w:rsidR="001F441A" w:rsidRPr="002168A7" w14:paraId="7710AD7A" w14:textId="77777777" w:rsidTr="00831E97">
        <w:trPr>
          <w:cantSplit/>
          <w:trHeight w:val="187"/>
        </w:trPr>
        <w:tc>
          <w:tcPr>
            <w:tcW w:w="3822" w:type="dxa"/>
            <w:vMerge/>
            <w:tcBorders>
              <w:left w:val="single" w:sz="4" w:space="0" w:color="000000"/>
              <w:bottom w:val="single" w:sz="4" w:space="0" w:color="000000"/>
              <w:right w:val="single" w:sz="4" w:space="0" w:color="000000"/>
            </w:tcBorders>
          </w:tcPr>
          <w:p w14:paraId="6B98B4F8" w14:textId="77777777" w:rsidR="001F441A" w:rsidRPr="002168A7" w:rsidRDefault="001F441A" w:rsidP="00B96B1A">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C638C32" w14:textId="77777777" w:rsidR="001F441A" w:rsidRPr="0055607C" w:rsidRDefault="001F441A"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72064EF9" w14:textId="77777777" w:rsidR="001F441A" w:rsidRPr="002168A7" w:rsidRDefault="001F441A" w:rsidP="00BD78B3">
            <w:pPr>
              <w:widowControl w:val="0"/>
              <w:pBdr>
                <w:top w:val="nil"/>
                <w:left w:val="nil"/>
                <w:bottom w:val="nil"/>
                <w:right w:val="nil"/>
                <w:between w:val="nil"/>
              </w:pBdr>
              <w:spacing w:before="0" w:line="276" w:lineRule="auto"/>
              <w:rPr>
                <w:sz w:val="20"/>
                <w:szCs w:val="20"/>
              </w:rPr>
            </w:pPr>
          </w:p>
        </w:tc>
      </w:tr>
      <w:tr w:rsidR="00810AB7" w:rsidRPr="002168A7" w14:paraId="284D701B" w14:textId="77777777" w:rsidTr="00831E97">
        <w:trPr>
          <w:cantSplit/>
          <w:trHeight w:val="115"/>
        </w:trPr>
        <w:tc>
          <w:tcPr>
            <w:tcW w:w="3822" w:type="dxa"/>
            <w:vMerge w:val="restart"/>
            <w:tcBorders>
              <w:top w:val="single" w:sz="4" w:space="0" w:color="000000"/>
              <w:left w:val="single" w:sz="4" w:space="0" w:color="000000"/>
              <w:right w:val="single" w:sz="4" w:space="0" w:color="000000"/>
            </w:tcBorders>
          </w:tcPr>
          <w:p w14:paraId="055126B2" w14:textId="77777777" w:rsidR="00810AB7" w:rsidRPr="002168A7" w:rsidRDefault="00810AB7" w:rsidP="00A43AA5">
            <w:pPr>
              <w:widowControl w:val="0"/>
              <w:pBdr>
                <w:top w:val="nil"/>
                <w:left w:val="nil"/>
                <w:bottom w:val="nil"/>
                <w:right w:val="nil"/>
                <w:between w:val="nil"/>
              </w:pBdr>
              <w:spacing w:before="0" w:line="276" w:lineRule="auto"/>
              <w:rPr>
                <w:sz w:val="20"/>
                <w:szCs w:val="20"/>
              </w:rPr>
            </w:pPr>
            <w:r w:rsidRPr="002168A7">
              <w:rPr>
                <w:sz w:val="20"/>
                <w:szCs w:val="20"/>
              </w:rPr>
              <w:lastRenderedPageBreak/>
              <w:t>[5.10.A] CSP shall establish documented procedures on how to address data subjects’ requests.</w:t>
            </w:r>
          </w:p>
        </w:tc>
        <w:tc>
          <w:tcPr>
            <w:tcW w:w="7120" w:type="dxa"/>
            <w:tcBorders>
              <w:top w:val="single" w:sz="4" w:space="0" w:color="000000"/>
              <w:left w:val="single" w:sz="4" w:space="0" w:color="000000"/>
              <w:bottom w:val="single" w:sz="4" w:space="0" w:color="000000"/>
              <w:right w:val="single" w:sz="4" w:space="0" w:color="000000"/>
            </w:tcBorders>
          </w:tcPr>
          <w:p w14:paraId="7BDEC574" w14:textId="77777777" w:rsidR="00810AB7" w:rsidRDefault="00D1012E" w:rsidP="0055607C">
            <w:pPr>
              <w:widowControl w:val="0"/>
              <w:pBdr>
                <w:top w:val="nil"/>
                <w:left w:val="nil"/>
                <w:bottom w:val="nil"/>
                <w:right w:val="nil"/>
                <w:between w:val="nil"/>
              </w:pBdr>
              <w:spacing w:before="0" w:line="276" w:lineRule="auto"/>
              <w:rPr>
                <w:b/>
                <w:bCs/>
                <w:sz w:val="20"/>
                <w:szCs w:val="20"/>
              </w:rPr>
            </w:pPr>
            <w:r w:rsidRPr="00D1012E">
              <w:rPr>
                <w:sz w:val="20"/>
                <w:szCs w:val="20"/>
              </w:rPr>
              <w:t xml:space="preserve">5.10.A.1. </w:t>
            </w:r>
            <w:r w:rsidRPr="00D1012E">
              <w:rPr>
                <w:b/>
                <w:bCs/>
                <w:sz w:val="20"/>
                <w:szCs w:val="20"/>
              </w:rPr>
              <w:t>Does the CSP have procedures in place which outline how Customer data subjects' requests are handled by the CSP, taking into account the nature of the processing?</w:t>
            </w:r>
          </w:p>
          <w:p w14:paraId="15462800" w14:textId="00C84BE0" w:rsidR="00A04FB9" w:rsidRPr="0055607C" w:rsidRDefault="007F1BCB" w:rsidP="00A04FB9">
            <w:pPr>
              <w:widowControl w:val="0"/>
              <w:pBdr>
                <w:top w:val="nil"/>
                <w:left w:val="nil"/>
                <w:bottom w:val="nil"/>
                <w:right w:val="nil"/>
                <w:between w:val="nil"/>
              </w:pBdr>
              <w:spacing w:before="0" w:line="276" w:lineRule="auto"/>
              <w:jc w:val="center"/>
              <w:rPr>
                <w:sz w:val="20"/>
                <w:szCs w:val="20"/>
              </w:rPr>
            </w:pPr>
            <w:r w:rsidRPr="007F1BCB">
              <w:rPr>
                <w:sz w:val="20"/>
                <w:szCs w:val="20"/>
              </w:rPr>
              <w:t>Yes / No</w:t>
            </w:r>
          </w:p>
        </w:tc>
        <w:tc>
          <w:tcPr>
            <w:tcW w:w="4504" w:type="dxa"/>
            <w:vMerge w:val="restart"/>
            <w:tcBorders>
              <w:top w:val="single" w:sz="4" w:space="0" w:color="000000"/>
              <w:left w:val="single" w:sz="4" w:space="0" w:color="000000"/>
              <w:right w:val="single" w:sz="4" w:space="0" w:color="000000"/>
            </w:tcBorders>
          </w:tcPr>
          <w:p w14:paraId="3F79375B" w14:textId="77777777" w:rsidR="00810AB7" w:rsidRPr="002168A7" w:rsidRDefault="00810AB7" w:rsidP="00BD78B3">
            <w:pPr>
              <w:widowControl w:val="0"/>
              <w:pBdr>
                <w:top w:val="nil"/>
                <w:left w:val="nil"/>
                <w:bottom w:val="nil"/>
                <w:right w:val="nil"/>
                <w:between w:val="nil"/>
              </w:pBdr>
              <w:spacing w:before="0" w:line="276" w:lineRule="auto"/>
              <w:rPr>
                <w:sz w:val="20"/>
                <w:szCs w:val="20"/>
              </w:rPr>
            </w:pPr>
          </w:p>
        </w:tc>
      </w:tr>
      <w:tr w:rsidR="00810AB7" w:rsidRPr="002168A7" w14:paraId="01B2103C" w14:textId="77777777" w:rsidTr="00464C70">
        <w:trPr>
          <w:cantSplit/>
          <w:trHeight w:val="20"/>
        </w:trPr>
        <w:tc>
          <w:tcPr>
            <w:tcW w:w="3822" w:type="dxa"/>
            <w:vMerge/>
            <w:tcBorders>
              <w:left w:val="single" w:sz="4" w:space="0" w:color="000000"/>
              <w:right w:val="single" w:sz="4" w:space="0" w:color="000000"/>
            </w:tcBorders>
          </w:tcPr>
          <w:p w14:paraId="724294BE" w14:textId="77777777" w:rsidR="00810AB7" w:rsidRPr="002168A7" w:rsidRDefault="00810AB7" w:rsidP="00A43AA5">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F513308" w14:textId="6968BAE9" w:rsidR="00810AB7" w:rsidRPr="00B60D5D" w:rsidRDefault="00D1012E" w:rsidP="0055607C">
            <w:pPr>
              <w:widowControl w:val="0"/>
              <w:pBdr>
                <w:top w:val="nil"/>
                <w:left w:val="nil"/>
                <w:bottom w:val="nil"/>
                <w:right w:val="nil"/>
                <w:between w:val="nil"/>
              </w:pBdr>
              <w:spacing w:before="0" w:line="276" w:lineRule="auto"/>
              <w:rPr>
                <w:i/>
                <w:iCs/>
                <w:sz w:val="20"/>
                <w:szCs w:val="20"/>
              </w:rPr>
            </w:pPr>
            <w:r w:rsidRPr="00464C70">
              <w:rPr>
                <w:i/>
                <w:sz w:val="20"/>
                <w:szCs w:val="20"/>
              </w:rPr>
              <w:t>a. Which procedures?</w:t>
            </w:r>
          </w:p>
        </w:tc>
        <w:tc>
          <w:tcPr>
            <w:tcW w:w="4504" w:type="dxa"/>
            <w:vMerge/>
            <w:tcBorders>
              <w:left w:val="single" w:sz="4" w:space="0" w:color="000000"/>
              <w:right w:val="single" w:sz="4" w:space="0" w:color="000000"/>
            </w:tcBorders>
          </w:tcPr>
          <w:p w14:paraId="691FBD67" w14:textId="77777777" w:rsidR="00810AB7" w:rsidRPr="002168A7" w:rsidRDefault="00810AB7" w:rsidP="00BD78B3">
            <w:pPr>
              <w:widowControl w:val="0"/>
              <w:pBdr>
                <w:top w:val="nil"/>
                <w:left w:val="nil"/>
                <w:bottom w:val="nil"/>
                <w:right w:val="nil"/>
                <w:between w:val="nil"/>
              </w:pBdr>
              <w:spacing w:before="0" w:line="276" w:lineRule="auto"/>
              <w:rPr>
                <w:sz w:val="20"/>
                <w:szCs w:val="20"/>
              </w:rPr>
            </w:pPr>
          </w:p>
        </w:tc>
      </w:tr>
      <w:tr w:rsidR="00810AB7" w:rsidRPr="002168A7" w14:paraId="1316A07B" w14:textId="77777777" w:rsidTr="00831E97">
        <w:trPr>
          <w:cantSplit/>
          <w:trHeight w:val="111"/>
        </w:trPr>
        <w:tc>
          <w:tcPr>
            <w:tcW w:w="3822" w:type="dxa"/>
            <w:vMerge/>
            <w:tcBorders>
              <w:left w:val="single" w:sz="4" w:space="0" w:color="000000"/>
              <w:right w:val="single" w:sz="4" w:space="0" w:color="000000"/>
            </w:tcBorders>
          </w:tcPr>
          <w:p w14:paraId="27256BEB" w14:textId="77777777" w:rsidR="00810AB7" w:rsidRPr="002168A7" w:rsidRDefault="00810AB7" w:rsidP="00A43AA5">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1A9F0F6" w14:textId="77777777" w:rsidR="00810AB7" w:rsidRPr="0055607C" w:rsidRDefault="00810AB7"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4F8DEF00" w14:textId="77777777" w:rsidR="00810AB7" w:rsidRPr="002168A7" w:rsidRDefault="00810AB7" w:rsidP="00BD78B3">
            <w:pPr>
              <w:widowControl w:val="0"/>
              <w:pBdr>
                <w:top w:val="nil"/>
                <w:left w:val="nil"/>
                <w:bottom w:val="nil"/>
                <w:right w:val="nil"/>
                <w:between w:val="nil"/>
              </w:pBdr>
              <w:spacing w:before="0" w:line="276" w:lineRule="auto"/>
              <w:rPr>
                <w:sz w:val="20"/>
                <w:szCs w:val="20"/>
              </w:rPr>
            </w:pPr>
          </w:p>
        </w:tc>
      </w:tr>
      <w:tr w:rsidR="00810AB7" w:rsidRPr="002168A7" w14:paraId="3E171B57" w14:textId="77777777" w:rsidTr="00831E97">
        <w:trPr>
          <w:cantSplit/>
          <w:trHeight w:val="111"/>
        </w:trPr>
        <w:tc>
          <w:tcPr>
            <w:tcW w:w="3822" w:type="dxa"/>
            <w:vMerge/>
            <w:tcBorders>
              <w:left w:val="single" w:sz="4" w:space="0" w:color="000000"/>
              <w:right w:val="single" w:sz="4" w:space="0" w:color="000000"/>
            </w:tcBorders>
          </w:tcPr>
          <w:p w14:paraId="66173B1D" w14:textId="77777777" w:rsidR="00810AB7" w:rsidRPr="002168A7" w:rsidRDefault="00810AB7" w:rsidP="00A43AA5">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443BCBA" w14:textId="3DE4C43B" w:rsidR="00810AB7" w:rsidRPr="00B60D5D" w:rsidRDefault="00D1012E" w:rsidP="0055607C">
            <w:pPr>
              <w:widowControl w:val="0"/>
              <w:pBdr>
                <w:top w:val="nil"/>
                <w:left w:val="nil"/>
                <w:bottom w:val="nil"/>
                <w:right w:val="nil"/>
                <w:between w:val="nil"/>
              </w:pBdr>
              <w:spacing w:before="0" w:line="276" w:lineRule="auto"/>
              <w:rPr>
                <w:i/>
                <w:iCs/>
                <w:sz w:val="20"/>
                <w:szCs w:val="20"/>
              </w:rPr>
            </w:pPr>
            <w:r w:rsidRPr="00B60D5D">
              <w:rPr>
                <w:i/>
                <w:iCs/>
                <w:sz w:val="20"/>
                <w:szCs w:val="20"/>
              </w:rPr>
              <w:t>b. Please provide a high-level summary of the procedure as related to Control 5.10.A.</w:t>
            </w:r>
          </w:p>
        </w:tc>
        <w:tc>
          <w:tcPr>
            <w:tcW w:w="4504" w:type="dxa"/>
            <w:vMerge/>
            <w:tcBorders>
              <w:left w:val="single" w:sz="4" w:space="0" w:color="000000"/>
              <w:right w:val="single" w:sz="4" w:space="0" w:color="000000"/>
            </w:tcBorders>
          </w:tcPr>
          <w:p w14:paraId="55ABE258" w14:textId="77777777" w:rsidR="00810AB7" w:rsidRPr="002168A7" w:rsidRDefault="00810AB7" w:rsidP="00BD78B3">
            <w:pPr>
              <w:widowControl w:val="0"/>
              <w:pBdr>
                <w:top w:val="nil"/>
                <w:left w:val="nil"/>
                <w:bottom w:val="nil"/>
                <w:right w:val="nil"/>
                <w:between w:val="nil"/>
              </w:pBdr>
              <w:spacing w:before="0" w:line="276" w:lineRule="auto"/>
              <w:rPr>
                <w:sz w:val="20"/>
                <w:szCs w:val="20"/>
              </w:rPr>
            </w:pPr>
          </w:p>
        </w:tc>
      </w:tr>
      <w:tr w:rsidR="00810AB7" w:rsidRPr="002168A7" w14:paraId="7D01C2FE" w14:textId="77777777" w:rsidTr="00831E97">
        <w:trPr>
          <w:cantSplit/>
          <w:trHeight w:val="111"/>
        </w:trPr>
        <w:tc>
          <w:tcPr>
            <w:tcW w:w="3822" w:type="dxa"/>
            <w:vMerge/>
            <w:tcBorders>
              <w:left w:val="single" w:sz="4" w:space="0" w:color="000000"/>
              <w:bottom w:val="single" w:sz="4" w:space="0" w:color="000000"/>
              <w:right w:val="single" w:sz="4" w:space="0" w:color="000000"/>
            </w:tcBorders>
          </w:tcPr>
          <w:p w14:paraId="1780BC7D" w14:textId="77777777" w:rsidR="00810AB7" w:rsidRPr="002168A7" w:rsidRDefault="00810AB7" w:rsidP="00A43AA5">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0CBBFC2" w14:textId="77777777" w:rsidR="00810AB7" w:rsidRPr="0055607C" w:rsidRDefault="00810AB7"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63883FBB" w14:textId="77777777" w:rsidR="00810AB7" w:rsidRPr="002168A7" w:rsidRDefault="00810AB7" w:rsidP="00BD78B3">
            <w:pPr>
              <w:widowControl w:val="0"/>
              <w:pBdr>
                <w:top w:val="nil"/>
                <w:left w:val="nil"/>
                <w:bottom w:val="nil"/>
                <w:right w:val="nil"/>
                <w:between w:val="nil"/>
              </w:pBdr>
              <w:spacing w:before="0" w:line="276" w:lineRule="auto"/>
              <w:rPr>
                <w:sz w:val="20"/>
                <w:szCs w:val="20"/>
              </w:rPr>
            </w:pPr>
          </w:p>
        </w:tc>
      </w:tr>
      <w:tr w:rsidR="00810AB7" w:rsidRPr="002168A7" w14:paraId="01393D1A" w14:textId="77777777" w:rsidTr="00831E97">
        <w:trPr>
          <w:cantSplit/>
          <w:trHeight w:val="152"/>
        </w:trPr>
        <w:tc>
          <w:tcPr>
            <w:tcW w:w="3822" w:type="dxa"/>
            <w:vMerge w:val="restart"/>
            <w:tcBorders>
              <w:top w:val="single" w:sz="4" w:space="0" w:color="000000"/>
              <w:left w:val="single" w:sz="4" w:space="0" w:color="000000"/>
              <w:right w:val="single" w:sz="4" w:space="0" w:color="000000"/>
            </w:tcBorders>
          </w:tcPr>
          <w:p w14:paraId="3DD291AD" w14:textId="77777777" w:rsidR="00810AB7" w:rsidRPr="002168A7" w:rsidRDefault="00810AB7" w:rsidP="00BD78B3">
            <w:pPr>
              <w:widowControl w:val="0"/>
              <w:pBdr>
                <w:top w:val="nil"/>
                <w:left w:val="nil"/>
                <w:bottom w:val="nil"/>
                <w:right w:val="nil"/>
                <w:between w:val="nil"/>
              </w:pBdr>
              <w:spacing w:before="0" w:line="276" w:lineRule="auto"/>
              <w:rPr>
                <w:sz w:val="20"/>
                <w:szCs w:val="20"/>
              </w:rPr>
            </w:pPr>
            <w:r w:rsidRPr="002168A7">
              <w:rPr>
                <w:sz w:val="20"/>
                <w:szCs w:val="20"/>
              </w:rPr>
              <w:t>[5.10.B] CSP shall establish documented procedures assisting the Customer for fulfilling data subject requests, taking into account the nature of the processing.</w:t>
            </w:r>
          </w:p>
        </w:tc>
        <w:tc>
          <w:tcPr>
            <w:tcW w:w="7120" w:type="dxa"/>
            <w:tcBorders>
              <w:top w:val="single" w:sz="4" w:space="0" w:color="000000"/>
              <w:left w:val="single" w:sz="4" w:space="0" w:color="000000"/>
              <w:bottom w:val="single" w:sz="4" w:space="0" w:color="000000"/>
              <w:right w:val="single" w:sz="4" w:space="0" w:color="000000"/>
            </w:tcBorders>
          </w:tcPr>
          <w:p w14:paraId="7F246099" w14:textId="4D9D17FF" w:rsidR="00810AB7" w:rsidRDefault="00D1012E" w:rsidP="0055607C">
            <w:pPr>
              <w:widowControl w:val="0"/>
              <w:pBdr>
                <w:top w:val="nil"/>
                <w:left w:val="nil"/>
                <w:bottom w:val="nil"/>
                <w:right w:val="nil"/>
                <w:between w:val="nil"/>
              </w:pBdr>
              <w:spacing w:before="0" w:line="276" w:lineRule="auto"/>
              <w:rPr>
                <w:b/>
                <w:bCs/>
                <w:sz w:val="20"/>
                <w:szCs w:val="20"/>
              </w:rPr>
            </w:pPr>
            <w:r w:rsidRPr="00D1012E">
              <w:rPr>
                <w:sz w:val="20"/>
                <w:szCs w:val="20"/>
              </w:rPr>
              <w:t xml:space="preserve">5.10.B.1. </w:t>
            </w:r>
            <w:r w:rsidRPr="00106AEE">
              <w:rPr>
                <w:b/>
                <w:bCs/>
                <w:sz w:val="20"/>
                <w:szCs w:val="20"/>
              </w:rPr>
              <w:t xml:space="preserve">Does the CSP have established procedures </w:t>
            </w:r>
            <w:r w:rsidR="004B16E9">
              <w:rPr>
                <w:b/>
                <w:bCs/>
                <w:sz w:val="20"/>
                <w:szCs w:val="20"/>
              </w:rPr>
              <w:t>in place to</w:t>
            </w:r>
            <w:r w:rsidR="004B16E9" w:rsidRPr="00106AEE">
              <w:rPr>
                <w:b/>
                <w:bCs/>
                <w:sz w:val="20"/>
                <w:szCs w:val="20"/>
              </w:rPr>
              <w:t xml:space="preserve"> </w:t>
            </w:r>
            <w:r w:rsidRPr="00106AEE">
              <w:rPr>
                <w:b/>
                <w:bCs/>
                <w:sz w:val="20"/>
                <w:szCs w:val="20"/>
              </w:rPr>
              <w:t>assist the Customer to fully address data subject access requests, taking into account the nature of the processing?</w:t>
            </w:r>
          </w:p>
          <w:p w14:paraId="522B79D4" w14:textId="277AD32A" w:rsidR="00A04FB9" w:rsidRPr="007F1BCB" w:rsidRDefault="00A04FB9" w:rsidP="00A04FB9">
            <w:pPr>
              <w:widowControl w:val="0"/>
              <w:pBdr>
                <w:top w:val="nil"/>
                <w:left w:val="nil"/>
                <w:bottom w:val="nil"/>
                <w:right w:val="nil"/>
                <w:between w:val="nil"/>
              </w:pBdr>
              <w:spacing w:before="0" w:line="276" w:lineRule="auto"/>
              <w:jc w:val="center"/>
              <w:rPr>
                <w:sz w:val="20"/>
                <w:szCs w:val="20"/>
              </w:rPr>
            </w:pPr>
            <w:r w:rsidRPr="007F1BCB">
              <w:rPr>
                <w:sz w:val="20"/>
                <w:szCs w:val="20"/>
              </w:rPr>
              <w:t>Yes</w:t>
            </w:r>
            <w:r w:rsidR="007F1BCB">
              <w:rPr>
                <w:sz w:val="20"/>
                <w:szCs w:val="20"/>
              </w:rPr>
              <w:t xml:space="preserve"> </w:t>
            </w:r>
            <w:r w:rsidRPr="007F1BCB">
              <w:rPr>
                <w:sz w:val="20"/>
                <w:szCs w:val="20"/>
              </w:rPr>
              <w:t>/</w:t>
            </w:r>
            <w:r w:rsidR="007F1BCB">
              <w:rPr>
                <w:sz w:val="20"/>
                <w:szCs w:val="20"/>
              </w:rPr>
              <w:t xml:space="preserve"> </w:t>
            </w:r>
            <w:r w:rsidRPr="007F1BCB">
              <w:rPr>
                <w:sz w:val="20"/>
                <w:szCs w:val="20"/>
              </w:rPr>
              <w:t>No</w:t>
            </w:r>
          </w:p>
        </w:tc>
        <w:tc>
          <w:tcPr>
            <w:tcW w:w="4504" w:type="dxa"/>
            <w:vMerge w:val="restart"/>
            <w:tcBorders>
              <w:top w:val="single" w:sz="4" w:space="0" w:color="000000"/>
              <w:left w:val="single" w:sz="4" w:space="0" w:color="000000"/>
              <w:right w:val="single" w:sz="4" w:space="0" w:color="000000"/>
            </w:tcBorders>
          </w:tcPr>
          <w:p w14:paraId="68EDAE01" w14:textId="77777777" w:rsidR="00810AB7" w:rsidRPr="002168A7" w:rsidRDefault="00810AB7" w:rsidP="00BD78B3">
            <w:pPr>
              <w:widowControl w:val="0"/>
              <w:pBdr>
                <w:top w:val="nil"/>
                <w:left w:val="nil"/>
                <w:bottom w:val="nil"/>
                <w:right w:val="nil"/>
                <w:between w:val="nil"/>
              </w:pBdr>
              <w:spacing w:before="0" w:line="276" w:lineRule="auto"/>
              <w:rPr>
                <w:sz w:val="20"/>
                <w:szCs w:val="20"/>
              </w:rPr>
            </w:pPr>
          </w:p>
        </w:tc>
      </w:tr>
      <w:tr w:rsidR="00810AB7" w:rsidRPr="002168A7" w14:paraId="5B9913EA" w14:textId="77777777" w:rsidTr="00831E97">
        <w:trPr>
          <w:cantSplit/>
          <w:trHeight w:val="150"/>
        </w:trPr>
        <w:tc>
          <w:tcPr>
            <w:tcW w:w="3822" w:type="dxa"/>
            <w:vMerge/>
            <w:tcBorders>
              <w:left w:val="single" w:sz="4" w:space="0" w:color="000000"/>
              <w:right w:val="single" w:sz="4" w:space="0" w:color="000000"/>
            </w:tcBorders>
          </w:tcPr>
          <w:p w14:paraId="7936670C" w14:textId="77777777" w:rsidR="00810AB7" w:rsidRPr="002168A7" w:rsidRDefault="00810AB7"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71C41AE" w14:textId="754F35F8" w:rsidR="00810AB7" w:rsidRPr="00B60D5D" w:rsidRDefault="00106AEE" w:rsidP="0055607C">
            <w:pPr>
              <w:widowControl w:val="0"/>
              <w:pBdr>
                <w:top w:val="nil"/>
                <w:left w:val="nil"/>
                <w:bottom w:val="nil"/>
                <w:right w:val="nil"/>
                <w:between w:val="nil"/>
              </w:pBdr>
              <w:spacing w:before="0" w:line="276" w:lineRule="auto"/>
              <w:rPr>
                <w:i/>
                <w:iCs/>
                <w:sz w:val="20"/>
                <w:szCs w:val="20"/>
              </w:rPr>
            </w:pPr>
            <w:r w:rsidRPr="00464C70">
              <w:rPr>
                <w:i/>
                <w:sz w:val="20"/>
                <w:szCs w:val="20"/>
              </w:rPr>
              <w:t>a. Which procedures?</w:t>
            </w:r>
          </w:p>
        </w:tc>
        <w:tc>
          <w:tcPr>
            <w:tcW w:w="4504" w:type="dxa"/>
            <w:vMerge/>
            <w:tcBorders>
              <w:left w:val="single" w:sz="4" w:space="0" w:color="000000"/>
              <w:right w:val="single" w:sz="4" w:space="0" w:color="000000"/>
            </w:tcBorders>
          </w:tcPr>
          <w:p w14:paraId="52106FAD" w14:textId="77777777" w:rsidR="00810AB7" w:rsidRPr="002168A7" w:rsidRDefault="00810AB7" w:rsidP="00BD78B3">
            <w:pPr>
              <w:widowControl w:val="0"/>
              <w:pBdr>
                <w:top w:val="nil"/>
                <w:left w:val="nil"/>
                <w:bottom w:val="nil"/>
                <w:right w:val="nil"/>
                <w:between w:val="nil"/>
              </w:pBdr>
              <w:spacing w:before="0" w:line="276" w:lineRule="auto"/>
              <w:rPr>
                <w:sz w:val="20"/>
                <w:szCs w:val="20"/>
              </w:rPr>
            </w:pPr>
          </w:p>
        </w:tc>
      </w:tr>
      <w:tr w:rsidR="00810AB7" w:rsidRPr="002168A7" w14:paraId="11474FFA" w14:textId="77777777" w:rsidTr="00831E97">
        <w:trPr>
          <w:cantSplit/>
          <w:trHeight w:val="150"/>
        </w:trPr>
        <w:tc>
          <w:tcPr>
            <w:tcW w:w="3822" w:type="dxa"/>
            <w:vMerge/>
            <w:tcBorders>
              <w:left w:val="single" w:sz="4" w:space="0" w:color="000000"/>
              <w:right w:val="single" w:sz="4" w:space="0" w:color="000000"/>
            </w:tcBorders>
          </w:tcPr>
          <w:p w14:paraId="1A9DF092" w14:textId="77777777" w:rsidR="00810AB7" w:rsidRPr="002168A7" w:rsidRDefault="00810AB7"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822CE7B" w14:textId="77777777" w:rsidR="00810AB7" w:rsidRPr="0055607C" w:rsidRDefault="00810AB7"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2A581C6D" w14:textId="77777777" w:rsidR="00810AB7" w:rsidRPr="002168A7" w:rsidRDefault="00810AB7" w:rsidP="00BD78B3">
            <w:pPr>
              <w:widowControl w:val="0"/>
              <w:pBdr>
                <w:top w:val="nil"/>
                <w:left w:val="nil"/>
                <w:bottom w:val="nil"/>
                <w:right w:val="nil"/>
                <w:between w:val="nil"/>
              </w:pBdr>
              <w:spacing w:before="0" w:line="276" w:lineRule="auto"/>
              <w:rPr>
                <w:sz w:val="20"/>
                <w:szCs w:val="20"/>
              </w:rPr>
            </w:pPr>
          </w:p>
        </w:tc>
      </w:tr>
      <w:tr w:rsidR="00810AB7" w:rsidRPr="002168A7" w14:paraId="213F4DAE" w14:textId="77777777" w:rsidTr="00831E97">
        <w:trPr>
          <w:cantSplit/>
          <w:trHeight w:val="150"/>
        </w:trPr>
        <w:tc>
          <w:tcPr>
            <w:tcW w:w="3822" w:type="dxa"/>
            <w:vMerge/>
            <w:tcBorders>
              <w:left w:val="single" w:sz="4" w:space="0" w:color="000000"/>
              <w:right w:val="single" w:sz="4" w:space="0" w:color="000000"/>
            </w:tcBorders>
          </w:tcPr>
          <w:p w14:paraId="77D3DD25" w14:textId="77777777" w:rsidR="00810AB7" w:rsidRPr="002168A7" w:rsidRDefault="00810AB7"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5D7BE8B" w14:textId="479D144F" w:rsidR="00810AB7" w:rsidRPr="00B60D5D" w:rsidRDefault="00106AEE" w:rsidP="0055607C">
            <w:pPr>
              <w:widowControl w:val="0"/>
              <w:pBdr>
                <w:top w:val="nil"/>
                <w:left w:val="nil"/>
                <w:bottom w:val="nil"/>
                <w:right w:val="nil"/>
                <w:between w:val="nil"/>
              </w:pBdr>
              <w:spacing w:before="0" w:line="276" w:lineRule="auto"/>
              <w:rPr>
                <w:i/>
                <w:iCs/>
                <w:sz w:val="20"/>
                <w:szCs w:val="20"/>
              </w:rPr>
            </w:pPr>
            <w:r w:rsidRPr="00B60D5D">
              <w:rPr>
                <w:i/>
                <w:iCs/>
                <w:sz w:val="20"/>
                <w:szCs w:val="20"/>
              </w:rPr>
              <w:t xml:space="preserve">b. Please </w:t>
            </w:r>
            <w:r w:rsidR="004B16E9">
              <w:rPr>
                <w:i/>
                <w:iCs/>
                <w:sz w:val="20"/>
                <w:szCs w:val="20"/>
              </w:rPr>
              <w:t>provide details</w:t>
            </w:r>
            <w:r w:rsidR="004B16E9" w:rsidRPr="00B60D5D">
              <w:rPr>
                <w:i/>
                <w:iCs/>
                <w:sz w:val="20"/>
                <w:szCs w:val="20"/>
              </w:rPr>
              <w:t xml:space="preserve"> </w:t>
            </w:r>
            <w:r w:rsidRPr="00B60D5D">
              <w:rPr>
                <w:i/>
                <w:iCs/>
                <w:sz w:val="20"/>
                <w:szCs w:val="20"/>
              </w:rPr>
              <w:t>such assistance.</w:t>
            </w:r>
          </w:p>
        </w:tc>
        <w:tc>
          <w:tcPr>
            <w:tcW w:w="4504" w:type="dxa"/>
            <w:vMerge/>
            <w:tcBorders>
              <w:left w:val="single" w:sz="4" w:space="0" w:color="000000"/>
              <w:right w:val="single" w:sz="4" w:space="0" w:color="000000"/>
            </w:tcBorders>
          </w:tcPr>
          <w:p w14:paraId="10B595C5" w14:textId="77777777" w:rsidR="00810AB7" w:rsidRPr="002168A7" w:rsidRDefault="00810AB7" w:rsidP="00BD78B3">
            <w:pPr>
              <w:widowControl w:val="0"/>
              <w:pBdr>
                <w:top w:val="nil"/>
                <w:left w:val="nil"/>
                <w:bottom w:val="nil"/>
                <w:right w:val="nil"/>
                <w:between w:val="nil"/>
              </w:pBdr>
              <w:spacing w:before="0" w:line="276" w:lineRule="auto"/>
              <w:rPr>
                <w:sz w:val="20"/>
                <w:szCs w:val="20"/>
              </w:rPr>
            </w:pPr>
          </w:p>
        </w:tc>
      </w:tr>
      <w:tr w:rsidR="00810AB7" w:rsidRPr="002168A7" w14:paraId="4B7C6ECB" w14:textId="77777777" w:rsidTr="00831E97">
        <w:trPr>
          <w:cantSplit/>
          <w:trHeight w:val="150"/>
        </w:trPr>
        <w:tc>
          <w:tcPr>
            <w:tcW w:w="3822" w:type="dxa"/>
            <w:vMerge/>
            <w:tcBorders>
              <w:left w:val="single" w:sz="4" w:space="0" w:color="000000"/>
              <w:bottom w:val="single" w:sz="4" w:space="0" w:color="000000"/>
              <w:right w:val="single" w:sz="4" w:space="0" w:color="000000"/>
            </w:tcBorders>
          </w:tcPr>
          <w:p w14:paraId="1493DF02" w14:textId="77777777" w:rsidR="00810AB7" w:rsidRPr="002168A7" w:rsidRDefault="00810AB7"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7DF1E8E" w14:textId="77777777" w:rsidR="00810AB7" w:rsidRPr="0055607C" w:rsidRDefault="00810AB7"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15A3E45D" w14:textId="77777777" w:rsidR="00810AB7" w:rsidRPr="002168A7" w:rsidRDefault="00810AB7" w:rsidP="00BD78B3">
            <w:pPr>
              <w:widowControl w:val="0"/>
              <w:pBdr>
                <w:top w:val="nil"/>
                <w:left w:val="nil"/>
                <w:bottom w:val="nil"/>
                <w:right w:val="nil"/>
                <w:between w:val="nil"/>
              </w:pBdr>
              <w:spacing w:before="0" w:line="276" w:lineRule="auto"/>
              <w:rPr>
                <w:sz w:val="20"/>
                <w:szCs w:val="20"/>
              </w:rPr>
            </w:pPr>
          </w:p>
        </w:tc>
      </w:tr>
      <w:tr w:rsidR="00FC1899" w:rsidRPr="002168A7" w14:paraId="48DF1D3F" w14:textId="77777777" w:rsidTr="00831E97">
        <w:trPr>
          <w:cantSplit/>
          <w:trHeight w:val="115"/>
        </w:trPr>
        <w:tc>
          <w:tcPr>
            <w:tcW w:w="3822" w:type="dxa"/>
            <w:vMerge w:val="restart"/>
            <w:tcBorders>
              <w:top w:val="single" w:sz="4" w:space="0" w:color="000000"/>
              <w:left w:val="single" w:sz="4" w:space="0" w:color="000000"/>
              <w:right w:val="single" w:sz="4" w:space="0" w:color="000000"/>
            </w:tcBorders>
          </w:tcPr>
          <w:p w14:paraId="0BE9AEAB" w14:textId="77777777" w:rsidR="00FC1899" w:rsidRPr="002168A7" w:rsidRDefault="00FC1899" w:rsidP="00BD78B3">
            <w:pPr>
              <w:widowControl w:val="0"/>
              <w:spacing w:before="0" w:line="276" w:lineRule="auto"/>
              <w:rPr>
                <w:sz w:val="20"/>
                <w:szCs w:val="20"/>
              </w:rPr>
            </w:pPr>
            <w:r w:rsidRPr="002168A7">
              <w:rPr>
                <w:sz w:val="20"/>
                <w:szCs w:val="20"/>
              </w:rPr>
              <w:t>[5.11.A] CSP shall establish policies and procedures to enable Customer to respond to requests by supervisory authorities.</w:t>
            </w:r>
          </w:p>
        </w:tc>
        <w:tc>
          <w:tcPr>
            <w:tcW w:w="7120" w:type="dxa"/>
            <w:tcBorders>
              <w:top w:val="single" w:sz="4" w:space="0" w:color="000000"/>
              <w:left w:val="single" w:sz="4" w:space="0" w:color="000000"/>
              <w:bottom w:val="single" w:sz="4" w:space="0" w:color="000000"/>
              <w:right w:val="single" w:sz="4" w:space="0" w:color="000000"/>
            </w:tcBorders>
          </w:tcPr>
          <w:p w14:paraId="5094ACF5" w14:textId="0F591449" w:rsidR="00FC1899" w:rsidRDefault="0082012F" w:rsidP="0055607C">
            <w:pPr>
              <w:widowControl w:val="0"/>
              <w:pBdr>
                <w:top w:val="nil"/>
                <w:left w:val="nil"/>
                <w:bottom w:val="nil"/>
                <w:right w:val="nil"/>
                <w:between w:val="nil"/>
              </w:pBdr>
              <w:spacing w:before="0" w:line="276" w:lineRule="auto"/>
              <w:rPr>
                <w:b/>
                <w:bCs/>
                <w:sz w:val="20"/>
                <w:szCs w:val="20"/>
              </w:rPr>
            </w:pPr>
            <w:r w:rsidRPr="0082012F">
              <w:rPr>
                <w:sz w:val="20"/>
                <w:szCs w:val="20"/>
              </w:rPr>
              <w:t xml:space="preserve">5.11.A.1. </w:t>
            </w:r>
            <w:r w:rsidRPr="0082012F">
              <w:rPr>
                <w:b/>
                <w:bCs/>
                <w:sz w:val="20"/>
                <w:szCs w:val="20"/>
              </w:rPr>
              <w:t>Does the CSP have policies and procedures in place which outline how the Customer can access the relevant information to enable the Customer to respond to requests by supervisory authorities, regarding the processing of Customer Personal Data by the CSP (e.g., making available relevant certificates or audit reports, ensuring the Data Protection Point of Contact is available,</w:t>
            </w:r>
            <w:r w:rsidR="007A621D">
              <w:rPr>
                <w:b/>
                <w:bCs/>
                <w:sz w:val="20"/>
                <w:szCs w:val="20"/>
              </w:rPr>
              <w:t xml:space="preserve"> etc.</w:t>
            </w:r>
            <w:r w:rsidRPr="0082012F">
              <w:rPr>
                <w:b/>
                <w:bCs/>
                <w:sz w:val="20"/>
                <w:szCs w:val="20"/>
              </w:rPr>
              <w:t>)?</w:t>
            </w:r>
          </w:p>
          <w:p w14:paraId="1EDE8DA5" w14:textId="183BA328" w:rsidR="00A04FB9" w:rsidRPr="0055607C" w:rsidRDefault="00425B04" w:rsidP="00A04FB9">
            <w:pPr>
              <w:widowControl w:val="0"/>
              <w:pBdr>
                <w:top w:val="nil"/>
                <w:left w:val="nil"/>
                <w:bottom w:val="nil"/>
                <w:right w:val="nil"/>
                <w:between w:val="nil"/>
              </w:pBdr>
              <w:spacing w:before="0" w:line="276" w:lineRule="auto"/>
              <w:jc w:val="center"/>
              <w:rPr>
                <w:sz w:val="20"/>
                <w:szCs w:val="20"/>
              </w:rPr>
            </w:pPr>
            <w:r w:rsidRPr="00425B04">
              <w:rPr>
                <w:sz w:val="20"/>
                <w:szCs w:val="20"/>
              </w:rPr>
              <w:t>Yes / No</w:t>
            </w:r>
          </w:p>
        </w:tc>
        <w:tc>
          <w:tcPr>
            <w:tcW w:w="4504" w:type="dxa"/>
            <w:vMerge w:val="restart"/>
            <w:tcBorders>
              <w:top w:val="single" w:sz="4" w:space="0" w:color="000000"/>
              <w:left w:val="single" w:sz="4" w:space="0" w:color="000000"/>
              <w:right w:val="single" w:sz="4" w:space="0" w:color="000000"/>
            </w:tcBorders>
          </w:tcPr>
          <w:p w14:paraId="5AECC8C5"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r>
      <w:tr w:rsidR="00FC1899" w:rsidRPr="002168A7" w14:paraId="26EF870E" w14:textId="77777777" w:rsidTr="00831E97">
        <w:trPr>
          <w:cantSplit/>
          <w:trHeight w:val="111"/>
        </w:trPr>
        <w:tc>
          <w:tcPr>
            <w:tcW w:w="3822" w:type="dxa"/>
            <w:vMerge/>
            <w:tcBorders>
              <w:left w:val="single" w:sz="4" w:space="0" w:color="000000"/>
              <w:right w:val="single" w:sz="4" w:space="0" w:color="000000"/>
            </w:tcBorders>
          </w:tcPr>
          <w:p w14:paraId="6AC8A2DD" w14:textId="77777777" w:rsidR="00FC1899" w:rsidRPr="002168A7" w:rsidRDefault="00FC189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E1CF21F" w14:textId="10860B9A" w:rsidR="00FC1899" w:rsidRPr="00B60D5D" w:rsidRDefault="0082012F" w:rsidP="0055607C">
            <w:pPr>
              <w:widowControl w:val="0"/>
              <w:pBdr>
                <w:top w:val="nil"/>
                <w:left w:val="nil"/>
                <w:bottom w:val="nil"/>
                <w:right w:val="nil"/>
                <w:between w:val="nil"/>
              </w:pBdr>
              <w:spacing w:before="0" w:line="276" w:lineRule="auto"/>
              <w:rPr>
                <w:i/>
                <w:iCs/>
                <w:sz w:val="20"/>
                <w:szCs w:val="20"/>
              </w:rPr>
            </w:pPr>
            <w:r w:rsidRPr="00B60D5D">
              <w:rPr>
                <w:i/>
                <w:iCs/>
                <w:sz w:val="20"/>
                <w:szCs w:val="20"/>
              </w:rPr>
              <w:t>a. Which procedures?</w:t>
            </w:r>
          </w:p>
        </w:tc>
        <w:tc>
          <w:tcPr>
            <w:tcW w:w="4504" w:type="dxa"/>
            <w:vMerge/>
            <w:tcBorders>
              <w:left w:val="single" w:sz="4" w:space="0" w:color="000000"/>
              <w:right w:val="single" w:sz="4" w:space="0" w:color="000000"/>
            </w:tcBorders>
          </w:tcPr>
          <w:p w14:paraId="2781503A"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r>
      <w:tr w:rsidR="00FC1899" w:rsidRPr="002168A7" w14:paraId="1E669524" w14:textId="77777777" w:rsidTr="00831E97">
        <w:trPr>
          <w:cantSplit/>
          <w:trHeight w:val="111"/>
        </w:trPr>
        <w:tc>
          <w:tcPr>
            <w:tcW w:w="3822" w:type="dxa"/>
            <w:vMerge/>
            <w:tcBorders>
              <w:left w:val="single" w:sz="4" w:space="0" w:color="000000"/>
              <w:right w:val="single" w:sz="4" w:space="0" w:color="000000"/>
            </w:tcBorders>
          </w:tcPr>
          <w:p w14:paraId="4E1CF096" w14:textId="77777777" w:rsidR="00FC1899" w:rsidRPr="002168A7" w:rsidRDefault="00FC189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74695CA" w14:textId="77777777" w:rsidR="00FC1899" w:rsidRPr="0055607C" w:rsidRDefault="00FC1899"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79ED446A"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r>
      <w:tr w:rsidR="00FC1899" w:rsidRPr="002168A7" w14:paraId="75DF88F0" w14:textId="77777777" w:rsidTr="00831E97">
        <w:trPr>
          <w:cantSplit/>
          <w:trHeight w:val="111"/>
        </w:trPr>
        <w:tc>
          <w:tcPr>
            <w:tcW w:w="3822" w:type="dxa"/>
            <w:vMerge/>
            <w:tcBorders>
              <w:left w:val="single" w:sz="4" w:space="0" w:color="000000"/>
              <w:right w:val="single" w:sz="4" w:space="0" w:color="000000"/>
            </w:tcBorders>
          </w:tcPr>
          <w:p w14:paraId="607438A7" w14:textId="77777777" w:rsidR="00FC1899" w:rsidRPr="002168A7" w:rsidRDefault="00FC189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5AE4FCF" w14:textId="40848C9F" w:rsidR="00FC1899" w:rsidRPr="00B60D5D" w:rsidRDefault="0082012F" w:rsidP="0055607C">
            <w:pPr>
              <w:widowControl w:val="0"/>
              <w:pBdr>
                <w:top w:val="nil"/>
                <w:left w:val="nil"/>
                <w:bottom w:val="nil"/>
                <w:right w:val="nil"/>
                <w:between w:val="nil"/>
              </w:pBdr>
              <w:spacing w:before="0" w:line="276" w:lineRule="auto"/>
              <w:rPr>
                <w:i/>
                <w:iCs/>
                <w:sz w:val="20"/>
                <w:szCs w:val="20"/>
              </w:rPr>
            </w:pPr>
            <w:r w:rsidRPr="00B60D5D">
              <w:rPr>
                <w:i/>
                <w:iCs/>
                <w:sz w:val="20"/>
                <w:szCs w:val="20"/>
              </w:rPr>
              <w:t xml:space="preserve">b. Please provide a high-level summary of the assistance provided to the Customer as </w:t>
            </w:r>
            <w:r w:rsidR="007A621D">
              <w:rPr>
                <w:i/>
                <w:iCs/>
                <w:sz w:val="20"/>
                <w:szCs w:val="20"/>
              </w:rPr>
              <w:t xml:space="preserve">it </w:t>
            </w:r>
            <w:r w:rsidRPr="00B60D5D">
              <w:rPr>
                <w:i/>
                <w:iCs/>
                <w:sz w:val="20"/>
                <w:szCs w:val="20"/>
              </w:rPr>
              <w:t>relate</w:t>
            </w:r>
            <w:r w:rsidR="007A621D">
              <w:rPr>
                <w:i/>
                <w:iCs/>
                <w:sz w:val="20"/>
                <w:szCs w:val="20"/>
              </w:rPr>
              <w:t>s</w:t>
            </w:r>
            <w:r w:rsidRPr="00B60D5D">
              <w:rPr>
                <w:i/>
                <w:iCs/>
                <w:sz w:val="20"/>
                <w:szCs w:val="20"/>
              </w:rPr>
              <w:t xml:space="preserve"> to Control 5.11.A.</w:t>
            </w:r>
          </w:p>
        </w:tc>
        <w:tc>
          <w:tcPr>
            <w:tcW w:w="4504" w:type="dxa"/>
            <w:vMerge/>
            <w:tcBorders>
              <w:left w:val="single" w:sz="4" w:space="0" w:color="000000"/>
              <w:right w:val="single" w:sz="4" w:space="0" w:color="000000"/>
            </w:tcBorders>
          </w:tcPr>
          <w:p w14:paraId="6B389CAD"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r>
      <w:tr w:rsidR="00FC1899" w:rsidRPr="002168A7" w14:paraId="0FC606DF" w14:textId="77777777" w:rsidTr="00831E97">
        <w:trPr>
          <w:cantSplit/>
          <w:trHeight w:val="111"/>
        </w:trPr>
        <w:tc>
          <w:tcPr>
            <w:tcW w:w="3822" w:type="dxa"/>
            <w:vMerge/>
            <w:tcBorders>
              <w:left w:val="single" w:sz="4" w:space="0" w:color="000000"/>
              <w:bottom w:val="single" w:sz="4" w:space="0" w:color="000000"/>
              <w:right w:val="single" w:sz="4" w:space="0" w:color="000000"/>
            </w:tcBorders>
          </w:tcPr>
          <w:p w14:paraId="1B955534" w14:textId="77777777" w:rsidR="00FC1899" w:rsidRPr="002168A7" w:rsidRDefault="00FC189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AF262AA" w14:textId="77777777" w:rsidR="00FC1899" w:rsidRPr="0055607C" w:rsidRDefault="00FC1899"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4FBFE521"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r>
      <w:tr w:rsidR="00FC1899" w:rsidRPr="002168A7" w14:paraId="092F96C5" w14:textId="77777777" w:rsidTr="00831E97">
        <w:trPr>
          <w:cantSplit/>
          <w:trHeight w:val="187"/>
        </w:trPr>
        <w:tc>
          <w:tcPr>
            <w:tcW w:w="3822" w:type="dxa"/>
            <w:vMerge w:val="restart"/>
            <w:tcBorders>
              <w:top w:val="single" w:sz="4" w:space="0" w:color="000000"/>
              <w:left w:val="single" w:sz="4" w:space="0" w:color="000000"/>
              <w:right w:val="single" w:sz="4" w:space="0" w:color="000000"/>
            </w:tcBorders>
          </w:tcPr>
          <w:p w14:paraId="3271DCCB" w14:textId="4B1B7F53" w:rsidR="00FC1899" w:rsidRPr="002168A7" w:rsidRDefault="00FC1899" w:rsidP="007F4CDB">
            <w:pPr>
              <w:widowControl w:val="0"/>
              <w:spacing w:before="0" w:line="276" w:lineRule="auto"/>
              <w:rPr>
                <w:sz w:val="20"/>
                <w:szCs w:val="20"/>
              </w:rPr>
            </w:pPr>
            <w:r w:rsidRPr="002168A7">
              <w:rPr>
                <w:sz w:val="20"/>
                <w:szCs w:val="20"/>
              </w:rPr>
              <w:t>[5.11.B] CSP shall establish documented procedures to respond to requests by supervisory authorities ensuring that such respons</w:t>
            </w:r>
            <w:r w:rsidR="00AB016C">
              <w:rPr>
                <w:sz w:val="20"/>
                <w:szCs w:val="20"/>
              </w:rPr>
              <w:t>e</w:t>
            </w:r>
            <w:r w:rsidRPr="002168A7">
              <w:rPr>
                <w:sz w:val="20"/>
                <w:szCs w:val="20"/>
              </w:rPr>
              <w:t xml:space="preserve"> take place in due time and appropriate detail and quality.</w:t>
            </w:r>
          </w:p>
        </w:tc>
        <w:tc>
          <w:tcPr>
            <w:tcW w:w="7120" w:type="dxa"/>
            <w:tcBorders>
              <w:top w:val="single" w:sz="4" w:space="0" w:color="000000"/>
              <w:left w:val="single" w:sz="4" w:space="0" w:color="000000"/>
              <w:bottom w:val="single" w:sz="4" w:space="0" w:color="000000"/>
              <w:right w:val="single" w:sz="4" w:space="0" w:color="000000"/>
            </w:tcBorders>
          </w:tcPr>
          <w:p w14:paraId="61C70AE6" w14:textId="77777777" w:rsidR="00FC1899" w:rsidRDefault="00554466" w:rsidP="0055607C">
            <w:pPr>
              <w:widowControl w:val="0"/>
              <w:pBdr>
                <w:top w:val="nil"/>
                <w:left w:val="nil"/>
                <w:bottom w:val="nil"/>
                <w:right w:val="nil"/>
                <w:between w:val="nil"/>
              </w:pBdr>
              <w:spacing w:before="0" w:line="276" w:lineRule="auto"/>
              <w:rPr>
                <w:b/>
                <w:bCs/>
                <w:sz w:val="20"/>
                <w:szCs w:val="20"/>
              </w:rPr>
            </w:pPr>
            <w:r w:rsidRPr="00554466">
              <w:rPr>
                <w:sz w:val="20"/>
                <w:szCs w:val="20"/>
              </w:rPr>
              <w:t xml:space="preserve">5.11.B.1. </w:t>
            </w:r>
            <w:r w:rsidRPr="00554466">
              <w:rPr>
                <w:b/>
                <w:bCs/>
                <w:sz w:val="20"/>
                <w:szCs w:val="20"/>
              </w:rPr>
              <w:t>Does the CSP have policies and procedures in place to enable the CSP to gather relevant information ensuring that the CSP is able to respond to supervisory authorities in appropriate quality and due time?</w:t>
            </w:r>
          </w:p>
          <w:p w14:paraId="55302898" w14:textId="0E39292C" w:rsidR="00425B04" w:rsidRPr="0055607C" w:rsidRDefault="00425B04" w:rsidP="00425B04">
            <w:pPr>
              <w:widowControl w:val="0"/>
              <w:pBdr>
                <w:top w:val="nil"/>
                <w:left w:val="nil"/>
                <w:bottom w:val="nil"/>
                <w:right w:val="nil"/>
                <w:between w:val="nil"/>
              </w:pBdr>
              <w:spacing w:before="0" w:line="276" w:lineRule="auto"/>
              <w:jc w:val="center"/>
              <w:rPr>
                <w:sz w:val="20"/>
                <w:szCs w:val="20"/>
              </w:rPr>
            </w:pPr>
            <w:r w:rsidRPr="00425B04">
              <w:rPr>
                <w:sz w:val="20"/>
                <w:szCs w:val="20"/>
              </w:rPr>
              <w:t>Yes / No</w:t>
            </w:r>
          </w:p>
        </w:tc>
        <w:tc>
          <w:tcPr>
            <w:tcW w:w="4504" w:type="dxa"/>
            <w:vMerge w:val="restart"/>
            <w:tcBorders>
              <w:top w:val="single" w:sz="4" w:space="0" w:color="000000"/>
              <w:left w:val="single" w:sz="4" w:space="0" w:color="000000"/>
              <w:right w:val="single" w:sz="4" w:space="0" w:color="000000"/>
            </w:tcBorders>
          </w:tcPr>
          <w:p w14:paraId="339228AF"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r>
      <w:tr w:rsidR="00FC1899" w:rsidRPr="002168A7" w14:paraId="316AA544" w14:textId="77777777" w:rsidTr="00831E97">
        <w:trPr>
          <w:cantSplit/>
          <w:trHeight w:val="187"/>
        </w:trPr>
        <w:tc>
          <w:tcPr>
            <w:tcW w:w="3822" w:type="dxa"/>
            <w:vMerge/>
            <w:tcBorders>
              <w:left w:val="single" w:sz="4" w:space="0" w:color="000000"/>
              <w:right w:val="single" w:sz="4" w:space="0" w:color="000000"/>
            </w:tcBorders>
          </w:tcPr>
          <w:p w14:paraId="7DE1A15F" w14:textId="77777777" w:rsidR="00FC1899" w:rsidRPr="002168A7" w:rsidRDefault="00FC1899" w:rsidP="007F4CDB">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3F8AE2D" w14:textId="297EC61B" w:rsidR="00FC1899" w:rsidRPr="00B60D5D" w:rsidRDefault="00554466" w:rsidP="0055607C">
            <w:pPr>
              <w:widowControl w:val="0"/>
              <w:pBdr>
                <w:top w:val="nil"/>
                <w:left w:val="nil"/>
                <w:bottom w:val="nil"/>
                <w:right w:val="nil"/>
                <w:between w:val="nil"/>
              </w:pBdr>
              <w:spacing w:before="0" w:line="276" w:lineRule="auto"/>
              <w:rPr>
                <w:i/>
                <w:iCs/>
                <w:sz w:val="20"/>
                <w:szCs w:val="20"/>
              </w:rPr>
            </w:pPr>
            <w:r w:rsidRPr="00B60D5D">
              <w:rPr>
                <w:i/>
                <w:iCs/>
                <w:sz w:val="20"/>
                <w:szCs w:val="20"/>
              </w:rPr>
              <w:t>a. Which policy or procedure?</w:t>
            </w:r>
          </w:p>
        </w:tc>
        <w:tc>
          <w:tcPr>
            <w:tcW w:w="4504" w:type="dxa"/>
            <w:vMerge/>
            <w:tcBorders>
              <w:left w:val="single" w:sz="4" w:space="0" w:color="000000"/>
              <w:right w:val="single" w:sz="4" w:space="0" w:color="000000"/>
            </w:tcBorders>
          </w:tcPr>
          <w:p w14:paraId="063EC726"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r>
      <w:tr w:rsidR="00FC1899" w:rsidRPr="002168A7" w14:paraId="03FF863E" w14:textId="77777777" w:rsidTr="00831E97">
        <w:trPr>
          <w:cantSplit/>
          <w:trHeight w:val="187"/>
        </w:trPr>
        <w:tc>
          <w:tcPr>
            <w:tcW w:w="3822" w:type="dxa"/>
            <w:vMerge/>
            <w:tcBorders>
              <w:left w:val="single" w:sz="4" w:space="0" w:color="000000"/>
              <w:right w:val="single" w:sz="4" w:space="0" w:color="000000"/>
            </w:tcBorders>
          </w:tcPr>
          <w:p w14:paraId="6352FED6" w14:textId="77777777" w:rsidR="00FC1899" w:rsidRPr="002168A7" w:rsidRDefault="00FC1899" w:rsidP="007F4CDB">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2074F7B" w14:textId="77777777" w:rsidR="00FC1899" w:rsidRPr="0055607C" w:rsidRDefault="00FC1899"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6D80DF33"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r>
      <w:tr w:rsidR="00FC1899" w:rsidRPr="002168A7" w14:paraId="0266ABB2" w14:textId="77777777" w:rsidTr="00831E97">
        <w:trPr>
          <w:cantSplit/>
          <w:trHeight w:val="187"/>
        </w:trPr>
        <w:tc>
          <w:tcPr>
            <w:tcW w:w="3822" w:type="dxa"/>
            <w:vMerge/>
            <w:tcBorders>
              <w:left w:val="single" w:sz="4" w:space="0" w:color="000000"/>
              <w:right w:val="single" w:sz="4" w:space="0" w:color="000000"/>
            </w:tcBorders>
          </w:tcPr>
          <w:p w14:paraId="7CCDB37D" w14:textId="77777777" w:rsidR="00FC1899" w:rsidRPr="002168A7" w:rsidRDefault="00FC1899" w:rsidP="007F4CDB">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A6BC0BC" w14:textId="323D96FE" w:rsidR="00FC1899" w:rsidRPr="00B60D5D" w:rsidRDefault="00554466" w:rsidP="0055607C">
            <w:pPr>
              <w:widowControl w:val="0"/>
              <w:pBdr>
                <w:top w:val="nil"/>
                <w:left w:val="nil"/>
                <w:bottom w:val="nil"/>
                <w:right w:val="nil"/>
                <w:between w:val="nil"/>
              </w:pBdr>
              <w:spacing w:before="0" w:line="276" w:lineRule="auto"/>
              <w:rPr>
                <w:i/>
                <w:iCs/>
                <w:sz w:val="20"/>
                <w:szCs w:val="20"/>
              </w:rPr>
            </w:pPr>
            <w:r w:rsidRPr="00B60D5D">
              <w:rPr>
                <w:i/>
                <w:iCs/>
                <w:sz w:val="20"/>
                <w:szCs w:val="20"/>
              </w:rPr>
              <w:t>b. Please provide a high-level description of the policy or procedure as</w:t>
            </w:r>
            <w:r w:rsidR="007A621D">
              <w:rPr>
                <w:i/>
                <w:iCs/>
                <w:sz w:val="20"/>
                <w:szCs w:val="20"/>
              </w:rPr>
              <w:t xml:space="preserve"> it</w:t>
            </w:r>
            <w:r w:rsidRPr="00B60D5D">
              <w:rPr>
                <w:i/>
                <w:iCs/>
                <w:sz w:val="20"/>
                <w:szCs w:val="20"/>
              </w:rPr>
              <w:t xml:space="preserve"> relate</w:t>
            </w:r>
            <w:r w:rsidR="007A621D">
              <w:rPr>
                <w:i/>
                <w:iCs/>
                <w:sz w:val="20"/>
                <w:szCs w:val="20"/>
              </w:rPr>
              <w:t>s</w:t>
            </w:r>
            <w:r w:rsidRPr="00B60D5D">
              <w:rPr>
                <w:i/>
                <w:iCs/>
                <w:sz w:val="20"/>
                <w:szCs w:val="20"/>
              </w:rPr>
              <w:t xml:space="preserve"> to Control 5.11.B.</w:t>
            </w:r>
          </w:p>
        </w:tc>
        <w:tc>
          <w:tcPr>
            <w:tcW w:w="4504" w:type="dxa"/>
            <w:vMerge/>
            <w:tcBorders>
              <w:left w:val="single" w:sz="4" w:space="0" w:color="000000"/>
              <w:right w:val="single" w:sz="4" w:space="0" w:color="000000"/>
            </w:tcBorders>
          </w:tcPr>
          <w:p w14:paraId="12CDF618"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r>
      <w:tr w:rsidR="00FC1899" w:rsidRPr="002168A7" w14:paraId="7BE2AB31" w14:textId="77777777" w:rsidTr="00831E97">
        <w:trPr>
          <w:cantSplit/>
          <w:trHeight w:val="187"/>
        </w:trPr>
        <w:tc>
          <w:tcPr>
            <w:tcW w:w="3822" w:type="dxa"/>
            <w:vMerge/>
            <w:tcBorders>
              <w:left w:val="single" w:sz="4" w:space="0" w:color="000000"/>
              <w:bottom w:val="single" w:sz="4" w:space="0" w:color="000000"/>
              <w:right w:val="single" w:sz="4" w:space="0" w:color="000000"/>
            </w:tcBorders>
          </w:tcPr>
          <w:p w14:paraId="37D58F40" w14:textId="77777777" w:rsidR="00FC1899" w:rsidRPr="002168A7" w:rsidRDefault="00FC1899" w:rsidP="007F4CDB">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6E55DF3" w14:textId="77777777" w:rsidR="00FC1899" w:rsidRPr="0055607C" w:rsidRDefault="00FC1899"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7851F9A2"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r>
      <w:tr w:rsidR="00FC1899" w:rsidRPr="002168A7" w14:paraId="3F05C45C" w14:textId="77777777" w:rsidTr="000E6FC6">
        <w:trPr>
          <w:cantSplit/>
          <w:trHeight w:val="113"/>
        </w:trPr>
        <w:tc>
          <w:tcPr>
            <w:tcW w:w="3822" w:type="dxa"/>
            <w:vMerge w:val="restart"/>
            <w:tcBorders>
              <w:top w:val="single" w:sz="4" w:space="0" w:color="000000"/>
              <w:left w:val="single" w:sz="4" w:space="0" w:color="000000"/>
              <w:right w:val="single" w:sz="4" w:space="0" w:color="000000"/>
            </w:tcBorders>
          </w:tcPr>
          <w:p w14:paraId="01B7CB34"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r w:rsidRPr="002168A7">
              <w:rPr>
                <w:sz w:val="20"/>
                <w:szCs w:val="20"/>
              </w:rPr>
              <w:t>[5.11.C] CSP shall establish documented procedures to notify the Customer when it receives a request from the supervisory authority relating to Customer Personal Data, if permitted by law.</w:t>
            </w:r>
          </w:p>
        </w:tc>
        <w:tc>
          <w:tcPr>
            <w:tcW w:w="7120" w:type="dxa"/>
            <w:tcBorders>
              <w:top w:val="single" w:sz="4" w:space="0" w:color="000000"/>
              <w:left w:val="single" w:sz="4" w:space="0" w:color="000000"/>
              <w:bottom w:val="single" w:sz="4" w:space="0" w:color="000000"/>
              <w:right w:val="single" w:sz="4" w:space="0" w:color="000000"/>
            </w:tcBorders>
          </w:tcPr>
          <w:p w14:paraId="41E20221" w14:textId="77777777" w:rsidR="00FC1899" w:rsidRPr="00EA4F00" w:rsidRDefault="004310EC" w:rsidP="0055607C">
            <w:pPr>
              <w:widowControl w:val="0"/>
              <w:pBdr>
                <w:top w:val="nil"/>
                <w:left w:val="nil"/>
                <w:bottom w:val="nil"/>
                <w:right w:val="nil"/>
                <w:between w:val="nil"/>
              </w:pBdr>
              <w:spacing w:before="0" w:line="276" w:lineRule="auto"/>
              <w:rPr>
                <w:iCs/>
                <w:sz w:val="20"/>
                <w:szCs w:val="20"/>
              </w:rPr>
            </w:pPr>
            <w:r w:rsidRPr="00EA4F00">
              <w:rPr>
                <w:iCs/>
                <w:sz w:val="20"/>
                <w:szCs w:val="20"/>
              </w:rPr>
              <w:t>5.11.C.1.</w:t>
            </w:r>
            <w:r w:rsidRPr="00EA4F00">
              <w:rPr>
                <w:b/>
                <w:bCs/>
                <w:iCs/>
                <w:sz w:val="20"/>
                <w:szCs w:val="20"/>
              </w:rPr>
              <w:t xml:space="preserve"> Does the CSP have procedures in place to notify the Customer, if permitted by law, when the CSP receives a request from the Supervisory Authority relating to Customer Personal Data?</w:t>
            </w:r>
          </w:p>
          <w:p w14:paraId="02FB2FE2" w14:textId="100E925C" w:rsidR="00425B04" w:rsidRPr="0055607C" w:rsidRDefault="00425B04" w:rsidP="00EA4F00">
            <w:pPr>
              <w:widowControl w:val="0"/>
              <w:pBdr>
                <w:top w:val="nil"/>
                <w:left w:val="nil"/>
                <w:bottom w:val="nil"/>
                <w:right w:val="nil"/>
                <w:between w:val="nil"/>
              </w:pBdr>
              <w:spacing w:before="0" w:line="276" w:lineRule="auto"/>
              <w:jc w:val="center"/>
              <w:rPr>
                <w:sz w:val="20"/>
                <w:szCs w:val="20"/>
              </w:rPr>
            </w:pPr>
            <w:r w:rsidRPr="00EA4F00">
              <w:rPr>
                <w:iCs/>
                <w:sz w:val="20"/>
                <w:szCs w:val="20"/>
              </w:rPr>
              <w:t>Yes / No</w:t>
            </w:r>
          </w:p>
        </w:tc>
        <w:tc>
          <w:tcPr>
            <w:tcW w:w="4504" w:type="dxa"/>
            <w:vMerge w:val="restart"/>
            <w:tcBorders>
              <w:top w:val="single" w:sz="4" w:space="0" w:color="000000"/>
              <w:left w:val="single" w:sz="4" w:space="0" w:color="000000"/>
              <w:right w:val="single" w:sz="4" w:space="0" w:color="000000"/>
            </w:tcBorders>
          </w:tcPr>
          <w:p w14:paraId="7968A819"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r>
      <w:tr w:rsidR="00FC1899" w:rsidRPr="002168A7" w14:paraId="738164A1" w14:textId="77777777" w:rsidTr="00831E97">
        <w:trPr>
          <w:cantSplit/>
          <w:trHeight w:val="187"/>
        </w:trPr>
        <w:tc>
          <w:tcPr>
            <w:tcW w:w="3822" w:type="dxa"/>
            <w:vMerge/>
            <w:tcBorders>
              <w:left w:val="single" w:sz="4" w:space="0" w:color="000000"/>
              <w:right w:val="single" w:sz="4" w:space="0" w:color="000000"/>
            </w:tcBorders>
          </w:tcPr>
          <w:p w14:paraId="21816891"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C955026" w14:textId="556B4960" w:rsidR="00FC1899" w:rsidRPr="00B60D5D" w:rsidRDefault="003803B9" w:rsidP="0055607C">
            <w:pPr>
              <w:widowControl w:val="0"/>
              <w:pBdr>
                <w:top w:val="nil"/>
                <w:left w:val="nil"/>
                <w:bottom w:val="nil"/>
                <w:right w:val="nil"/>
                <w:between w:val="nil"/>
              </w:pBdr>
              <w:spacing w:before="0" w:line="276" w:lineRule="auto"/>
              <w:rPr>
                <w:i/>
                <w:iCs/>
                <w:sz w:val="20"/>
                <w:szCs w:val="20"/>
              </w:rPr>
            </w:pPr>
            <w:r w:rsidRPr="00B60D5D">
              <w:rPr>
                <w:i/>
                <w:iCs/>
                <w:sz w:val="20"/>
                <w:szCs w:val="20"/>
              </w:rPr>
              <w:t>a. Which procedure?</w:t>
            </w:r>
          </w:p>
        </w:tc>
        <w:tc>
          <w:tcPr>
            <w:tcW w:w="4504" w:type="dxa"/>
            <w:vMerge/>
            <w:tcBorders>
              <w:left w:val="single" w:sz="4" w:space="0" w:color="000000"/>
              <w:right w:val="single" w:sz="4" w:space="0" w:color="000000"/>
            </w:tcBorders>
          </w:tcPr>
          <w:p w14:paraId="0730BAF8"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r>
      <w:tr w:rsidR="00FC1899" w:rsidRPr="002168A7" w14:paraId="24694F06" w14:textId="77777777" w:rsidTr="00831E97">
        <w:trPr>
          <w:cantSplit/>
          <w:trHeight w:val="187"/>
        </w:trPr>
        <w:tc>
          <w:tcPr>
            <w:tcW w:w="3822" w:type="dxa"/>
            <w:vMerge/>
            <w:tcBorders>
              <w:left w:val="single" w:sz="4" w:space="0" w:color="000000"/>
              <w:right w:val="single" w:sz="4" w:space="0" w:color="000000"/>
            </w:tcBorders>
          </w:tcPr>
          <w:p w14:paraId="45FE5898"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9998C78" w14:textId="77777777" w:rsidR="00FC1899" w:rsidRPr="0055607C" w:rsidRDefault="00FC1899"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22AEBBDA"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r>
      <w:tr w:rsidR="00FC1899" w:rsidRPr="002168A7" w14:paraId="5B5EF0A2" w14:textId="77777777" w:rsidTr="00831E97">
        <w:trPr>
          <w:cantSplit/>
          <w:trHeight w:val="187"/>
        </w:trPr>
        <w:tc>
          <w:tcPr>
            <w:tcW w:w="3822" w:type="dxa"/>
            <w:vMerge/>
            <w:tcBorders>
              <w:left w:val="single" w:sz="4" w:space="0" w:color="000000"/>
              <w:right w:val="single" w:sz="4" w:space="0" w:color="000000"/>
            </w:tcBorders>
          </w:tcPr>
          <w:p w14:paraId="77094ED3"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B21F6F4" w14:textId="79736376" w:rsidR="00FC1899" w:rsidRPr="00B60D5D" w:rsidRDefault="003803B9" w:rsidP="0055607C">
            <w:pPr>
              <w:widowControl w:val="0"/>
              <w:pBdr>
                <w:top w:val="nil"/>
                <w:left w:val="nil"/>
                <w:bottom w:val="nil"/>
                <w:right w:val="nil"/>
                <w:between w:val="nil"/>
              </w:pBdr>
              <w:spacing w:before="0" w:line="276" w:lineRule="auto"/>
              <w:rPr>
                <w:i/>
                <w:iCs/>
                <w:sz w:val="20"/>
                <w:szCs w:val="20"/>
              </w:rPr>
            </w:pPr>
            <w:r w:rsidRPr="00B60D5D">
              <w:rPr>
                <w:i/>
                <w:iCs/>
                <w:sz w:val="20"/>
                <w:szCs w:val="20"/>
              </w:rPr>
              <w:t>b. Please provide the details of such notification.</w:t>
            </w:r>
          </w:p>
        </w:tc>
        <w:tc>
          <w:tcPr>
            <w:tcW w:w="4504" w:type="dxa"/>
            <w:vMerge/>
            <w:tcBorders>
              <w:left w:val="single" w:sz="4" w:space="0" w:color="000000"/>
              <w:right w:val="single" w:sz="4" w:space="0" w:color="000000"/>
            </w:tcBorders>
          </w:tcPr>
          <w:p w14:paraId="210BC3B0"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r>
      <w:tr w:rsidR="00FC1899" w:rsidRPr="002168A7" w14:paraId="018828DE" w14:textId="77777777" w:rsidTr="00831E97">
        <w:trPr>
          <w:cantSplit/>
          <w:trHeight w:val="187"/>
        </w:trPr>
        <w:tc>
          <w:tcPr>
            <w:tcW w:w="3822" w:type="dxa"/>
            <w:vMerge/>
            <w:tcBorders>
              <w:left w:val="single" w:sz="4" w:space="0" w:color="000000"/>
              <w:bottom w:val="single" w:sz="4" w:space="0" w:color="000000"/>
              <w:right w:val="single" w:sz="4" w:space="0" w:color="000000"/>
            </w:tcBorders>
          </w:tcPr>
          <w:p w14:paraId="64424B72"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E553106" w14:textId="77777777" w:rsidR="00FC1899" w:rsidRPr="0055607C" w:rsidRDefault="00FC1899"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0546A081" w14:textId="77777777" w:rsidR="00FC1899" w:rsidRPr="002168A7" w:rsidRDefault="00FC1899" w:rsidP="00BD78B3">
            <w:pPr>
              <w:widowControl w:val="0"/>
              <w:pBdr>
                <w:top w:val="nil"/>
                <w:left w:val="nil"/>
                <w:bottom w:val="nil"/>
                <w:right w:val="nil"/>
                <w:between w:val="nil"/>
              </w:pBdr>
              <w:spacing w:before="0" w:line="276" w:lineRule="auto"/>
              <w:rPr>
                <w:sz w:val="20"/>
                <w:szCs w:val="20"/>
              </w:rPr>
            </w:pPr>
          </w:p>
        </w:tc>
      </w:tr>
      <w:tr w:rsidR="00EE17B8" w:rsidRPr="002168A7" w14:paraId="67E9D4CF" w14:textId="77777777" w:rsidTr="00831E97">
        <w:trPr>
          <w:cantSplit/>
          <w:trHeight w:val="226"/>
        </w:trPr>
        <w:tc>
          <w:tcPr>
            <w:tcW w:w="3822" w:type="dxa"/>
            <w:vMerge w:val="restart"/>
            <w:tcBorders>
              <w:top w:val="single" w:sz="4" w:space="0" w:color="000000"/>
              <w:left w:val="single" w:sz="4" w:space="0" w:color="000000"/>
              <w:right w:val="single" w:sz="4" w:space="0" w:color="000000"/>
            </w:tcBorders>
          </w:tcPr>
          <w:p w14:paraId="5B4AC461" w14:textId="77777777" w:rsidR="00EE17B8" w:rsidRPr="002168A7" w:rsidRDefault="00EE17B8" w:rsidP="00BD78B3">
            <w:pPr>
              <w:pBdr>
                <w:top w:val="nil"/>
                <w:left w:val="nil"/>
                <w:bottom w:val="nil"/>
                <w:right w:val="nil"/>
                <w:between w:val="nil"/>
              </w:pBdr>
              <w:spacing w:before="0" w:line="276" w:lineRule="auto"/>
              <w:rPr>
                <w:sz w:val="20"/>
                <w:szCs w:val="20"/>
              </w:rPr>
            </w:pPr>
            <w:r w:rsidRPr="002168A7">
              <w:rPr>
                <w:sz w:val="20"/>
                <w:szCs w:val="20"/>
              </w:rPr>
              <w:lastRenderedPageBreak/>
              <w:t>[5.12.A] CSP shall require that employees and contractors involved in the processing of the Customer Personal Data are subject to appropriate confidentiality obligations prior to engaging in such data processing activities.</w:t>
            </w:r>
          </w:p>
        </w:tc>
        <w:tc>
          <w:tcPr>
            <w:tcW w:w="11624" w:type="dxa"/>
            <w:gridSpan w:val="2"/>
            <w:tcBorders>
              <w:top w:val="single" w:sz="4" w:space="0" w:color="000000"/>
              <w:left w:val="single" w:sz="4" w:space="0" w:color="000000"/>
              <w:bottom w:val="single" w:sz="4" w:space="0" w:color="000000"/>
              <w:right w:val="single" w:sz="4" w:space="0" w:color="000000"/>
            </w:tcBorders>
          </w:tcPr>
          <w:p w14:paraId="2130CB09" w14:textId="081CC905" w:rsidR="00EE17B8" w:rsidRPr="005F69F4" w:rsidRDefault="00EE17B8" w:rsidP="00BD78B3">
            <w:pPr>
              <w:widowControl w:val="0"/>
              <w:pBdr>
                <w:top w:val="nil"/>
                <w:left w:val="nil"/>
                <w:bottom w:val="nil"/>
                <w:right w:val="nil"/>
                <w:between w:val="nil"/>
              </w:pBdr>
              <w:spacing w:before="0" w:line="276" w:lineRule="auto"/>
              <w:rPr>
                <w:i/>
                <w:iCs/>
                <w:sz w:val="20"/>
                <w:szCs w:val="20"/>
              </w:rPr>
            </w:pPr>
            <w:r w:rsidRPr="005F69F4">
              <w:rPr>
                <w:i/>
                <w:iCs/>
                <w:sz w:val="20"/>
                <w:szCs w:val="20"/>
              </w:rPr>
              <w:t>Please keep in mind: the Control addresses both employees and Contractors.</w:t>
            </w:r>
          </w:p>
        </w:tc>
      </w:tr>
      <w:tr w:rsidR="006E21AD" w:rsidRPr="002168A7" w14:paraId="42D8CD68" w14:textId="77777777" w:rsidTr="00831E97">
        <w:trPr>
          <w:cantSplit/>
          <w:trHeight w:val="223"/>
        </w:trPr>
        <w:tc>
          <w:tcPr>
            <w:tcW w:w="3822" w:type="dxa"/>
            <w:vMerge/>
            <w:tcBorders>
              <w:left w:val="single" w:sz="4" w:space="0" w:color="000000"/>
              <w:right w:val="single" w:sz="4" w:space="0" w:color="000000"/>
            </w:tcBorders>
          </w:tcPr>
          <w:p w14:paraId="6AFC8CDA" w14:textId="77777777" w:rsidR="006E21AD" w:rsidRPr="002168A7" w:rsidRDefault="006E21AD"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D571864" w14:textId="77777777" w:rsidR="006E21AD" w:rsidRDefault="006E21AD" w:rsidP="0055607C">
            <w:pPr>
              <w:widowControl w:val="0"/>
              <w:pBdr>
                <w:top w:val="nil"/>
                <w:left w:val="nil"/>
                <w:bottom w:val="nil"/>
                <w:right w:val="nil"/>
                <w:between w:val="nil"/>
              </w:pBdr>
              <w:spacing w:before="0" w:line="276" w:lineRule="auto"/>
              <w:rPr>
                <w:b/>
                <w:bCs/>
                <w:iCs/>
                <w:sz w:val="20"/>
                <w:szCs w:val="20"/>
              </w:rPr>
            </w:pPr>
            <w:r w:rsidRPr="00EE17B8">
              <w:rPr>
                <w:iCs/>
                <w:sz w:val="20"/>
                <w:szCs w:val="20"/>
              </w:rPr>
              <w:t xml:space="preserve">5.12.A.1. </w:t>
            </w:r>
            <w:r w:rsidRPr="00EE17B8">
              <w:rPr>
                <w:b/>
                <w:bCs/>
                <w:iCs/>
                <w:sz w:val="20"/>
                <w:szCs w:val="20"/>
              </w:rPr>
              <w:t>Does the CSP require its employees involved in the processing of Customer Personal Data to be subject to appropriate confidentiality obligations?</w:t>
            </w:r>
          </w:p>
          <w:p w14:paraId="75B484FF" w14:textId="40CC92AD" w:rsidR="006E21AD" w:rsidRPr="00181AB0" w:rsidRDefault="006E21AD" w:rsidP="00425B04">
            <w:pPr>
              <w:widowControl w:val="0"/>
              <w:pBdr>
                <w:top w:val="nil"/>
                <w:left w:val="nil"/>
                <w:bottom w:val="nil"/>
                <w:right w:val="nil"/>
                <w:between w:val="nil"/>
              </w:pBdr>
              <w:spacing w:before="0" w:line="276" w:lineRule="auto"/>
              <w:jc w:val="center"/>
              <w:rPr>
                <w:iCs/>
                <w:sz w:val="20"/>
                <w:szCs w:val="20"/>
              </w:rPr>
            </w:pPr>
            <w:r w:rsidRPr="00425B04">
              <w:rPr>
                <w:iCs/>
                <w:sz w:val="20"/>
                <w:szCs w:val="20"/>
              </w:rPr>
              <w:t>Yes / No</w:t>
            </w:r>
          </w:p>
        </w:tc>
        <w:tc>
          <w:tcPr>
            <w:tcW w:w="4504" w:type="dxa"/>
            <w:vMerge w:val="restart"/>
            <w:tcBorders>
              <w:left w:val="single" w:sz="4" w:space="0" w:color="000000"/>
              <w:right w:val="single" w:sz="4" w:space="0" w:color="000000"/>
            </w:tcBorders>
          </w:tcPr>
          <w:p w14:paraId="295F29F1"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64E4368A" w14:textId="77777777" w:rsidTr="00831E97">
        <w:trPr>
          <w:cantSplit/>
          <w:trHeight w:val="223"/>
        </w:trPr>
        <w:tc>
          <w:tcPr>
            <w:tcW w:w="3822" w:type="dxa"/>
            <w:vMerge/>
            <w:tcBorders>
              <w:left w:val="single" w:sz="4" w:space="0" w:color="000000"/>
              <w:right w:val="single" w:sz="4" w:space="0" w:color="000000"/>
            </w:tcBorders>
          </w:tcPr>
          <w:p w14:paraId="124CD3DE" w14:textId="77777777" w:rsidR="006E21AD" w:rsidRPr="002168A7" w:rsidRDefault="006E21AD"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868B142" w14:textId="79141C42" w:rsidR="006E21AD" w:rsidRPr="00B60D5D" w:rsidRDefault="006E21AD" w:rsidP="0055607C">
            <w:pPr>
              <w:widowControl w:val="0"/>
              <w:pBdr>
                <w:top w:val="nil"/>
                <w:left w:val="nil"/>
                <w:bottom w:val="nil"/>
                <w:right w:val="nil"/>
                <w:between w:val="nil"/>
              </w:pBdr>
              <w:spacing w:before="0" w:line="276" w:lineRule="auto"/>
              <w:rPr>
                <w:i/>
                <w:sz w:val="20"/>
                <w:szCs w:val="20"/>
              </w:rPr>
            </w:pPr>
            <w:r w:rsidRPr="00B60D5D">
              <w:rPr>
                <w:i/>
                <w:sz w:val="20"/>
                <w:szCs w:val="20"/>
              </w:rPr>
              <w:t>a. Which agreement ensures the confidentiality obligations of the CSP's employees?</w:t>
            </w:r>
          </w:p>
        </w:tc>
        <w:tc>
          <w:tcPr>
            <w:tcW w:w="4504" w:type="dxa"/>
            <w:vMerge/>
            <w:tcBorders>
              <w:left w:val="single" w:sz="4" w:space="0" w:color="000000"/>
              <w:right w:val="single" w:sz="4" w:space="0" w:color="000000"/>
            </w:tcBorders>
          </w:tcPr>
          <w:p w14:paraId="53650100"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249237C0" w14:textId="77777777" w:rsidTr="00831E97">
        <w:trPr>
          <w:cantSplit/>
          <w:trHeight w:val="223"/>
        </w:trPr>
        <w:tc>
          <w:tcPr>
            <w:tcW w:w="3822" w:type="dxa"/>
            <w:vMerge/>
            <w:tcBorders>
              <w:left w:val="single" w:sz="4" w:space="0" w:color="000000"/>
              <w:right w:val="single" w:sz="4" w:space="0" w:color="000000"/>
            </w:tcBorders>
          </w:tcPr>
          <w:p w14:paraId="220D284C" w14:textId="77777777" w:rsidR="006E21AD" w:rsidRPr="002168A7" w:rsidRDefault="006E21AD"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DCFAF1E" w14:textId="77777777" w:rsidR="006E21AD" w:rsidRPr="00181AB0" w:rsidRDefault="006E21AD" w:rsidP="0055607C">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537E04FD"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28221273" w14:textId="77777777" w:rsidTr="00831E97">
        <w:trPr>
          <w:cantSplit/>
          <w:trHeight w:val="126"/>
        </w:trPr>
        <w:tc>
          <w:tcPr>
            <w:tcW w:w="3822" w:type="dxa"/>
            <w:vMerge/>
            <w:tcBorders>
              <w:left w:val="single" w:sz="4" w:space="0" w:color="000000"/>
              <w:right w:val="single" w:sz="4" w:space="0" w:color="000000"/>
            </w:tcBorders>
          </w:tcPr>
          <w:p w14:paraId="1871926D" w14:textId="77777777" w:rsidR="006E21AD" w:rsidRPr="002168A7" w:rsidRDefault="006E21AD"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01A0952" w14:textId="77777777" w:rsidR="006E21AD" w:rsidRDefault="006E21AD" w:rsidP="0055607C">
            <w:pPr>
              <w:widowControl w:val="0"/>
              <w:pBdr>
                <w:top w:val="nil"/>
                <w:left w:val="nil"/>
                <w:bottom w:val="nil"/>
                <w:right w:val="nil"/>
                <w:between w:val="nil"/>
              </w:pBdr>
              <w:spacing w:before="0" w:line="276" w:lineRule="auto"/>
              <w:rPr>
                <w:b/>
                <w:bCs/>
                <w:iCs/>
                <w:sz w:val="20"/>
                <w:szCs w:val="20"/>
              </w:rPr>
            </w:pPr>
            <w:r w:rsidRPr="00EE17B8">
              <w:rPr>
                <w:iCs/>
                <w:sz w:val="20"/>
                <w:szCs w:val="20"/>
              </w:rPr>
              <w:t xml:space="preserve">5.12.A.1.1 </w:t>
            </w:r>
            <w:r w:rsidRPr="00EE17B8">
              <w:rPr>
                <w:b/>
                <w:bCs/>
                <w:iCs/>
                <w:sz w:val="20"/>
                <w:szCs w:val="20"/>
              </w:rPr>
              <w:t>Does the CSP require its contractors involved in the processing of Customer Personal Data to be subject to appropriate confidentiality obligations?</w:t>
            </w:r>
          </w:p>
          <w:p w14:paraId="580B129F" w14:textId="59C5FED1" w:rsidR="006E21AD" w:rsidRPr="00181AB0" w:rsidRDefault="006E21AD" w:rsidP="00952032">
            <w:pPr>
              <w:widowControl w:val="0"/>
              <w:pBdr>
                <w:top w:val="nil"/>
                <w:left w:val="nil"/>
                <w:bottom w:val="nil"/>
                <w:right w:val="nil"/>
                <w:between w:val="nil"/>
              </w:pBdr>
              <w:spacing w:before="0" w:line="276" w:lineRule="auto"/>
              <w:jc w:val="center"/>
              <w:rPr>
                <w:iCs/>
                <w:sz w:val="20"/>
                <w:szCs w:val="20"/>
              </w:rPr>
            </w:pPr>
            <w:r w:rsidRPr="00952032">
              <w:rPr>
                <w:iCs/>
                <w:sz w:val="20"/>
                <w:szCs w:val="20"/>
              </w:rPr>
              <w:t>Yes / No</w:t>
            </w:r>
          </w:p>
        </w:tc>
        <w:tc>
          <w:tcPr>
            <w:tcW w:w="4504" w:type="dxa"/>
            <w:vMerge/>
            <w:tcBorders>
              <w:left w:val="single" w:sz="4" w:space="0" w:color="000000"/>
              <w:right w:val="single" w:sz="4" w:space="0" w:color="000000"/>
            </w:tcBorders>
          </w:tcPr>
          <w:p w14:paraId="3BD6525A"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407385B5" w14:textId="77777777" w:rsidTr="00831E97">
        <w:trPr>
          <w:cantSplit/>
          <w:trHeight w:val="125"/>
        </w:trPr>
        <w:tc>
          <w:tcPr>
            <w:tcW w:w="3822" w:type="dxa"/>
            <w:vMerge/>
            <w:tcBorders>
              <w:left w:val="single" w:sz="4" w:space="0" w:color="000000"/>
              <w:right w:val="single" w:sz="4" w:space="0" w:color="000000"/>
            </w:tcBorders>
          </w:tcPr>
          <w:p w14:paraId="365A4DA8" w14:textId="77777777" w:rsidR="006E21AD" w:rsidRPr="002168A7" w:rsidRDefault="006E21AD"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161F515" w14:textId="0326E106" w:rsidR="006E21AD" w:rsidRPr="00B60D5D" w:rsidRDefault="006E21AD" w:rsidP="0055607C">
            <w:pPr>
              <w:widowControl w:val="0"/>
              <w:pBdr>
                <w:top w:val="nil"/>
                <w:left w:val="nil"/>
                <w:bottom w:val="nil"/>
                <w:right w:val="nil"/>
                <w:between w:val="nil"/>
              </w:pBdr>
              <w:spacing w:before="0" w:line="276" w:lineRule="auto"/>
              <w:rPr>
                <w:i/>
                <w:sz w:val="20"/>
                <w:szCs w:val="20"/>
              </w:rPr>
            </w:pPr>
            <w:r w:rsidRPr="00B60D5D">
              <w:rPr>
                <w:i/>
                <w:sz w:val="20"/>
                <w:szCs w:val="20"/>
              </w:rPr>
              <w:t>a. Which agreement ensures the confidentiality obligations of the CSP's contractors?</w:t>
            </w:r>
          </w:p>
        </w:tc>
        <w:tc>
          <w:tcPr>
            <w:tcW w:w="4504" w:type="dxa"/>
            <w:vMerge/>
            <w:tcBorders>
              <w:left w:val="single" w:sz="4" w:space="0" w:color="000000"/>
              <w:right w:val="single" w:sz="4" w:space="0" w:color="000000"/>
            </w:tcBorders>
          </w:tcPr>
          <w:p w14:paraId="6603F24E"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6E21AD" w:rsidRPr="002168A7" w14:paraId="15791EC9" w14:textId="77777777" w:rsidTr="00EE17B8">
        <w:trPr>
          <w:cantSplit/>
          <w:trHeight w:val="125"/>
        </w:trPr>
        <w:tc>
          <w:tcPr>
            <w:tcW w:w="3822" w:type="dxa"/>
            <w:vMerge/>
            <w:tcBorders>
              <w:left w:val="single" w:sz="4" w:space="0" w:color="000000"/>
              <w:bottom w:val="single" w:sz="4" w:space="0" w:color="000000"/>
              <w:right w:val="single" w:sz="4" w:space="0" w:color="000000"/>
            </w:tcBorders>
          </w:tcPr>
          <w:p w14:paraId="2ADD55C2" w14:textId="77777777" w:rsidR="006E21AD" w:rsidRPr="002168A7" w:rsidRDefault="006E21AD"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82FC7A0" w14:textId="77777777" w:rsidR="006E21AD" w:rsidRPr="00EE17B8" w:rsidRDefault="006E21AD" w:rsidP="0055607C">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bottom w:val="single" w:sz="4" w:space="0" w:color="000000"/>
              <w:right w:val="single" w:sz="4" w:space="0" w:color="000000"/>
            </w:tcBorders>
          </w:tcPr>
          <w:p w14:paraId="2C09F7EE"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r>
      <w:tr w:rsidR="004C3AFA" w:rsidRPr="002168A7" w14:paraId="68934A47" w14:textId="77777777" w:rsidTr="00831E97">
        <w:trPr>
          <w:cantSplit/>
          <w:trHeight w:val="281"/>
        </w:trPr>
        <w:tc>
          <w:tcPr>
            <w:tcW w:w="3822" w:type="dxa"/>
            <w:vMerge w:val="restart"/>
            <w:tcBorders>
              <w:top w:val="single" w:sz="4" w:space="0" w:color="000000"/>
              <w:left w:val="single" w:sz="4" w:space="0" w:color="000000"/>
              <w:right w:val="single" w:sz="4" w:space="0" w:color="000000"/>
            </w:tcBorders>
          </w:tcPr>
          <w:p w14:paraId="1096006A" w14:textId="24F0CB53" w:rsidR="004C3AFA" w:rsidRPr="002168A7" w:rsidRDefault="004C3AFA" w:rsidP="00BD78B3">
            <w:pPr>
              <w:widowControl w:val="0"/>
              <w:spacing w:before="0" w:line="276" w:lineRule="auto"/>
              <w:rPr>
                <w:sz w:val="20"/>
                <w:szCs w:val="20"/>
              </w:rPr>
            </w:pPr>
            <w:r w:rsidRPr="002168A7">
              <w:rPr>
                <w:sz w:val="20"/>
                <w:szCs w:val="20"/>
              </w:rPr>
              <w:t>[5.12.B] CSP shall document organizational policies and procedures to ensure that employees and contractors involved in the processing of the Customer Personal Data are aware of their confidentiality obligations regarding Customer Personal Data</w:t>
            </w:r>
            <w:r>
              <w:rPr>
                <w:sz w:val="20"/>
                <w:szCs w:val="20"/>
              </w:rPr>
              <w:t>.</w:t>
            </w:r>
          </w:p>
        </w:tc>
        <w:tc>
          <w:tcPr>
            <w:tcW w:w="11624" w:type="dxa"/>
            <w:gridSpan w:val="2"/>
            <w:tcBorders>
              <w:top w:val="single" w:sz="4" w:space="0" w:color="000000"/>
              <w:left w:val="single" w:sz="4" w:space="0" w:color="000000"/>
              <w:bottom w:val="single" w:sz="4" w:space="0" w:color="000000"/>
              <w:right w:val="single" w:sz="4" w:space="0" w:color="000000"/>
            </w:tcBorders>
          </w:tcPr>
          <w:p w14:paraId="766A56DD" w14:textId="4F1D494D" w:rsidR="004C3AFA" w:rsidRPr="004C3AFA" w:rsidRDefault="004C3AFA" w:rsidP="00BD78B3">
            <w:pPr>
              <w:widowControl w:val="0"/>
              <w:spacing w:before="0" w:line="276" w:lineRule="auto"/>
              <w:rPr>
                <w:i/>
                <w:iCs/>
                <w:sz w:val="20"/>
                <w:szCs w:val="20"/>
              </w:rPr>
            </w:pPr>
            <w:r w:rsidRPr="004C3AFA">
              <w:rPr>
                <w:i/>
                <w:iCs/>
                <w:sz w:val="20"/>
                <w:szCs w:val="20"/>
              </w:rPr>
              <w:t>Please keep in mind: the Control addresses both employees and Contractors.</w:t>
            </w:r>
          </w:p>
        </w:tc>
      </w:tr>
      <w:tr w:rsidR="006B25CE" w:rsidRPr="002168A7" w14:paraId="4451A51C" w14:textId="77777777" w:rsidTr="00831E97">
        <w:trPr>
          <w:cantSplit/>
          <w:trHeight w:val="279"/>
        </w:trPr>
        <w:tc>
          <w:tcPr>
            <w:tcW w:w="3822" w:type="dxa"/>
            <w:vMerge/>
            <w:tcBorders>
              <w:left w:val="single" w:sz="4" w:space="0" w:color="000000"/>
              <w:right w:val="single" w:sz="4" w:space="0" w:color="000000"/>
            </w:tcBorders>
          </w:tcPr>
          <w:p w14:paraId="6B48322D" w14:textId="77777777" w:rsidR="006B25CE" w:rsidRPr="002168A7" w:rsidRDefault="006B25CE"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80D2A46" w14:textId="77777777" w:rsidR="006B25CE" w:rsidRDefault="006B25CE" w:rsidP="0055607C">
            <w:pPr>
              <w:widowControl w:val="0"/>
              <w:spacing w:before="0" w:line="276" w:lineRule="auto"/>
              <w:rPr>
                <w:b/>
                <w:bCs/>
                <w:iCs/>
                <w:sz w:val="20"/>
                <w:szCs w:val="20"/>
              </w:rPr>
            </w:pPr>
            <w:r w:rsidRPr="006B25CE">
              <w:rPr>
                <w:iCs/>
                <w:sz w:val="20"/>
                <w:szCs w:val="20"/>
              </w:rPr>
              <w:t xml:space="preserve">5.12.B.1. </w:t>
            </w:r>
            <w:r w:rsidRPr="006B25CE">
              <w:rPr>
                <w:b/>
                <w:bCs/>
                <w:iCs/>
                <w:sz w:val="20"/>
                <w:szCs w:val="20"/>
              </w:rPr>
              <w:t>Does the CSP have policies and procedures in place to ensure that employees and contractors involved in the processing of the Customer Personal Data are aware of their data protection, confidentiality and security obligations?</w:t>
            </w:r>
          </w:p>
          <w:p w14:paraId="4BB9D631" w14:textId="0AC52739" w:rsidR="00952032" w:rsidRPr="00181AB0" w:rsidRDefault="00952032" w:rsidP="00952032">
            <w:pPr>
              <w:widowControl w:val="0"/>
              <w:spacing w:before="0" w:line="276" w:lineRule="auto"/>
              <w:jc w:val="center"/>
              <w:rPr>
                <w:iCs/>
                <w:sz w:val="20"/>
                <w:szCs w:val="20"/>
              </w:rPr>
            </w:pPr>
            <w:r w:rsidRPr="00952032">
              <w:rPr>
                <w:iCs/>
                <w:sz w:val="20"/>
                <w:szCs w:val="20"/>
              </w:rPr>
              <w:t>Yes / No</w:t>
            </w:r>
          </w:p>
        </w:tc>
        <w:tc>
          <w:tcPr>
            <w:tcW w:w="4504" w:type="dxa"/>
            <w:vMerge w:val="restart"/>
            <w:tcBorders>
              <w:left w:val="single" w:sz="4" w:space="0" w:color="000000"/>
              <w:right w:val="single" w:sz="4" w:space="0" w:color="000000"/>
            </w:tcBorders>
          </w:tcPr>
          <w:p w14:paraId="335AFABB" w14:textId="77777777" w:rsidR="006B25CE" w:rsidRPr="002168A7" w:rsidRDefault="006B25CE" w:rsidP="00BD78B3">
            <w:pPr>
              <w:widowControl w:val="0"/>
              <w:spacing w:before="0" w:line="276" w:lineRule="auto"/>
              <w:rPr>
                <w:sz w:val="20"/>
                <w:szCs w:val="20"/>
              </w:rPr>
            </w:pPr>
          </w:p>
        </w:tc>
      </w:tr>
      <w:tr w:rsidR="006B25CE" w:rsidRPr="002168A7" w14:paraId="111EEE10" w14:textId="77777777" w:rsidTr="00831E97">
        <w:trPr>
          <w:cantSplit/>
          <w:trHeight w:val="279"/>
        </w:trPr>
        <w:tc>
          <w:tcPr>
            <w:tcW w:w="3822" w:type="dxa"/>
            <w:vMerge/>
            <w:tcBorders>
              <w:left w:val="single" w:sz="4" w:space="0" w:color="000000"/>
              <w:right w:val="single" w:sz="4" w:space="0" w:color="000000"/>
            </w:tcBorders>
          </w:tcPr>
          <w:p w14:paraId="0B380076" w14:textId="77777777" w:rsidR="006B25CE" w:rsidRPr="002168A7" w:rsidRDefault="006B25CE"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E7667CF" w14:textId="633D1164" w:rsidR="006B25CE" w:rsidRPr="00B60D5D" w:rsidRDefault="006B25CE" w:rsidP="0055607C">
            <w:pPr>
              <w:widowControl w:val="0"/>
              <w:spacing w:before="0" w:line="276" w:lineRule="auto"/>
              <w:rPr>
                <w:i/>
                <w:sz w:val="20"/>
                <w:szCs w:val="20"/>
              </w:rPr>
            </w:pPr>
            <w:r w:rsidRPr="00B60D5D">
              <w:rPr>
                <w:i/>
                <w:sz w:val="20"/>
                <w:szCs w:val="20"/>
              </w:rPr>
              <w:t>a. What do these policies and procedures entail?</w:t>
            </w:r>
          </w:p>
        </w:tc>
        <w:tc>
          <w:tcPr>
            <w:tcW w:w="4504" w:type="dxa"/>
            <w:vMerge/>
            <w:tcBorders>
              <w:left w:val="single" w:sz="4" w:space="0" w:color="000000"/>
              <w:right w:val="single" w:sz="4" w:space="0" w:color="000000"/>
            </w:tcBorders>
          </w:tcPr>
          <w:p w14:paraId="1F797234" w14:textId="77777777" w:rsidR="006B25CE" w:rsidRPr="002168A7" w:rsidRDefault="006B25CE" w:rsidP="00BD78B3">
            <w:pPr>
              <w:widowControl w:val="0"/>
              <w:spacing w:before="0" w:line="276" w:lineRule="auto"/>
              <w:rPr>
                <w:sz w:val="20"/>
                <w:szCs w:val="20"/>
              </w:rPr>
            </w:pPr>
          </w:p>
        </w:tc>
      </w:tr>
      <w:tr w:rsidR="006B25CE" w:rsidRPr="002168A7" w14:paraId="0C8DC57D" w14:textId="77777777" w:rsidTr="00831E97">
        <w:trPr>
          <w:cantSplit/>
          <w:trHeight w:val="279"/>
        </w:trPr>
        <w:tc>
          <w:tcPr>
            <w:tcW w:w="3822" w:type="dxa"/>
            <w:vMerge/>
            <w:tcBorders>
              <w:left w:val="single" w:sz="4" w:space="0" w:color="000000"/>
              <w:bottom w:val="single" w:sz="4" w:space="0" w:color="000000"/>
              <w:right w:val="single" w:sz="4" w:space="0" w:color="000000"/>
            </w:tcBorders>
          </w:tcPr>
          <w:p w14:paraId="6A9FA5FD" w14:textId="77777777" w:rsidR="006B25CE" w:rsidRPr="002168A7" w:rsidRDefault="006B25CE"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9AFD45F" w14:textId="77777777" w:rsidR="006B25CE" w:rsidRPr="00181AB0" w:rsidRDefault="006B25CE" w:rsidP="0055607C">
            <w:pPr>
              <w:widowControl w:val="0"/>
              <w:spacing w:before="0" w:line="276" w:lineRule="auto"/>
              <w:rPr>
                <w:iCs/>
                <w:sz w:val="20"/>
                <w:szCs w:val="20"/>
              </w:rPr>
            </w:pPr>
          </w:p>
        </w:tc>
        <w:tc>
          <w:tcPr>
            <w:tcW w:w="4504" w:type="dxa"/>
            <w:vMerge/>
            <w:tcBorders>
              <w:left w:val="single" w:sz="4" w:space="0" w:color="000000"/>
              <w:bottom w:val="single" w:sz="4" w:space="0" w:color="000000"/>
              <w:right w:val="single" w:sz="4" w:space="0" w:color="000000"/>
            </w:tcBorders>
          </w:tcPr>
          <w:p w14:paraId="397304D9" w14:textId="77777777" w:rsidR="006B25CE" w:rsidRPr="002168A7" w:rsidRDefault="006B25CE" w:rsidP="00BD78B3">
            <w:pPr>
              <w:widowControl w:val="0"/>
              <w:spacing w:before="0" w:line="276" w:lineRule="auto"/>
              <w:rPr>
                <w:sz w:val="20"/>
                <w:szCs w:val="20"/>
              </w:rPr>
            </w:pPr>
          </w:p>
        </w:tc>
      </w:tr>
      <w:tr w:rsidR="00913998" w:rsidRPr="002168A7" w14:paraId="06526CD5" w14:textId="77777777" w:rsidTr="00831E97">
        <w:trPr>
          <w:cantSplit/>
          <w:trHeight w:val="838"/>
        </w:trPr>
        <w:tc>
          <w:tcPr>
            <w:tcW w:w="3822" w:type="dxa"/>
            <w:vMerge w:val="restart"/>
            <w:tcBorders>
              <w:top w:val="single" w:sz="4" w:space="0" w:color="000000"/>
              <w:left w:val="single" w:sz="4" w:space="0" w:color="000000"/>
              <w:right w:val="single" w:sz="4" w:space="0" w:color="000000"/>
            </w:tcBorders>
          </w:tcPr>
          <w:p w14:paraId="75957881" w14:textId="77777777" w:rsidR="00913998" w:rsidRPr="002168A7" w:rsidRDefault="00913998" w:rsidP="00BD78B3">
            <w:pPr>
              <w:pBdr>
                <w:top w:val="nil"/>
                <w:left w:val="nil"/>
                <w:bottom w:val="nil"/>
                <w:right w:val="nil"/>
                <w:between w:val="nil"/>
              </w:pBdr>
              <w:spacing w:before="0" w:line="276" w:lineRule="auto"/>
              <w:rPr>
                <w:sz w:val="20"/>
                <w:szCs w:val="20"/>
              </w:rPr>
            </w:pPr>
            <w:r w:rsidRPr="002168A7">
              <w:rPr>
                <w:sz w:val="20"/>
                <w:szCs w:val="20"/>
              </w:rPr>
              <w:t xml:space="preserve">[5.12.C] CSP shall establish policies and guidelines to ensure that Customer Personal Data is not processed by any personnel for </w:t>
            </w:r>
            <w:r w:rsidRPr="002168A7">
              <w:rPr>
                <w:sz w:val="20"/>
                <w:szCs w:val="20"/>
              </w:rPr>
              <w:lastRenderedPageBreak/>
              <w:t>any purpose independent of the Instructions of the Customer as provided in the Cloud Services Agreement, and/or has been explicitly requested by the Customer and/or is necessary to comply with applicable law, and/or a legally binding request.</w:t>
            </w:r>
          </w:p>
        </w:tc>
        <w:tc>
          <w:tcPr>
            <w:tcW w:w="7120" w:type="dxa"/>
            <w:tcBorders>
              <w:top w:val="single" w:sz="4" w:space="0" w:color="000000"/>
              <w:left w:val="single" w:sz="4" w:space="0" w:color="000000"/>
              <w:bottom w:val="single" w:sz="4" w:space="0" w:color="000000"/>
              <w:right w:val="single" w:sz="4" w:space="0" w:color="000000"/>
            </w:tcBorders>
          </w:tcPr>
          <w:p w14:paraId="35E6529E" w14:textId="77777777" w:rsidR="00913998" w:rsidRDefault="00913998" w:rsidP="0055607C">
            <w:pPr>
              <w:widowControl w:val="0"/>
              <w:spacing w:before="0" w:line="276" w:lineRule="auto"/>
              <w:rPr>
                <w:b/>
                <w:bCs/>
                <w:iCs/>
                <w:sz w:val="20"/>
                <w:szCs w:val="20"/>
              </w:rPr>
            </w:pPr>
            <w:r w:rsidRPr="005638E2">
              <w:rPr>
                <w:sz w:val="20"/>
                <w:szCs w:val="20"/>
              </w:rPr>
              <w:lastRenderedPageBreak/>
              <w:t xml:space="preserve">5.12.C.1. </w:t>
            </w:r>
            <w:r w:rsidRPr="005638E2">
              <w:rPr>
                <w:b/>
                <w:bCs/>
                <w:iCs/>
                <w:sz w:val="20"/>
                <w:szCs w:val="20"/>
              </w:rPr>
              <w:t>Does the CSP ensure that Customer Personal Data is only processed by the CSP's personnel as requested by the instructions of the Customer?</w:t>
            </w:r>
          </w:p>
          <w:p w14:paraId="023CF097" w14:textId="25668C58" w:rsidR="00952032" w:rsidRPr="0055607C" w:rsidRDefault="00952032" w:rsidP="00952032">
            <w:pPr>
              <w:widowControl w:val="0"/>
              <w:spacing w:before="0" w:line="276" w:lineRule="auto"/>
              <w:jc w:val="center"/>
              <w:rPr>
                <w:sz w:val="20"/>
                <w:szCs w:val="20"/>
              </w:rPr>
            </w:pPr>
            <w:r w:rsidRPr="00952032">
              <w:rPr>
                <w:sz w:val="20"/>
                <w:szCs w:val="20"/>
              </w:rPr>
              <w:t>Yes / No</w:t>
            </w:r>
          </w:p>
        </w:tc>
        <w:tc>
          <w:tcPr>
            <w:tcW w:w="4504" w:type="dxa"/>
            <w:vMerge w:val="restart"/>
            <w:tcBorders>
              <w:top w:val="single" w:sz="4" w:space="0" w:color="000000"/>
              <w:left w:val="single" w:sz="4" w:space="0" w:color="000000"/>
              <w:right w:val="single" w:sz="4" w:space="0" w:color="000000"/>
            </w:tcBorders>
          </w:tcPr>
          <w:p w14:paraId="76E690EB" w14:textId="77777777" w:rsidR="00913998" w:rsidRPr="002168A7" w:rsidRDefault="00913998" w:rsidP="00BD78B3">
            <w:pPr>
              <w:widowControl w:val="0"/>
              <w:spacing w:before="0" w:line="276" w:lineRule="auto"/>
              <w:rPr>
                <w:sz w:val="20"/>
                <w:szCs w:val="20"/>
              </w:rPr>
            </w:pPr>
          </w:p>
        </w:tc>
      </w:tr>
      <w:tr w:rsidR="00913998" w:rsidRPr="002168A7" w14:paraId="12318395" w14:textId="77777777" w:rsidTr="000E6FC6">
        <w:trPr>
          <w:cantSplit/>
          <w:trHeight w:val="170"/>
        </w:trPr>
        <w:tc>
          <w:tcPr>
            <w:tcW w:w="3822" w:type="dxa"/>
            <w:vMerge/>
            <w:tcBorders>
              <w:left w:val="single" w:sz="4" w:space="0" w:color="000000"/>
              <w:right w:val="single" w:sz="4" w:space="0" w:color="000000"/>
            </w:tcBorders>
          </w:tcPr>
          <w:p w14:paraId="100A3E75" w14:textId="77777777" w:rsidR="00913998" w:rsidRPr="002168A7" w:rsidRDefault="00913998"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40ACFFD" w14:textId="4AA6FDC0" w:rsidR="00913998" w:rsidRPr="00B60D5D" w:rsidRDefault="00913998" w:rsidP="000E6FC6">
            <w:pPr>
              <w:widowControl w:val="0"/>
              <w:spacing w:before="0" w:line="276" w:lineRule="auto"/>
              <w:rPr>
                <w:i/>
                <w:iCs/>
              </w:rPr>
            </w:pPr>
            <w:r w:rsidRPr="000E6FC6">
              <w:rPr>
                <w:i/>
                <w:sz w:val="20"/>
                <w:szCs w:val="20"/>
              </w:rPr>
              <w:t>a. How does the CSP ensure this</w:t>
            </w:r>
            <w:r w:rsidR="00EB65C0">
              <w:rPr>
                <w:i/>
                <w:sz w:val="20"/>
                <w:szCs w:val="20"/>
              </w:rPr>
              <w:t xml:space="preserve"> (e.g., documentation of Customer instructions, sign off process, </w:t>
            </w:r>
            <w:r w:rsidR="0049028E">
              <w:rPr>
                <w:i/>
                <w:sz w:val="20"/>
                <w:szCs w:val="20"/>
              </w:rPr>
              <w:t>workarounds, access control requirements, etc.)</w:t>
            </w:r>
            <w:r w:rsidRPr="000E6FC6">
              <w:rPr>
                <w:i/>
                <w:sz w:val="20"/>
                <w:szCs w:val="20"/>
              </w:rPr>
              <w:t>?</w:t>
            </w:r>
          </w:p>
        </w:tc>
        <w:tc>
          <w:tcPr>
            <w:tcW w:w="4504" w:type="dxa"/>
            <w:vMerge/>
            <w:tcBorders>
              <w:left w:val="single" w:sz="4" w:space="0" w:color="000000"/>
              <w:right w:val="single" w:sz="4" w:space="0" w:color="000000"/>
            </w:tcBorders>
          </w:tcPr>
          <w:p w14:paraId="5DDA13AC" w14:textId="77777777" w:rsidR="00913998" w:rsidRPr="002168A7" w:rsidRDefault="00913998" w:rsidP="00BD78B3">
            <w:pPr>
              <w:widowControl w:val="0"/>
              <w:spacing w:before="0" w:line="276" w:lineRule="auto"/>
              <w:rPr>
                <w:sz w:val="20"/>
                <w:szCs w:val="20"/>
              </w:rPr>
            </w:pPr>
          </w:p>
        </w:tc>
      </w:tr>
      <w:tr w:rsidR="00913998" w:rsidRPr="002168A7" w14:paraId="56AAE818" w14:textId="77777777" w:rsidTr="00913998">
        <w:trPr>
          <w:cantSplit/>
          <w:trHeight w:val="494"/>
        </w:trPr>
        <w:tc>
          <w:tcPr>
            <w:tcW w:w="3822" w:type="dxa"/>
            <w:vMerge/>
            <w:tcBorders>
              <w:left w:val="single" w:sz="4" w:space="0" w:color="000000"/>
              <w:bottom w:val="single" w:sz="4" w:space="0" w:color="000000"/>
              <w:right w:val="single" w:sz="4" w:space="0" w:color="000000"/>
            </w:tcBorders>
          </w:tcPr>
          <w:p w14:paraId="10C312C4" w14:textId="77777777" w:rsidR="00913998" w:rsidRPr="002168A7" w:rsidRDefault="00913998"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6B3956A" w14:textId="77777777" w:rsidR="00913998" w:rsidRPr="0055607C" w:rsidRDefault="00913998" w:rsidP="0055607C">
            <w:pPr>
              <w:widowControl w:val="0"/>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5277BD6D" w14:textId="77777777" w:rsidR="00913998" w:rsidRPr="002168A7" w:rsidRDefault="00913998" w:rsidP="00BD78B3">
            <w:pPr>
              <w:widowControl w:val="0"/>
              <w:spacing w:before="0" w:line="276" w:lineRule="auto"/>
              <w:rPr>
                <w:sz w:val="20"/>
                <w:szCs w:val="20"/>
              </w:rPr>
            </w:pPr>
          </w:p>
        </w:tc>
      </w:tr>
      <w:tr w:rsidR="00631249" w:rsidRPr="002168A7" w14:paraId="3BA54A81" w14:textId="77777777" w:rsidTr="00831E97">
        <w:trPr>
          <w:cantSplit/>
          <w:trHeight w:val="226"/>
        </w:trPr>
        <w:tc>
          <w:tcPr>
            <w:tcW w:w="3822" w:type="dxa"/>
            <w:vMerge w:val="restart"/>
            <w:tcBorders>
              <w:top w:val="single" w:sz="4" w:space="0" w:color="000000"/>
              <w:left w:val="single" w:sz="4" w:space="0" w:color="000000"/>
              <w:right w:val="single" w:sz="4" w:space="0" w:color="000000"/>
            </w:tcBorders>
          </w:tcPr>
          <w:p w14:paraId="2325C953" w14:textId="77777777" w:rsidR="00631249" w:rsidRPr="002168A7" w:rsidRDefault="00631249" w:rsidP="00BD78B3">
            <w:pPr>
              <w:widowControl w:val="0"/>
              <w:spacing w:before="0" w:line="276" w:lineRule="auto"/>
              <w:rPr>
                <w:sz w:val="20"/>
                <w:szCs w:val="20"/>
              </w:rPr>
            </w:pPr>
            <w:r w:rsidRPr="002168A7">
              <w:rPr>
                <w:sz w:val="20"/>
                <w:szCs w:val="20"/>
              </w:rPr>
              <w:t>[5.12.D] Confidentiality obligations contained within the terms and conditions of employment or agreements with contractors or subprocessor shall continue after the end of the employment or termination of the agreement.</w:t>
            </w:r>
          </w:p>
        </w:tc>
        <w:tc>
          <w:tcPr>
            <w:tcW w:w="11624" w:type="dxa"/>
            <w:gridSpan w:val="2"/>
            <w:tcBorders>
              <w:top w:val="single" w:sz="4" w:space="0" w:color="000000"/>
              <w:left w:val="single" w:sz="4" w:space="0" w:color="000000"/>
              <w:bottom w:val="single" w:sz="4" w:space="0" w:color="000000"/>
              <w:right w:val="single" w:sz="4" w:space="0" w:color="000000"/>
            </w:tcBorders>
          </w:tcPr>
          <w:p w14:paraId="25294769" w14:textId="47F8C1F3" w:rsidR="00631249" w:rsidRPr="002168A7" w:rsidRDefault="00631249" w:rsidP="00BD78B3">
            <w:pPr>
              <w:widowControl w:val="0"/>
              <w:spacing w:before="0" w:line="276" w:lineRule="auto"/>
              <w:rPr>
                <w:sz w:val="20"/>
                <w:szCs w:val="20"/>
              </w:rPr>
            </w:pPr>
            <w:r w:rsidRPr="00A71179">
              <w:rPr>
                <w:i/>
                <w:sz w:val="20"/>
                <w:szCs w:val="20"/>
              </w:rPr>
              <w:t>Please keep in mind: the Control addresses both employees and Contractors.</w:t>
            </w:r>
          </w:p>
        </w:tc>
      </w:tr>
      <w:tr w:rsidR="00631249" w:rsidRPr="002168A7" w14:paraId="5EB4BDF0" w14:textId="77777777" w:rsidTr="00831E97">
        <w:trPr>
          <w:cantSplit/>
          <w:trHeight w:val="223"/>
        </w:trPr>
        <w:tc>
          <w:tcPr>
            <w:tcW w:w="3822" w:type="dxa"/>
            <w:vMerge/>
            <w:tcBorders>
              <w:left w:val="single" w:sz="4" w:space="0" w:color="000000"/>
              <w:right w:val="single" w:sz="4" w:space="0" w:color="000000"/>
            </w:tcBorders>
          </w:tcPr>
          <w:p w14:paraId="3602E329" w14:textId="77777777" w:rsidR="00631249" w:rsidRPr="002168A7" w:rsidRDefault="0063124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5BD800E" w14:textId="76AB1D42" w:rsidR="00631249" w:rsidRDefault="00631249" w:rsidP="0055607C">
            <w:pPr>
              <w:widowControl w:val="0"/>
              <w:spacing w:before="0" w:line="276" w:lineRule="auto"/>
              <w:rPr>
                <w:b/>
                <w:bCs/>
                <w:iCs/>
                <w:sz w:val="20"/>
                <w:szCs w:val="20"/>
              </w:rPr>
            </w:pPr>
            <w:r w:rsidRPr="00A71179">
              <w:rPr>
                <w:iCs/>
                <w:sz w:val="20"/>
                <w:szCs w:val="20"/>
              </w:rPr>
              <w:t xml:space="preserve">5.12.D.1. </w:t>
            </w:r>
            <w:r w:rsidRPr="00A71179">
              <w:rPr>
                <w:b/>
                <w:bCs/>
                <w:iCs/>
                <w:sz w:val="20"/>
                <w:szCs w:val="20"/>
              </w:rPr>
              <w:t>Does the agreement concluded with the employees (cf. Control 5.12.A) ensure that the confidentiality obligations shall continue after the end of employment?</w:t>
            </w:r>
          </w:p>
          <w:p w14:paraId="27D15A03" w14:textId="54B530DB" w:rsidR="00631249" w:rsidRPr="005C1928" w:rsidRDefault="00631249" w:rsidP="00952032">
            <w:pPr>
              <w:widowControl w:val="0"/>
              <w:spacing w:before="0" w:line="276" w:lineRule="auto"/>
              <w:jc w:val="center"/>
              <w:rPr>
                <w:iCs/>
                <w:sz w:val="20"/>
                <w:szCs w:val="20"/>
              </w:rPr>
            </w:pPr>
            <w:r w:rsidRPr="00952032">
              <w:rPr>
                <w:iCs/>
                <w:sz w:val="20"/>
                <w:szCs w:val="20"/>
              </w:rPr>
              <w:t>Yes / No</w:t>
            </w:r>
          </w:p>
        </w:tc>
        <w:tc>
          <w:tcPr>
            <w:tcW w:w="4504" w:type="dxa"/>
            <w:vMerge w:val="restart"/>
            <w:tcBorders>
              <w:left w:val="single" w:sz="4" w:space="0" w:color="000000"/>
              <w:right w:val="single" w:sz="4" w:space="0" w:color="000000"/>
            </w:tcBorders>
          </w:tcPr>
          <w:p w14:paraId="2576EED2" w14:textId="77777777" w:rsidR="00631249" w:rsidRPr="002168A7" w:rsidRDefault="00631249" w:rsidP="00BD78B3">
            <w:pPr>
              <w:widowControl w:val="0"/>
              <w:spacing w:before="0" w:line="276" w:lineRule="auto"/>
              <w:rPr>
                <w:sz w:val="20"/>
                <w:szCs w:val="20"/>
              </w:rPr>
            </w:pPr>
          </w:p>
        </w:tc>
      </w:tr>
      <w:tr w:rsidR="00631249" w:rsidRPr="002168A7" w14:paraId="559E8E74" w14:textId="77777777" w:rsidTr="00831E97">
        <w:trPr>
          <w:cantSplit/>
          <w:trHeight w:val="223"/>
        </w:trPr>
        <w:tc>
          <w:tcPr>
            <w:tcW w:w="3822" w:type="dxa"/>
            <w:vMerge/>
            <w:tcBorders>
              <w:left w:val="single" w:sz="4" w:space="0" w:color="000000"/>
              <w:right w:val="single" w:sz="4" w:space="0" w:color="000000"/>
            </w:tcBorders>
          </w:tcPr>
          <w:p w14:paraId="56E77D3F" w14:textId="77777777" w:rsidR="00631249" w:rsidRPr="002168A7" w:rsidRDefault="0063124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9BCCAA8" w14:textId="052D67A3" w:rsidR="00631249" w:rsidRPr="006527B4" w:rsidRDefault="006527B4" w:rsidP="006527B4">
            <w:pPr>
              <w:widowControl w:val="0"/>
              <w:spacing w:before="0" w:line="276" w:lineRule="auto"/>
              <w:rPr>
                <w:i/>
                <w:sz w:val="20"/>
                <w:szCs w:val="20"/>
              </w:rPr>
            </w:pPr>
            <w:r>
              <w:rPr>
                <w:i/>
                <w:sz w:val="20"/>
                <w:szCs w:val="20"/>
              </w:rPr>
              <w:t xml:space="preserve">a. </w:t>
            </w:r>
            <w:r w:rsidR="00631249" w:rsidRPr="006527B4">
              <w:rPr>
                <w:i/>
                <w:sz w:val="20"/>
                <w:szCs w:val="20"/>
              </w:rPr>
              <w:t>Please confirm for how long the confidentiality obligations shall continue after the end of employment.</w:t>
            </w:r>
          </w:p>
        </w:tc>
        <w:tc>
          <w:tcPr>
            <w:tcW w:w="4504" w:type="dxa"/>
            <w:vMerge/>
            <w:tcBorders>
              <w:left w:val="single" w:sz="4" w:space="0" w:color="000000"/>
              <w:right w:val="single" w:sz="4" w:space="0" w:color="000000"/>
            </w:tcBorders>
          </w:tcPr>
          <w:p w14:paraId="2AB750AC" w14:textId="77777777" w:rsidR="00631249" w:rsidRPr="002168A7" w:rsidRDefault="00631249" w:rsidP="00BD78B3">
            <w:pPr>
              <w:widowControl w:val="0"/>
              <w:spacing w:before="0" w:line="276" w:lineRule="auto"/>
              <w:rPr>
                <w:sz w:val="20"/>
                <w:szCs w:val="20"/>
              </w:rPr>
            </w:pPr>
          </w:p>
        </w:tc>
      </w:tr>
      <w:tr w:rsidR="00631249" w:rsidRPr="002168A7" w14:paraId="3A9A97D0" w14:textId="77777777" w:rsidTr="00831E97">
        <w:trPr>
          <w:cantSplit/>
          <w:trHeight w:val="223"/>
        </w:trPr>
        <w:tc>
          <w:tcPr>
            <w:tcW w:w="3822" w:type="dxa"/>
            <w:vMerge/>
            <w:tcBorders>
              <w:left w:val="single" w:sz="4" w:space="0" w:color="000000"/>
              <w:right w:val="single" w:sz="4" w:space="0" w:color="000000"/>
            </w:tcBorders>
          </w:tcPr>
          <w:p w14:paraId="0302EA9E" w14:textId="77777777" w:rsidR="00631249" w:rsidRPr="002168A7" w:rsidRDefault="0063124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1EF5BFC" w14:textId="77777777" w:rsidR="00631249" w:rsidRPr="00631249" w:rsidRDefault="00631249" w:rsidP="00D117A0">
            <w:pPr>
              <w:widowControl w:val="0"/>
              <w:spacing w:before="0" w:line="276" w:lineRule="auto"/>
              <w:rPr>
                <w:rStyle w:val="CommentReference"/>
                <w:iCs/>
                <w:sz w:val="20"/>
                <w:szCs w:val="20"/>
              </w:rPr>
            </w:pPr>
          </w:p>
        </w:tc>
        <w:tc>
          <w:tcPr>
            <w:tcW w:w="4504" w:type="dxa"/>
            <w:vMerge/>
            <w:tcBorders>
              <w:left w:val="single" w:sz="4" w:space="0" w:color="000000"/>
              <w:right w:val="single" w:sz="4" w:space="0" w:color="000000"/>
            </w:tcBorders>
          </w:tcPr>
          <w:p w14:paraId="76A888F2" w14:textId="77777777" w:rsidR="00631249" w:rsidRPr="002168A7" w:rsidRDefault="00631249" w:rsidP="00BD78B3">
            <w:pPr>
              <w:widowControl w:val="0"/>
              <w:spacing w:before="0" w:line="276" w:lineRule="auto"/>
              <w:rPr>
                <w:sz w:val="20"/>
                <w:szCs w:val="20"/>
              </w:rPr>
            </w:pPr>
          </w:p>
        </w:tc>
      </w:tr>
      <w:tr w:rsidR="00631249" w:rsidRPr="002168A7" w14:paraId="27B764AD" w14:textId="77777777" w:rsidTr="00831E97">
        <w:trPr>
          <w:cantSplit/>
          <w:trHeight w:val="223"/>
        </w:trPr>
        <w:tc>
          <w:tcPr>
            <w:tcW w:w="3822" w:type="dxa"/>
            <w:vMerge/>
            <w:tcBorders>
              <w:left w:val="single" w:sz="4" w:space="0" w:color="000000"/>
              <w:right w:val="single" w:sz="4" w:space="0" w:color="000000"/>
            </w:tcBorders>
          </w:tcPr>
          <w:p w14:paraId="3ECBEC48" w14:textId="77777777" w:rsidR="00631249" w:rsidRPr="002168A7" w:rsidRDefault="0063124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9CA9E16" w14:textId="77777777" w:rsidR="00631249" w:rsidRDefault="00631249" w:rsidP="0055607C">
            <w:pPr>
              <w:widowControl w:val="0"/>
              <w:spacing w:before="0" w:line="276" w:lineRule="auto"/>
              <w:rPr>
                <w:b/>
                <w:bCs/>
                <w:iCs/>
                <w:sz w:val="20"/>
                <w:szCs w:val="20"/>
              </w:rPr>
            </w:pPr>
            <w:r w:rsidRPr="00A71179">
              <w:rPr>
                <w:iCs/>
                <w:sz w:val="20"/>
                <w:szCs w:val="20"/>
              </w:rPr>
              <w:t xml:space="preserve">5.12.D.1.1 </w:t>
            </w:r>
            <w:r w:rsidRPr="00A71179">
              <w:rPr>
                <w:b/>
                <w:bCs/>
                <w:iCs/>
                <w:sz w:val="20"/>
                <w:szCs w:val="20"/>
              </w:rPr>
              <w:t>Does the agreement concluded with the contractors (cf. Control 5.12.A) ensure that the confidentiality obligations shall continue after the expiry or termination of the contractors' or subprocessors' agreement?</w:t>
            </w:r>
          </w:p>
          <w:p w14:paraId="30344E77" w14:textId="293F21C4" w:rsidR="00631249" w:rsidRPr="005C1928" w:rsidRDefault="00631249" w:rsidP="00952032">
            <w:pPr>
              <w:widowControl w:val="0"/>
              <w:spacing w:before="0" w:line="276" w:lineRule="auto"/>
              <w:jc w:val="center"/>
              <w:rPr>
                <w:iCs/>
                <w:sz w:val="20"/>
                <w:szCs w:val="20"/>
              </w:rPr>
            </w:pPr>
            <w:r w:rsidRPr="00952032">
              <w:rPr>
                <w:iCs/>
                <w:sz w:val="20"/>
                <w:szCs w:val="20"/>
              </w:rPr>
              <w:t>Yes / No</w:t>
            </w:r>
          </w:p>
        </w:tc>
        <w:tc>
          <w:tcPr>
            <w:tcW w:w="4504" w:type="dxa"/>
            <w:vMerge/>
            <w:tcBorders>
              <w:left w:val="single" w:sz="4" w:space="0" w:color="000000"/>
              <w:right w:val="single" w:sz="4" w:space="0" w:color="000000"/>
            </w:tcBorders>
          </w:tcPr>
          <w:p w14:paraId="61B2E992" w14:textId="77777777" w:rsidR="00631249" w:rsidRPr="002168A7" w:rsidRDefault="00631249" w:rsidP="00BD78B3">
            <w:pPr>
              <w:widowControl w:val="0"/>
              <w:spacing w:before="0" w:line="276" w:lineRule="auto"/>
              <w:rPr>
                <w:sz w:val="20"/>
                <w:szCs w:val="20"/>
              </w:rPr>
            </w:pPr>
          </w:p>
        </w:tc>
      </w:tr>
      <w:tr w:rsidR="00631249" w:rsidRPr="002168A7" w14:paraId="0172F402" w14:textId="77777777" w:rsidTr="00831E97">
        <w:trPr>
          <w:cantSplit/>
          <w:trHeight w:val="223"/>
        </w:trPr>
        <w:tc>
          <w:tcPr>
            <w:tcW w:w="3822" w:type="dxa"/>
            <w:vMerge/>
            <w:tcBorders>
              <w:left w:val="single" w:sz="4" w:space="0" w:color="000000"/>
              <w:right w:val="single" w:sz="4" w:space="0" w:color="000000"/>
            </w:tcBorders>
          </w:tcPr>
          <w:p w14:paraId="419E0422" w14:textId="77777777" w:rsidR="00631249" w:rsidRPr="002168A7" w:rsidRDefault="0063124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6116A89" w14:textId="2820DCD4" w:rsidR="00631249" w:rsidRPr="006527B4" w:rsidRDefault="006527B4" w:rsidP="006527B4">
            <w:pPr>
              <w:widowControl w:val="0"/>
              <w:spacing w:before="0" w:line="276" w:lineRule="auto"/>
              <w:rPr>
                <w:i/>
                <w:sz w:val="20"/>
                <w:szCs w:val="20"/>
              </w:rPr>
            </w:pPr>
            <w:r>
              <w:rPr>
                <w:i/>
                <w:sz w:val="20"/>
                <w:szCs w:val="20"/>
              </w:rPr>
              <w:t xml:space="preserve">a. </w:t>
            </w:r>
            <w:r w:rsidR="00631249" w:rsidRPr="006527B4">
              <w:rPr>
                <w:i/>
                <w:sz w:val="20"/>
                <w:szCs w:val="20"/>
              </w:rPr>
              <w:t>Please confirm for how long the confidentiality obligations shall continue after the end of the agreement.</w:t>
            </w:r>
          </w:p>
        </w:tc>
        <w:tc>
          <w:tcPr>
            <w:tcW w:w="4504" w:type="dxa"/>
            <w:vMerge/>
            <w:tcBorders>
              <w:left w:val="single" w:sz="4" w:space="0" w:color="000000"/>
              <w:right w:val="single" w:sz="4" w:space="0" w:color="000000"/>
            </w:tcBorders>
          </w:tcPr>
          <w:p w14:paraId="4530EFF9" w14:textId="77777777" w:rsidR="00631249" w:rsidRPr="002168A7" w:rsidRDefault="00631249" w:rsidP="00BD78B3">
            <w:pPr>
              <w:widowControl w:val="0"/>
              <w:spacing w:before="0" w:line="276" w:lineRule="auto"/>
              <w:rPr>
                <w:sz w:val="20"/>
                <w:szCs w:val="20"/>
              </w:rPr>
            </w:pPr>
          </w:p>
        </w:tc>
      </w:tr>
      <w:tr w:rsidR="00631249" w:rsidRPr="002168A7" w14:paraId="23758A77" w14:textId="77777777" w:rsidTr="00831E97">
        <w:trPr>
          <w:cantSplit/>
          <w:trHeight w:val="223"/>
        </w:trPr>
        <w:tc>
          <w:tcPr>
            <w:tcW w:w="3822" w:type="dxa"/>
            <w:vMerge/>
            <w:tcBorders>
              <w:left w:val="single" w:sz="4" w:space="0" w:color="000000"/>
              <w:bottom w:val="single" w:sz="4" w:space="0" w:color="000000"/>
              <w:right w:val="single" w:sz="4" w:space="0" w:color="000000"/>
            </w:tcBorders>
          </w:tcPr>
          <w:p w14:paraId="2C998A68" w14:textId="77777777" w:rsidR="00631249" w:rsidRPr="002168A7" w:rsidRDefault="0063124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95F7453" w14:textId="77777777" w:rsidR="00631249" w:rsidRPr="00631249" w:rsidRDefault="00631249" w:rsidP="00D117A0">
            <w:pPr>
              <w:widowControl w:val="0"/>
              <w:spacing w:before="0" w:line="276" w:lineRule="auto"/>
              <w:rPr>
                <w:rStyle w:val="CommentReference"/>
                <w:iCs/>
                <w:sz w:val="20"/>
                <w:szCs w:val="20"/>
              </w:rPr>
            </w:pPr>
          </w:p>
        </w:tc>
        <w:tc>
          <w:tcPr>
            <w:tcW w:w="4504" w:type="dxa"/>
            <w:vMerge/>
            <w:tcBorders>
              <w:left w:val="single" w:sz="4" w:space="0" w:color="000000"/>
              <w:bottom w:val="single" w:sz="4" w:space="0" w:color="000000"/>
              <w:right w:val="single" w:sz="4" w:space="0" w:color="000000"/>
            </w:tcBorders>
          </w:tcPr>
          <w:p w14:paraId="7DFE64FF" w14:textId="77777777" w:rsidR="00631249" w:rsidRPr="002168A7" w:rsidRDefault="00631249" w:rsidP="00BD78B3">
            <w:pPr>
              <w:widowControl w:val="0"/>
              <w:spacing w:before="0" w:line="276" w:lineRule="auto"/>
              <w:rPr>
                <w:sz w:val="20"/>
                <w:szCs w:val="20"/>
              </w:rPr>
            </w:pPr>
          </w:p>
        </w:tc>
      </w:tr>
      <w:tr w:rsidR="00E11268" w:rsidRPr="002168A7" w14:paraId="55617DBC" w14:textId="77777777" w:rsidTr="00831E97">
        <w:trPr>
          <w:cantSplit/>
          <w:trHeight w:val="145"/>
        </w:trPr>
        <w:tc>
          <w:tcPr>
            <w:tcW w:w="3822" w:type="dxa"/>
            <w:vMerge w:val="restart"/>
            <w:tcBorders>
              <w:top w:val="single" w:sz="4" w:space="0" w:color="000000"/>
              <w:left w:val="single" w:sz="4" w:space="0" w:color="000000"/>
              <w:right w:val="single" w:sz="4" w:space="0" w:color="000000"/>
            </w:tcBorders>
          </w:tcPr>
          <w:p w14:paraId="4F281C04" w14:textId="77777777" w:rsidR="00E11268" w:rsidRPr="002168A7" w:rsidRDefault="00E11268" w:rsidP="00BD78B3">
            <w:pPr>
              <w:pBdr>
                <w:top w:val="nil"/>
                <w:left w:val="nil"/>
                <w:bottom w:val="nil"/>
                <w:right w:val="nil"/>
                <w:between w:val="nil"/>
              </w:pBdr>
              <w:spacing w:before="0" w:line="276" w:lineRule="auto"/>
              <w:rPr>
                <w:sz w:val="20"/>
                <w:szCs w:val="20"/>
              </w:rPr>
            </w:pPr>
            <w:r w:rsidRPr="002168A7">
              <w:rPr>
                <w:sz w:val="20"/>
                <w:szCs w:val="20"/>
              </w:rPr>
              <w:t xml:space="preserve">[5.12.E] All personnel involved in the processing of the Customer Personal Data shall receive adequate training in organizational </w:t>
            </w:r>
            <w:r w:rsidRPr="002168A7">
              <w:rPr>
                <w:sz w:val="20"/>
                <w:szCs w:val="20"/>
              </w:rPr>
              <w:lastRenderedPageBreak/>
              <w:t>policies and procedures, as relevant for their role and job function in relation to the Cloud Services.</w:t>
            </w:r>
          </w:p>
        </w:tc>
        <w:tc>
          <w:tcPr>
            <w:tcW w:w="11624" w:type="dxa"/>
            <w:gridSpan w:val="2"/>
            <w:tcBorders>
              <w:top w:val="single" w:sz="4" w:space="0" w:color="000000"/>
              <w:left w:val="single" w:sz="4" w:space="0" w:color="000000"/>
              <w:bottom w:val="single" w:sz="4" w:space="0" w:color="000000"/>
              <w:right w:val="single" w:sz="4" w:space="0" w:color="000000"/>
            </w:tcBorders>
          </w:tcPr>
          <w:p w14:paraId="167303B2" w14:textId="7BEFB6D5" w:rsidR="00E11268" w:rsidRPr="00E11268" w:rsidRDefault="00E11268" w:rsidP="00BD78B3">
            <w:pPr>
              <w:widowControl w:val="0"/>
              <w:pBdr>
                <w:top w:val="nil"/>
                <w:left w:val="nil"/>
                <w:bottom w:val="nil"/>
                <w:right w:val="nil"/>
                <w:between w:val="nil"/>
              </w:pBdr>
              <w:spacing w:before="0" w:line="276" w:lineRule="auto"/>
              <w:rPr>
                <w:i/>
                <w:iCs/>
                <w:sz w:val="20"/>
                <w:szCs w:val="20"/>
              </w:rPr>
            </w:pPr>
            <w:r w:rsidRPr="00E11268">
              <w:rPr>
                <w:i/>
                <w:iCs/>
                <w:sz w:val="20"/>
                <w:szCs w:val="20"/>
              </w:rPr>
              <w:lastRenderedPageBreak/>
              <w:t>Please note: This Control covers principally the data protection related dimension. Data Protection may include Cyber Security aspects. Training that are limited to Cyber Security, however, might be insufficient. Please also note: the Control requires</w:t>
            </w:r>
            <w:r w:rsidR="00587084">
              <w:rPr>
                <w:i/>
                <w:iCs/>
                <w:sz w:val="20"/>
                <w:szCs w:val="20"/>
              </w:rPr>
              <w:t xml:space="preserve"> an</w:t>
            </w:r>
            <w:r w:rsidRPr="00E11268">
              <w:rPr>
                <w:i/>
                <w:iCs/>
                <w:sz w:val="20"/>
                <w:szCs w:val="20"/>
              </w:rPr>
              <w:t xml:space="preserve"> indication </w:t>
            </w:r>
            <w:r w:rsidR="00587084">
              <w:rPr>
                <w:i/>
                <w:iCs/>
                <w:sz w:val="20"/>
                <w:szCs w:val="20"/>
              </w:rPr>
              <w:t xml:space="preserve">as to </w:t>
            </w:r>
            <w:r w:rsidRPr="00E11268">
              <w:rPr>
                <w:i/>
                <w:iCs/>
                <w:sz w:val="20"/>
                <w:szCs w:val="20"/>
              </w:rPr>
              <w:t xml:space="preserve">why the provided training </w:t>
            </w:r>
            <w:r w:rsidR="00587084">
              <w:rPr>
                <w:i/>
                <w:iCs/>
                <w:sz w:val="20"/>
                <w:szCs w:val="20"/>
              </w:rPr>
              <w:t>is</w:t>
            </w:r>
            <w:r w:rsidR="00587084" w:rsidRPr="00E11268">
              <w:rPr>
                <w:i/>
                <w:iCs/>
                <w:sz w:val="20"/>
                <w:szCs w:val="20"/>
              </w:rPr>
              <w:t xml:space="preserve"> </w:t>
            </w:r>
            <w:r w:rsidRPr="00E11268">
              <w:rPr>
                <w:i/>
                <w:iCs/>
                <w:sz w:val="20"/>
                <w:szCs w:val="20"/>
              </w:rPr>
              <w:t>relevant for the individual role and job function of the respective personnel.</w:t>
            </w:r>
          </w:p>
        </w:tc>
      </w:tr>
      <w:tr w:rsidR="0025236B" w:rsidRPr="002168A7" w14:paraId="38A9C16B" w14:textId="77777777" w:rsidTr="00831E97">
        <w:trPr>
          <w:cantSplit/>
          <w:trHeight w:val="139"/>
        </w:trPr>
        <w:tc>
          <w:tcPr>
            <w:tcW w:w="3822" w:type="dxa"/>
            <w:vMerge/>
            <w:tcBorders>
              <w:left w:val="single" w:sz="4" w:space="0" w:color="000000"/>
              <w:right w:val="single" w:sz="4" w:space="0" w:color="000000"/>
            </w:tcBorders>
          </w:tcPr>
          <w:p w14:paraId="6058B04C" w14:textId="77777777" w:rsidR="0025236B" w:rsidRPr="002168A7" w:rsidRDefault="0025236B"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6766775" w14:textId="77777777" w:rsidR="0025236B" w:rsidRDefault="0025236B" w:rsidP="0055607C">
            <w:pPr>
              <w:widowControl w:val="0"/>
              <w:pBdr>
                <w:top w:val="nil"/>
                <w:left w:val="nil"/>
                <w:bottom w:val="nil"/>
                <w:right w:val="nil"/>
                <w:between w:val="nil"/>
              </w:pBdr>
              <w:spacing w:before="0" w:line="276" w:lineRule="auto"/>
              <w:rPr>
                <w:b/>
                <w:bCs/>
                <w:sz w:val="20"/>
                <w:szCs w:val="20"/>
              </w:rPr>
            </w:pPr>
            <w:r w:rsidRPr="0025236B">
              <w:rPr>
                <w:sz w:val="20"/>
                <w:szCs w:val="20"/>
              </w:rPr>
              <w:t xml:space="preserve">5.12.E.1. </w:t>
            </w:r>
            <w:r w:rsidRPr="0025236B">
              <w:rPr>
                <w:b/>
                <w:bCs/>
                <w:sz w:val="20"/>
                <w:szCs w:val="20"/>
              </w:rPr>
              <w:t>Does the CSP's personnel involved in the processing of the Customer Personal Data receive periodic training in organisational policies and procedures?</w:t>
            </w:r>
          </w:p>
          <w:p w14:paraId="45702EA6" w14:textId="457C6C77" w:rsidR="00952032" w:rsidRPr="0055607C" w:rsidRDefault="00952032" w:rsidP="00952032">
            <w:pPr>
              <w:widowControl w:val="0"/>
              <w:pBdr>
                <w:top w:val="nil"/>
                <w:left w:val="nil"/>
                <w:bottom w:val="nil"/>
                <w:right w:val="nil"/>
                <w:between w:val="nil"/>
              </w:pBdr>
              <w:spacing w:before="0" w:line="276" w:lineRule="auto"/>
              <w:jc w:val="center"/>
              <w:rPr>
                <w:sz w:val="20"/>
                <w:szCs w:val="20"/>
              </w:rPr>
            </w:pPr>
            <w:r w:rsidRPr="00952032">
              <w:rPr>
                <w:sz w:val="20"/>
                <w:szCs w:val="20"/>
              </w:rPr>
              <w:t>Yes / No</w:t>
            </w:r>
          </w:p>
        </w:tc>
        <w:tc>
          <w:tcPr>
            <w:tcW w:w="4504" w:type="dxa"/>
            <w:vMerge w:val="restart"/>
            <w:tcBorders>
              <w:left w:val="single" w:sz="4" w:space="0" w:color="000000"/>
              <w:right w:val="single" w:sz="4" w:space="0" w:color="000000"/>
            </w:tcBorders>
          </w:tcPr>
          <w:p w14:paraId="7BBA6460" w14:textId="77777777" w:rsidR="0025236B" w:rsidRPr="002168A7" w:rsidRDefault="0025236B" w:rsidP="00BD78B3">
            <w:pPr>
              <w:widowControl w:val="0"/>
              <w:pBdr>
                <w:top w:val="nil"/>
                <w:left w:val="nil"/>
                <w:bottom w:val="nil"/>
                <w:right w:val="nil"/>
                <w:between w:val="nil"/>
              </w:pBdr>
              <w:spacing w:before="0" w:line="276" w:lineRule="auto"/>
              <w:rPr>
                <w:sz w:val="20"/>
                <w:szCs w:val="20"/>
              </w:rPr>
            </w:pPr>
          </w:p>
        </w:tc>
      </w:tr>
      <w:tr w:rsidR="0025236B" w:rsidRPr="002168A7" w14:paraId="0E0C3B27" w14:textId="77777777" w:rsidTr="00831E97">
        <w:trPr>
          <w:cantSplit/>
          <w:trHeight w:val="139"/>
        </w:trPr>
        <w:tc>
          <w:tcPr>
            <w:tcW w:w="3822" w:type="dxa"/>
            <w:vMerge/>
            <w:tcBorders>
              <w:left w:val="single" w:sz="4" w:space="0" w:color="000000"/>
              <w:right w:val="single" w:sz="4" w:space="0" w:color="000000"/>
            </w:tcBorders>
          </w:tcPr>
          <w:p w14:paraId="636DFA2A" w14:textId="77777777" w:rsidR="0025236B" w:rsidRPr="002168A7" w:rsidRDefault="0025236B"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D23045D" w14:textId="792FCB19" w:rsidR="0025236B" w:rsidRPr="00B60D5D" w:rsidRDefault="0025236B" w:rsidP="0055607C">
            <w:pPr>
              <w:widowControl w:val="0"/>
              <w:pBdr>
                <w:top w:val="nil"/>
                <w:left w:val="nil"/>
                <w:bottom w:val="nil"/>
                <w:right w:val="nil"/>
                <w:between w:val="nil"/>
              </w:pBdr>
              <w:spacing w:before="0" w:line="276" w:lineRule="auto"/>
              <w:rPr>
                <w:i/>
                <w:iCs/>
                <w:sz w:val="20"/>
                <w:szCs w:val="20"/>
              </w:rPr>
            </w:pPr>
            <w:r w:rsidRPr="000E6FC6">
              <w:rPr>
                <w:i/>
                <w:sz w:val="20"/>
                <w:szCs w:val="20"/>
              </w:rPr>
              <w:t>a. Which data protection training?</w:t>
            </w:r>
          </w:p>
        </w:tc>
        <w:tc>
          <w:tcPr>
            <w:tcW w:w="4504" w:type="dxa"/>
            <w:vMerge/>
            <w:tcBorders>
              <w:left w:val="single" w:sz="4" w:space="0" w:color="000000"/>
              <w:right w:val="single" w:sz="4" w:space="0" w:color="000000"/>
            </w:tcBorders>
          </w:tcPr>
          <w:p w14:paraId="136B14DE" w14:textId="77777777" w:rsidR="0025236B" w:rsidRPr="002168A7" w:rsidRDefault="0025236B" w:rsidP="00BD78B3">
            <w:pPr>
              <w:widowControl w:val="0"/>
              <w:pBdr>
                <w:top w:val="nil"/>
                <w:left w:val="nil"/>
                <w:bottom w:val="nil"/>
                <w:right w:val="nil"/>
                <w:between w:val="nil"/>
              </w:pBdr>
              <w:spacing w:before="0" w:line="276" w:lineRule="auto"/>
              <w:rPr>
                <w:sz w:val="20"/>
                <w:szCs w:val="20"/>
              </w:rPr>
            </w:pPr>
          </w:p>
        </w:tc>
      </w:tr>
      <w:tr w:rsidR="0025236B" w:rsidRPr="002168A7" w14:paraId="42575507" w14:textId="77777777" w:rsidTr="00831E97">
        <w:trPr>
          <w:cantSplit/>
          <w:trHeight w:val="139"/>
        </w:trPr>
        <w:tc>
          <w:tcPr>
            <w:tcW w:w="3822" w:type="dxa"/>
            <w:vMerge/>
            <w:tcBorders>
              <w:left w:val="single" w:sz="4" w:space="0" w:color="000000"/>
              <w:right w:val="single" w:sz="4" w:space="0" w:color="000000"/>
            </w:tcBorders>
          </w:tcPr>
          <w:p w14:paraId="06460AFB" w14:textId="77777777" w:rsidR="0025236B" w:rsidRPr="002168A7" w:rsidRDefault="0025236B"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820016C" w14:textId="77777777" w:rsidR="0025236B" w:rsidRPr="0055607C" w:rsidRDefault="0025236B"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0EE35598" w14:textId="77777777" w:rsidR="0025236B" w:rsidRPr="002168A7" w:rsidRDefault="0025236B" w:rsidP="00BD78B3">
            <w:pPr>
              <w:widowControl w:val="0"/>
              <w:pBdr>
                <w:top w:val="nil"/>
                <w:left w:val="nil"/>
                <w:bottom w:val="nil"/>
                <w:right w:val="nil"/>
                <w:between w:val="nil"/>
              </w:pBdr>
              <w:spacing w:before="0" w:line="276" w:lineRule="auto"/>
              <w:rPr>
                <w:sz w:val="20"/>
                <w:szCs w:val="20"/>
              </w:rPr>
            </w:pPr>
          </w:p>
        </w:tc>
      </w:tr>
      <w:tr w:rsidR="0025236B" w:rsidRPr="002168A7" w14:paraId="20DFE941" w14:textId="77777777" w:rsidTr="00831E97">
        <w:trPr>
          <w:cantSplit/>
          <w:trHeight w:val="139"/>
        </w:trPr>
        <w:tc>
          <w:tcPr>
            <w:tcW w:w="3822" w:type="dxa"/>
            <w:vMerge/>
            <w:tcBorders>
              <w:left w:val="single" w:sz="4" w:space="0" w:color="000000"/>
              <w:right w:val="single" w:sz="4" w:space="0" w:color="000000"/>
            </w:tcBorders>
          </w:tcPr>
          <w:p w14:paraId="2B65B8D9" w14:textId="77777777" w:rsidR="0025236B" w:rsidRPr="002168A7" w:rsidRDefault="0025236B"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871255C" w14:textId="36570EE6" w:rsidR="0025236B" w:rsidRPr="00B60D5D" w:rsidRDefault="0025236B" w:rsidP="0055607C">
            <w:pPr>
              <w:widowControl w:val="0"/>
              <w:pBdr>
                <w:top w:val="nil"/>
                <w:left w:val="nil"/>
                <w:bottom w:val="nil"/>
                <w:right w:val="nil"/>
                <w:between w:val="nil"/>
              </w:pBdr>
              <w:spacing w:before="0" w:line="276" w:lineRule="auto"/>
              <w:rPr>
                <w:i/>
                <w:iCs/>
                <w:sz w:val="20"/>
                <w:szCs w:val="20"/>
              </w:rPr>
            </w:pPr>
            <w:r w:rsidRPr="00B60D5D">
              <w:rPr>
                <w:i/>
                <w:iCs/>
                <w:sz w:val="20"/>
                <w:szCs w:val="20"/>
              </w:rPr>
              <w:t>b. What does the training program include?</w:t>
            </w:r>
          </w:p>
        </w:tc>
        <w:tc>
          <w:tcPr>
            <w:tcW w:w="4504" w:type="dxa"/>
            <w:vMerge/>
            <w:tcBorders>
              <w:left w:val="single" w:sz="4" w:space="0" w:color="000000"/>
              <w:right w:val="single" w:sz="4" w:space="0" w:color="000000"/>
            </w:tcBorders>
          </w:tcPr>
          <w:p w14:paraId="27B33408" w14:textId="77777777" w:rsidR="0025236B" w:rsidRPr="002168A7" w:rsidRDefault="0025236B" w:rsidP="00BD78B3">
            <w:pPr>
              <w:widowControl w:val="0"/>
              <w:pBdr>
                <w:top w:val="nil"/>
                <w:left w:val="nil"/>
                <w:bottom w:val="nil"/>
                <w:right w:val="nil"/>
                <w:between w:val="nil"/>
              </w:pBdr>
              <w:spacing w:before="0" w:line="276" w:lineRule="auto"/>
              <w:rPr>
                <w:sz w:val="20"/>
                <w:szCs w:val="20"/>
              </w:rPr>
            </w:pPr>
          </w:p>
        </w:tc>
      </w:tr>
      <w:tr w:rsidR="0025236B" w:rsidRPr="002168A7" w14:paraId="599092BB" w14:textId="77777777" w:rsidTr="00831E97">
        <w:trPr>
          <w:cantSplit/>
          <w:trHeight w:val="139"/>
        </w:trPr>
        <w:tc>
          <w:tcPr>
            <w:tcW w:w="3822" w:type="dxa"/>
            <w:vMerge/>
            <w:tcBorders>
              <w:left w:val="single" w:sz="4" w:space="0" w:color="000000"/>
              <w:right w:val="single" w:sz="4" w:space="0" w:color="000000"/>
            </w:tcBorders>
          </w:tcPr>
          <w:p w14:paraId="49042DFE" w14:textId="77777777" w:rsidR="0025236B" w:rsidRPr="002168A7" w:rsidRDefault="0025236B"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06538C6" w14:textId="77777777" w:rsidR="0025236B" w:rsidRPr="0055607C" w:rsidRDefault="0025236B"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063FD30F" w14:textId="77777777" w:rsidR="0025236B" w:rsidRPr="002168A7" w:rsidRDefault="0025236B" w:rsidP="00BD78B3">
            <w:pPr>
              <w:widowControl w:val="0"/>
              <w:pBdr>
                <w:top w:val="nil"/>
                <w:left w:val="nil"/>
                <w:bottom w:val="nil"/>
                <w:right w:val="nil"/>
                <w:between w:val="nil"/>
              </w:pBdr>
              <w:spacing w:before="0" w:line="276" w:lineRule="auto"/>
              <w:rPr>
                <w:sz w:val="20"/>
                <w:szCs w:val="20"/>
              </w:rPr>
            </w:pPr>
          </w:p>
        </w:tc>
      </w:tr>
      <w:tr w:rsidR="0025236B" w:rsidRPr="002168A7" w14:paraId="5D1F90C3" w14:textId="77777777" w:rsidTr="00831E97">
        <w:trPr>
          <w:cantSplit/>
          <w:trHeight w:val="139"/>
        </w:trPr>
        <w:tc>
          <w:tcPr>
            <w:tcW w:w="3822" w:type="dxa"/>
            <w:vMerge/>
            <w:tcBorders>
              <w:left w:val="single" w:sz="4" w:space="0" w:color="000000"/>
              <w:right w:val="single" w:sz="4" w:space="0" w:color="000000"/>
            </w:tcBorders>
          </w:tcPr>
          <w:p w14:paraId="1A59F730" w14:textId="77777777" w:rsidR="0025236B" w:rsidRPr="002168A7" w:rsidRDefault="0025236B"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86CAB75" w14:textId="5878261C" w:rsidR="0025236B" w:rsidRPr="00B60D5D" w:rsidRDefault="0025236B" w:rsidP="0055607C">
            <w:pPr>
              <w:widowControl w:val="0"/>
              <w:pBdr>
                <w:top w:val="nil"/>
                <w:left w:val="nil"/>
                <w:bottom w:val="nil"/>
                <w:right w:val="nil"/>
                <w:between w:val="nil"/>
              </w:pBdr>
              <w:spacing w:before="0" w:line="276" w:lineRule="auto"/>
              <w:rPr>
                <w:i/>
                <w:iCs/>
                <w:sz w:val="20"/>
                <w:szCs w:val="20"/>
              </w:rPr>
            </w:pPr>
            <w:r w:rsidRPr="00B60D5D">
              <w:rPr>
                <w:i/>
                <w:iCs/>
                <w:sz w:val="20"/>
                <w:szCs w:val="20"/>
              </w:rPr>
              <w:t>c. How is the training relevant to specific role and job function?</w:t>
            </w:r>
          </w:p>
        </w:tc>
        <w:tc>
          <w:tcPr>
            <w:tcW w:w="4504" w:type="dxa"/>
            <w:vMerge/>
            <w:tcBorders>
              <w:left w:val="single" w:sz="4" w:space="0" w:color="000000"/>
              <w:right w:val="single" w:sz="4" w:space="0" w:color="000000"/>
            </w:tcBorders>
          </w:tcPr>
          <w:p w14:paraId="4BFA51C3" w14:textId="77777777" w:rsidR="0025236B" w:rsidRPr="002168A7" w:rsidRDefault="0025236B" w:rsidP="00BD78B3">
            <w:pPr>
              <w:widowControl w:val="0"/>
              <w:pBdr>
                <w:top w:val="nil"/>
                <w:left w:val="nil"/>
                <w:bottom w:val="nil"/>
                <w:right w:val="nil"/>
                <w:between w:val="nil"/>
              </w:pBdr>
              <w:spacing w:before="0" w:line="276" w:lineRule="auto"/>
              <w:rPr>
                <w:sz w:val="20"/>
                <w:szCs w:val="20"/>
              </w:rPr>
            </w:pPr>
          </w:p>
        </w:tc>
      </w:tr>
      <w:tr w:rsidR="0025236B" w:rsidRPr="002168A7" w14:paraId="576A5DE2" w14:textId="77777777" w:rsidTr="00831E97">
        <w:trPr>
          <w:cantSplit/>
          <w:trHeight w:val="139"/>
        </w:trPr>
        <w:tc>
          <w:tcPr>
            <w:tcW w:w="3822" w:type="dxa"/>
            <w:vMerge/>
            <w:tcBorders>
              <w:left w:val="single" w:sz="4" w:space="0" w:color="000000"/>
              <w:bottom w:val="single" w:sz="4" w:space="0" w:color="000000"/>
              <w:right w:val="single" w:sz="4" w:space="0" w:color="000000"/>
            </w:tcBorders>
          </w:tcPr>
          <w:p w14:paraId="1F016A66" w14:textId="77777777" w:rsidR="0025236B" w:rsidRPr="002168A7" w:rsidRDefault="0025236B"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45B9191" w14:textId="77777777" w:rsidR="0025236B" w:rsidRPr="0055607C" w:rsidRDefault="0025236B" w:rsidP="0055607C">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17EC183B" w14:textId="77777777" w:rsidR="0025236B" w:rsidRPr="002168A7" w:rsidRDefault="0025236B" w:rsidP="00BD78B3">
            <w:pPr>
              <w:widowControl w:val="0"/>
              <w:pBdr>
                <w:top w:val="nil"/>
                <w:left w:val="nil"/>
                <w:bottom w:val="nil"/>
                <w:right w:val="nil"/>
                <w:between w:val="nil"/>
              </w:pBdr>
              <w:spacing w:before="0" w:line="276" w:lineRule="auto"/>
              <w:rPr>
                <w:sz w:val="20"/>
                <w:szCs w:val="20"/>
              </w:rPr>
            </w:pPr>
          </w:p>
        </w:tc>
      </w:tr>
      <w:tr w:rsidR="00B93FC5" w:rsidRPr="002168A7" w14:paraId="29A01790" w14:textId="77777777" w:rsidTr="00831E97">
        <w:trPr>
          <w:cantSplit/>
          <w:trHeight w:val="47"/>
        </w:trPr>
        <w:tc>
          <w:tcPr>
            <w:tcW w:w="3822" w:type="dxa"/>
            <w:vMerge w:val="restart"/>
            <w:tcBorders>
              <w:top w:val="single" w:sz="4" w:space="0" w:color="000000"/>
              <w:left w:val="single" w:sz="4" w:space="0" w:color="000000"/>
              <w:right w:val="single" w:sz="4" w:space="0" w:color="000000"/>
            </w:tcBorders>
          </w:tcPr>
          <w:p w14:paraId="1821665F" w14:textId="77777777" w:rsidR="00B93FC5" w:rsidRPr="002168A7" w:rsidRDefault="00B93FC5" w:rsidP="00BD78B3">
            <w:pPr>
              <w:widowControl w:val="0"/>
              <w:spacing w:before="0" w:line="276" w:lineRule="auto"/>
              <w:rPr>
                <w:sz w:val="20"/>
                <w:szCs w:val="20"/>
              </w:rPr>
            </w:pPr>
            <w:r w:rsidRPr="002168A7">
              <w:rPr>
                <w:sz w:val="20"/>
                <w:szCs w:val="20"/>
              </w:rPr>
              <w:t>[5.12.F] Training and awareness shall be subject to timely reviews.</w:t>
            </w:r>
          </w:p>
        </w:tc>
        <w:tc>
          <w:tcPr>
            <w:tcW w:w="11624" w:type="dxa"/>
            <w:gridSpan w:val="2"/>
            <w:tcBorders>
              <w:top w:val="single" w:sz="4" w:space="0" w:color="000000"/>
              <w:left w:val="single" w:sz="4" w:space="0" w:color="000000"/>
              <w:bottom w:val="single" w:sz="4" w:space="0" w:color="000000"/>
              <w:right w:val="single" w:sz="4" w:space="0" w:color="000000"/>
            </w:tcBorders>
          </w:tcPr>
          <w:p w14:paraId="2B104126" w14:textId="7D8C96C0" w:rsidR="00B93FC5" w:rsidRPr="00C935C0" w:rsidRDefault="00C935C0" w:rsidP="00BD78B3">
            <w:pPr>
              <w:widowControl w:val="0"/>
              <w:spacing w:before="0" w:line="276" w:lineRule="auto"/>
              <w:rPr>
                <w:i/>
                <w:iCs/>
                <w:sz w:val="20"/>
                <w:szCs w:val="20"/>
              </w:rPr>
            </w:pPr>
            <w:r w:rsidRPr="00C935C0">
              <w:rPr>
                <w:i/>
                <w:iCs/>
                <w:sz w:val="20"/>
                <w:szCs w:val="20"/>
              </w:rPr>
              <w:t>Please note: this Control addresses the material review of your training, i.e., whether the contents and the means of providing training will be reviewed, either to ensure its effectiveness or to ensure the contents’ accuracy.</w:t>
            </w:r>
          </w:p>
        </w:tc>
      </w:tr>
      <w:tr w:rsidR="00C935C0" w:rsidRPr="002168A7" w14:paraId="1236F043" w14:textId="77777777" w:rsidTr="00831E97">
        <w:trPr>
          <w:cantSplit/>
          <w:trHeight w:val="47"/>
        </w:trPr>
        <w:tc>
          <w:tcPr>
            <w:tcW w:w="3822" w:type="dxa"/>
            <w:vMerge/>
            <w:tcBorders>
              <w:left w:val="single" w:sz="4" w:space="0" w:color="000000"/>
              <w:right w:val="single" w:sz="4" w:space="0" w:color="000000"/>
            </w:tcBorders>
          </w:tcPr>
          <w:p w14:paraId="796E4D27" w14:textId="77777777" w:rsidR="00C935C0" w:rsidRPr="002168A7" w:rsidRDefault="00C935C0"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0908F3E" w14:textId="77777777" w:rsidR="00C935C0" w:rsidRDefault="00C935C0" w:rsidP="0055607C">
            <w:pPr>
              <w:widowControl w:val="0"/>
              <w:spacing w:before="0" w:line="276" w:lineRule="auto"/>
              <w:rPr>
                <w:b/>
                <w:bCs/>
                <w:iCs/>
                <w:sz w:val="20"/>
                <w:szCs w:val="20"/>
              </w:rPr>
            </w:pPr>
            <w:r w:rsidRPr="00C935C0">
              <w:rPr>
                <w:iCs/>
                <w:sz w:val="20"/>
                <w:szCs w:val="20"/>
              </w:rPr>
              <w:t xml:space="preserve">5.12.F.1. </w:t>
            </w:r>
            <w:r w:rsidRPr="00C935C0">
              <w:rPr>
                <w:b/>
                <w:bCs/>
                <w:iCs/>
                <w:sz w:val="20"/>
                <w:szCs w:val="20"/>
              </w:rPr>
              <w:t>Are the training and awareness (cf. Control 5.12.E) subject to periodic reviews with regards to its content, its participation, its quality and effectiveness?</w:t>
            </w:r>
          </w:p>
          <w:p w14:paraId="1792DCFD" w14:textId="64A77B7B" w:rsidR="00952032" w:rsidRPr="005C1928" w:rsidRDefault="00952032" w:rsidP="00952032">
            <w:pPr>
              <w:widowControl w:val="0"/>
              <w:spacing w:before="0" w:line="276" w:lineRule="auto"/>
              <w:jc w:val="center"/>
              <w:rPr>
                <w:iCs/>
                <w:sz w:val="20"/>
                <w:szCs w:val="20"/>
              </w:rPr>
            </w:pPr>
            <w:r w:rsidRPr="00952032">
              <w:rPr>
                <w:iCs/>
                <w:sz w:val="20"/>
                <w:szCs w:val="20"/>
              </w:rPr>
              <w:t>Yes / No</w:t>
            </w:r>
          </w:p>
        </w:tc>
        <w:tc>
          <w:tcPr>
            <w:tcW w:w="4504" w:type="dxa"/>
            <w:vMerge w:val="restart"/>
            <w:tcBorders>
              <w:left w:val="single" w:sz="4" w:space="0" w:color="000000"/>
              <w:right w:val="single" w:sz="4" w:space="0" w:color="000000"/>
            </w:tcBorders>
          </w:tcPr>
          <w:p w14:paraId="78348749" w14:textId="77777777" w:rsidR="00C935C0" w:rsidRPr="002168A7" w:rsidRDefault="00C935C0" w:rsidP="00BD78B3">
            <w:pPr>
              <w:widowControl w:val="0"/>
              <w:spacing w:before="0" w:line="276" w:lineRule="auto"/>
              <w:rPr>
                <w:sz w:val="20"/>
                <w:szCs w:val="20"/>
              </w:rPr>
            </w:pPr>
          </w:p>
        </w:tc>
      </w:tr>
      <w:tr w:rsidR="00C935C0" w:rsidRPr="002168A7" w14:paraId="5A9728AE" w14:textId="77777777" w:rsidTr="00831E97">
        <w:trPr>
          <w:cantSplit/>
          <w:trHeight w:val="47"/>
        </w:trPr>
        <w:tc>
          <w:tcPr>
            <w:tcW w:w="3822" w:type="dxa"/>
            <w:vMerge/>
            <w:tcBorders>
              <w:left w:val="single" w:sz="4" w:space="0" w:color="000000"/>
              <w:right w:val="single" w:sz="4" w:space="0" w:color="000000"/>
            </w:tcBorders>
          </w:tcPr>
          <w:p w14:paraId="60ABEDD0" w14:textId="77777777" w:rsidR="00C935C0" w:rsidRPr="002168A7" w:rsidRDefault="00C935C0"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ECF3C99" w14:textId="335FEB6B" w:rsidR="00C935C0" w:rsidRPr="00B60D5D" w:rsidRDefault="00C935C0" w:rsidP="0055607C">
            <w:pPr>
              <w:widowControl w:val="0"/>
              <w:spacing w:before="0" w:line="276" w:lineRule="auto"/>
              <w:rPr>
                <w:i/>
                <w:sz w:val="20"/>
                <w:szCs w:val="20"/>
              </w:rPr>
            </w:pPr>
            <w:r w:rsidRPr="00B60D5D">
              <w:rPr>
                <w:i/>
                <w:sz w:val="20"/>
                <w:szCs w:val="20"/>
              </w:rPr>
              <w:t>a. When?</w:t>
            </w:r>
          </w:p>
        </w:tc>
        <w:tc>
          <w:tcPr>
            <w:tcW w:w="4504" w:type="dxa"/>
            <w:vMerge/>
            <w:tcBorders>
              <w:left w:val="single" w:sz="4" w:space="0" w:color="000000"/>
              <w:right w:val="single" w:sz="4" w:space="0" w:color="000000"/>
            </w:tcBorders>
          </w:tcPr>
          <w:p w14:paraId="2F5492F9" w14:textId="77777777" w:rsidR="00C935C0" w:rsidRPr="002168A7" w:rsidRDefault="00C935C0" w:rsidP="00BD78B3">
            <w:pPr>
              <w:widowControl w:val="0"/>
              <w:spacing w:before="0" w:line="276" w:lineRule="auto"/>
              <w:rPr>
                <w:sz w:val="20"/>
                <w:szCs w:val="20"/>
              </w:rPr>
            </w:pPr>
          </w:p>
        </w:tc>
      </w:tr>
      <w:tr w:rsidR="00C935C0" w:rsidRPr="002168A7" w14:paraId="37F3EE4B" w14:textId="77777777" w:rsidTr="00831E97">
        <w:trPr>
          <w:cantSplit/>
          <w:trHeight w:val="47"/>
        </w:trPr>
        <w:tc>
          <w:tcPr>
            <w:tcW w:w="3822" w:type="dxa"/>
            <w:vMerge/>
            <w:tcBorders>
              <w:left w:val="single" w:sz="4" w:space="0" w:color="000000"/>
              <w:right w:val="single" w:sz="4" w:space="0" w:color="000000"/>
            </w:tcBorders>
          </w:tcPr>
          <w:p w14:paraId="74008D53" w14:textId="77777777" w:rsidR="00C935C0" w:rsidRPr="002168A7" w:rsidRDefault="00C935C0"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43A9B7E" w14:textId="77777777" w:rsidR="00C935C0" w:rsidRPr="005C1928" w:rsidRDefault="00C935C0" w:rsidP="0055607C">
            <w:pPr>
              <w:widowControl w:val="0"/>
              <w:spacing w:before="0" w:line="276" w:lineRule="auto"/>
              <w:rPr>
                <w:iCs/>
                <w:sz w:val="20"/>
                <w:szCs w:val="20"/>
              </w:rPr>
            </w:pPr>
          </w:p>
        </w:tc>
        <w:tc>
          <w:tcPr>
            <w:tcW w:w="4504" w:type="dxa"/>
            <w:vMerge/>
            <w:tcBorders>
              <w:left w:val="single" w:sz="4" w:space="0" w:color="000000"/>
              <w:right w:val="single" w:sz="4" w:space="0" w:color="000000"/>
            </w:tcBorders>
          </w:tcPr>
          <w:p w14:paraId="676C11CE" w14:textId="77777777" w:rsidR="00C935C0" w:rsidRPr="002168A7" w:rsidRDefault="00C935C0" w:rsidP="00BD78B3">
            <w:pPr>
              <w:widowControl w:val="0"/>
              <w:spacing w:before="0" w:line="276" w:lineRule="auto"/>
              <w:rPr>
                <w:sz w:val="20"/>
                <w:szCs w:val="20"/>
              </w:rPr>
            </w:pPr>
          </w:p>
        </w:tc>
      </w:tr>
      <w:tr w:rsidR="00C935C0" w:rsidRPr="002168A7" w14:paraId="2E3C2B5F" w14:textId="77777777" w:rsidTr="00831E97">
        <w:trPr>
          <w:cantSplit/>
          <w:trHeight w:val="47"/>
        </w:trPr>
        <w:tc>
          <w:tcPr>
            <w:tcW w:w="3822" w:type="dxa"/>
            <w:vMerge/>
            <w:tcBorders>
              <w:left w:val="single" w:sz="4" w:space="0" w:color="000000"/>
              <w:right w:val="single" w:sz="4" w:space="0" w:color="000000"/>
            </w:tcBorders>
          </w:tcPr>
          <w:p w14:paraId="240980A6" w14:textId="77777777" w:rsidR="00C935C0" w:rsidRPr="002168A7" w:rsidRDefault="00C935C0"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B992C22" w14:textId="5A885933" w:rsidR="00C935C0" w:rsidRPr="00B60D5D" w:rsidRDefault="00C935C0" w:rsidP="0055607C">
            <w:pPr>
              <w:widowControl w:val="0"/>
              <w:spacing w:before="0" w:line="276" w:lineRule="auto"/>
              <w:rPr>
                <w:i/>
                <w:sz w:val="20"/>
                <w:szCs w:val="20"/>
              </w:rPr>
            </w:pPr>
            <w:r w:rsidRPr="00B60D5D">
              <w:rPr>
                <w:i/>
                <w:sz w:val="20"/>
                <w:szCs w:val="20"/>
              </w:rPr>
              <w:t>b. How often?</w:t>
            </w:r>
          </w:p>
        </w:tc>
        <w:tc>
          <w:tcPr>
            <w:tcW w:w="4504" w:type="dxa"/>
            <w:vMerge/>
            <w:tcBorders>
              <w:left w:val="single" w:sz="4" w:space="0" w:color="000000"/>
              <w:right w:val="single" w:sz="4" w:space="0" w:color="000000"/>
            </w:tcBorders>
          </w:tcPr>
          <w:p w14:paraId="5E3EE74C" w14:textId="77777777" w:rsidR="00C935C0" w:rsidRPr="002168A7" w:rsidRDefault="00C935C0" w:rsidP="00BD78B3">
            <w:pPr>
              <w:widowControl w:val="0"/>
              <w:spacing w:before="0" w:line="276" w:lineRule="auto"/>
              <w:rPr>
                <w:sz w:val="20"/>
                <w:szCs w:val="20"/>
              </w:rPr>
            </w:pPr>
          </w:p>
        </w:tc>
      </w:tr>
      <w:tr w:rsidR="00C935C0" w:rsidRPr="002168A7" w14:paraId="261868FA" w14:textId="77777777" w:rsidTr="00831E97">
        <w:trPr>
          <w:cantSplit/>
          <w:trHeight w:val="47"/>
        </w:trPr>
        <w:tc>
          <w:tcPr>
            <w:tcW w:w="3822" w:type="dxa"/>
            <w:vMerge/>
            <w:tcBorders>
              <w:left w:val="single" w:sz="4" w:space="0" w:color="000000"/>
              <w:right w:val="single" w:sz="4" w:space="0" w:color="000000"/>
            </w:tcBorders>
          </w:tcPr>
          <w:p w14:paraId="5558B068" w14:textId="77777777" w:rsidR="00C935C0" w:rsidRPr="002168A7" w:rsidRDefault="00C935C0"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67457E7" w14:textId="77777777" w:rsidR="00C935C0" w:rsidRPr="005C1928" w:rsidRDefault="00C935C0" w:rsidP="0055607C">
            <w:pPr>
              <w:widowControl w:val="0"/>
              <w:spacing w:before="0" w:line="276" w:lineRule="auto"/>
              <w:rPr>
                <w:iCs/>
                <w:sz w:val="20"/>
                <w:szCs w:val="20"/>
              </w:rPr>
            </w:pPr>
          </w:p>
        </w:tc>
        <w:tc>
          <w:tcPr>
            <w:tcW w:w="4504" w:type="dxa"/>
            <w:vMerge/>
            <w:tcBorders>
              <w:left w:val="single" w:sz="4" w:space="0" w:color="000000"/>
              <w:right w:val="single" w:sz="4" w:space="0" w:color="000000"/>
            </w:tcBorders>
          </w:tcPr>
          <w:p w14:paraId="785D15C0" w14:textId="77777777" w:rsidR="00C935C0" w:rsidRPr="002168A7" w:rsidRDefault="00C935C0" w:rsidP="00BD78B3">
            <w:pPr>
              <w:widowControl w:val="0"/>
              <w:spacing w:before="0" w:line="276" w:lineRule="auto"/>
              <w:rPr>
                <w:sz w:val="20"/>
                <w:szCs w:val="20"/>
              </w:rPr>
            </w:pPr>
          </w:p>
        </w:tc>
      </w:tr>
      <w:tr w:rsidR="00C935C0" w:rsidRPr="002168A7" w14:paraId="7DBBDF57" w14:textId="77777777" w:rsidTr="00831E97">
        <w:trPr>
          <w:cantSplit/>
          <w:trHeight w:val="47"/>
        </w:trPr>
        <w:tc>
          <w:tcPr>
            <w:tcW w:w="3822" w:type="dxa"/>
            <w:vMerge/>
            <w:tcBorders>
              <w:left w:val="single" w:sz="4" w:space="0" w:color="000000"/>
              <w:right w:val="single" w:sz="4" w:space="0" w:color="000000"/>
            </w:tcBorders>
          </w:tcPr>
          <w:p w14:paraId="11800CF9" w14:textId="77777777" w:rsidR="00C935C0" w:rsidRPr="002168A7" w:rsidRDefault="00C935C0"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87E713D" w14:textId="514336EA" w:rsidR="00C935C0" w:rsidRPr="00703AB3" w:rsidRDefault="00C935C0" w:rsidP="0055607C">
            <w:pPr>
              <w:widowControl w:val="0"/>
              <w:spacing w:before="0" w:line="276" w:lineRule="auto"/>
              <w:rPr>
                <w:i/>
                <w:sz w:val="20"/>
                <w:szCs w:val="20"/>
              </w:rPr>
            </w:pPr>
            <w:r w:rsidRPr="00703AB3">
              <w:rPr>
                <w:i/>
                <w:sz w:val="20"/>
                <w:szCs w:val="20"/>
              </w:rPr>
              <w:t>c. What elements are subject to reviews (e.g., contents, means of providing training,...)?</w:t>
            </w:r>
          </w:p>
        </w:tc>
        <w:tc>
          <w:tcPr>
            <w:tcW w:w="4504" w:type="dxa"/>
            <w:vMerge/>
            <w:tcBorders>
              <w:left w:val="single" w:sz="4" w:space="0" w:color="000000"/>
              <w:right w:val="single" w:sz="4" w:space="0" w:color="000000"/>
            </w:tcBorders>
          </w:tcPr>
          <w:p w14:paraId="25CB27A0" w14:textId="77777777" w:rsidR="00C935C0" w:rsidRPr="002168A7" w:rsidRDefault="00C935C0" w:rsidP="00BD78B3">
            <w:pPr>
              <w:widowControl w:val="0"/>
              <w:spacing w:before="0" w:line="276" w:lineRule="auto"/>
              <w:rPr>
                <w:sz w:val="20"/>
                <w:szCs w:val="20"/>
              </w:rPr>
            </w:pPr>
          </w:p>
        </w:tc>
      </w:tr>
      <w:tr w:rsidR="00C935C0" w:rsidRPr="002168A7" w14:paraId="7FA1D1A1" w14:textId="77777777" w:rsidTr="00831E97">
        <w:trPr>
          <w:cantSplit/>
          <w:trHeight w:val="47"/>
        </w:trPr>
        <w:tc>
          <w:tcPr>
            <w:tcW w:w="3822" w:type="dxa"/>
            <w:vMerge/>
            <w:tcBorders>
              <w:left w:val="single" w:sz="4" w:space="0" w:color="000000"/>
              <w:bottom w:val="single" w:sz="4" w:space="0" w:color="000000"/>
              <w:right w:val="single" w:sz="4" w:space="0" w:color="000000"/>
            </w:tcBorders>
          </w:tcPr>
          <w:p w14:paraId="2B7411FB" w14:textId="77777777" w:rsidR="00C935C0" w:rsidRPr="002168A7" w:rsidRDefault="00C935C0"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EE289F3" w14:textId="77777777" w:rsidR="00C935C0" w:rsidRPr="005C1928" w:rsidRDefault="00C935C0" w:rsidP="0055607C">
            <w:pPr>
              <w:widowControl w:val="0"/>
              <w:spacing w:before="0" w:line="276" w:lineRule="auto"/>
              <w:rPr>
                <w:iCs/>
                <w:sz w:val="20"/>
                <w:szCs w:val="20"/>
              </w:rPr>
            </w:pPr>
          </w:p>
        </w:tc>
        <w:tc>
          <w:tcPr>
            <w:tcW w:w="4504" w:type="dxa"/>
            <w:vMerge/>
            <w:tcBorders>
              <w:left w:val="single" w:sz="4" w:space="0" w:color="000000"/>
              <w:bottom w:val="single" w:sz="4" w:space="0" w:color="000000"/>
              <w:right w:val="single" w:sz="4" w:space="0" w:color="000000"/>
            </w:tcBorders>
          </w:tcPr>
          <w:p w14:paraId="73D2F8DB" w14:textId="77777777" w:rsidR="00C935C0" w:rsidRPr="002168A7" w:rsidRDefault="00C935C0" w:rsidP="00BD78B3">
            <w:pPr>
              <w:widowControl w:val="0"/>
              <w:spacing w:before="0" w:line="276" w:lineRule="auto"/>
              <w:rPr>
                <w:sz w:val="20"/>
                <w:szCs w:val="20"/>
              </w:rPr>
            </w:pPr>
          </w:p>
        </w:tc>
      </w:tr>
      <w:tr w:rsidR="00842B98" w:rsidRPr="002168A7" w14:paraId="0452F026" w14:textId="77777777" w:rsidTr="00842B98">
        <w:trPr>
          <w:cantSplit/>
          <w:trHeight w:val="737"/>
        </w:trPr>
        <w:tc>
          <w:tcPr>
            <w:tcW w:w="3822" w:type="dxa"/>
            <w:vMerge w:val="restart"/>
            <w:tcBorders>
              <w:top w:val="single" w:sz="4" w:space="0" w:color="000000"/>
              <w:left w:val="single" w:sz="4" w:space="0" w:color="000000"/>
              <w:right w:val="single" w:sz="4" w:space="0" w:color="000000"/>
            </w:tcBorders>
          </w:tcPr>
          <w:p w14:paraId="7DB4B119" w14:textId="77777777" w:rsidR="00842B98" w:rsidRPr="002168A7" w:rsidRDefault="00842B98" w:rsidP="00BD78B3">
            <w:pPr>
              <w:spacing w:before="0" w:line="276" w:lineRule="auto"/>
              <w:rPr>
                <w:sz w:val="20"/>
                <w:szCs w:val="20"/>
              </w:rPr>
            </w:pPr>
            <w:r w:rsidRPr="002168A7">
              <w:rPr>
                <w:sz w:val="20"/>
                <w:szCs w:val="20"/>
              </w:rPr>
              <w:lastRenderedPageBreak/>
              <w:t>[5.12.G] CSP shall have documented procedures to sufficiently communicate to the Customer the technical and organizational measures implemented by the CSP if to the extent the Cloud Service is capable of processing Special Categories of Personal Data.</w:t>
            </w:r>
          </w:p>
        </w:tc>
        <w:tc>
          <w:tcPr>
            <w:tcW w:w="7120" w:type="dxa"/>
            <w:tcBorders>
              <w:top w:val="single" w:sz="4" w:space="0" w:color="000000"/>
              <w:left w:val="single" w:sz="4" w:space="0" w:color="000000"/>
              <w:right w:val="single" w:sz="4" w:space="0" w:color="000000"/>
            </w:tcBorders>
          </w:tcPr>
          <w:p w14:paraId="1006189E" w14:textId="55DD11D6" w:rsidR="00842B98" w:rsidRDefault="00842B98" w:rsidP="0055607C">
            <w:pPr>
              <w:widowControl w:val="0"/>
              <w:spacing w:before="0" w:line="276" w:lineRule="auto"/>
              <w:rPr>
                <w:b/>
                <w:bCs/>
                <w:sz w:val="20"/>
                <w:szCs w:val="20"/>
              </w:rPr>
            </w:pPr>
            <w:r w:rsidRPr="001306B2">
              <w:rPr>
                <w:sz w:val="20"/>
                <w:szCs w:val="20"/>
              </w:rPr>
              <w:t xml:space="preserve">5.12.G.1. </w:t>
            </w:r>
            <w:r w:rsidRPr="001306B2">
              <w:rPr>
                <w:b/>
                <w:bCs/>
                <w:sz w:val="20"/>
                <w:szCs w:val="20"/>
              </w:rPr>
              <w:t xml:space="preserve">Are the </w:t>
            </w:r>
            <w:r>
              <w:rPr>
                <w:b/>
                <w:bCs/>
                <w:sz w:val="20"/>
                <w:szCs w:val="20"/>
              </w:rPr>
              <w:t xml:space="preserve">declared </w:t>
            </w:r>
            <w:r w:rsidRPr="001306B2">
              <w:rPr>
                <w:b/>
                <w:bCs/>
                <w:sz w:val="20"/>
                <w:szCs w:val="20"/>
              </w:rPr>
              <w:t>Cloud Services capable of processing Special Categories of Personal Data?</w:t>
            </w:r>
          </w:p>
          <w:p w14:paraId="17FAF85B" w14:textId="0B72013A" w:rsidR="00842B98" w:rsidRPr="0055607C" w:rsidRDefault="00842B98" w:rsidP="00952032">
            <w:pPr>
              <w:widowControl w:val="0"/>
              <w:spacing w:before="0" w:line="276" w:lineRule="auto"/>
              <w:jc w:val="center"/>
              <w:rPr>
                <w:sz w:val="20"/>
                <w:szCs w:val="20"/>
              </w:rPr>
            </w:pPr>
            <w:r w:rsidRPr="00952032">
              <w:rPr>
                <w:sz w:val="20"/>
                <w:szCs w:val="20"/>
              </w:rPr>
              <w:t>Yes / No</w:t>
            </w:r>
          </w:p>
        </w:tc>
        <w:tc>
          <w:tcPr>
            <w:tcW w:w="4504" w:type="dxa"/>
            <w:vMerge w:val="restart"/>
            <w:tcBorders>
              <w:top w:val="single" w:sz="4" w:space="0" w:color="000000"/>
              <w:left w:val="single" w:sz="4" w:space="0" w:color="000000"/>
              <w:right w:val="single" w:sz="4" w:space="0" w:color="000000"/>
            </w:tcBorders>
          </w:tcPr>
          <w:p w14:paraId="121680AC" w14:textId="77777777" w:rsidR="00842B98" w:rsidRPr="002168A7" w:rsidRDefault="00842B98" w:rsidP="00BD78B3">
            <w:pPr>
              <w:widowControl w:val="0"/>
              <w:spacing w:before="0" w:line="276" w:lineRule="auto"/>
              <w:rPr>
                <w:sz w:val="20"/>
                <w:szCs w:val="20"/>
              </w:rPr>
            </w:pPr>
          </w:p>
        </w:tc>
      </w:tr>
      <w:tr w:rsidR="006E21AD" w:rsidRPr="002168A7" w14:paraId="6C875FC1" w14:textId="77777777" w:rsidTr="00831E97">
        <w:trPr>
          <w:cantSplit/>
          <w:trHeight w:val="124"/>
        </w:trPr>
        <w:tc>
          <w:tcPr>
            <w:tcW w:w="3822" w:type="dxa"/>
            <w:vMerge/>
            <w:tcBorders>
              <w:left w:val="single" w:sz="4" w:space="0" w:color="000000"/>
              <w:right w:val="single" w:sz="4" w:space="0" w:color="000000"/>
            </w:tcBorders>
          </w:tcPr>
          <w:p w14:paraId="43F2C0F9" w14:textId="77777777" w:rsidR="006E21AD" w:rsidRPr="002168A7" w:rsidRDefault="006E21AD" w:rsidP="00BD78B3">
            <w:pP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2BA4F29" w14:textId="1F689175" w:rsidR="006E21AD" w:rsidRDefault="006E21AD" w:rsidP="0055607C">
            <w:pPr>
              <w:widowControl w:val="0"/>
              <w:spacing w:before="0" w:line="276" w:lineRule="auto"/>
              <w:rPr>
                <w:b/>
                <w:bCs/>
                <w:sz w:val="20"/>
                <w:szCs w:val="20"/>
              </w:rPr>
            </w:pPr>
            <w:r w:rsidRPr="001306B2">
              <w:rPr>
                <w:sz w:val="20"/>
                <w:szCs w:val="20"/>
              </w:rPr>
              <w:t xml:space="preserve">5.12.G.1.1 </w:t>
            </w:r>
            <w:r w:rsidRPr="001306B2">
              <w:rPr>
                <w:b/>
                <w:bCs/>
                <w:sz w:val="20"/>
                <w:szCs w:val="20"/>
              </w:rPr>
              <w:t>Has the CSP implemented technical and organisational measures</w:t>
            </w:r>
            <w:r w:rsidR="00516673">
              <w:rPr>
                <w:b/>
                <w:bCs/>
                <w:sz w:val="20"/>
                <w:szCs w:val="20"/>
              </w:rPr>
              <w:t xml:space="preserve"> (TOMs)</w:t>
            </w:r>
            <w:r w:rsidRPr="001306B2">
              <w:rPr>
                <w:b/>
                <w:bCs/>
                <w:sz w:val="20"/>
                <w:szCs w:val="20"/>
              </w:rPr>
              <w:t>?</w:t>
            </w:r>
          </w:p>
          <w:p w14:paraId="52E1DBC2" w14:textId="27F1DC34" w:rsidR="006E21AD" w:rsidRPr="0055607C" w:rsidRDefault="006E21AD" w:rsidP="00952032">
            <w:pPr>
              <w:widowControl w:val="0"/>
              <w:spacing w:before="0" w:line="276" w:lineRule="auto"/>
              <w:jc w:val="center"/>
              <w:rPr>
                <w:sz w:val="20"/>
                <w:szCs w:val="20"/>
              </w:rPr>
            </w:pPr>
            <w:r w:rsidRPr="00952032">
              <w:rPr>
                <w:sz w:val="20"/>
                <w:szCs w:val="20"/>
              </w:rPr>
              <w:t>Yes / No</w:t>
            </w:r>
          </w:p>
        </w:tc>
        <w:tc>
          <w:tcPr>
            <w:tcW w:w="4504" w:type="dxa"/>
            <w:vMerge/>
            <w:tcBorders>
              <w:left w:val="single" w:sz="4" w:space="0" w:color="000000"/>
              <w:right w:val="single" w:sz="4" w:space="0" w:color="000000"/>
            </w:tcBorders>
          </w:tcPr>
          <w:p w14:paraId="3DB8905F" w14:textId="77777777" w:rsidR="006E21AD" w:rsidRPr="002168A7" w:rsidRDefault="006E21AD" w:rsidP="00BD78B3">
            <w:pPr>
              <w:widowControl w:val="0"/>
              <w:spacing w:before="0" w:line="276" w:lineRule="auto"/>
              <w:rPr>
                <w:sz w:val="20"/>
                <w:szCs w:val="20"/>
              </w:rPr>
            </w:pPr>
          </w:p>
        </w:tc>
      </w:tr>
      <w:tr w:rsidR="006E21AD" w:rsidRPr="002168A7" w14:paraId="328FDF7C" w14:textId="77777777" w:rsidTr="00831E97">
        <w:trPr>
          <w:cantSplit/>
          <w:trHeight w:val="124"/>
        </w:trPr>
        <w:tc>
          <w:tcPr>
            <w:tcW w:w="3822" w:type="dxa"/>
            <w:vMerge/>
            <w:tcBorders>
              <w:left w:val="single" w:sz="4" w:space="0" w:color="000000"/>
              <w:right w:val="single" w:sz="4" w:space="0" w:color="000000"/>
            </w:tcBorders>
          </w:tcPr>
          <w:p w14:paraId="207167C0" w14:textId="77777777" w:rsidR="006E21AD" w:rsidRPr="002168A7" w:rsidRDefault="006E21AD" w:rsidP="00BD78B3">
            <w:pP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9A5F54F" w14:textId="3339A007" w:rsidR="006E21AD" w:rsidRPr="000E6FC6" w:rsidRDefault="006E21AD" w:rsidP="0055607C">
            <w:pPr>
              <w:widowControl w:val="0"/>
              <w:spacing w:before="0" w:line="276" w:lineRule="auto"/>
              <w:rPr>
                <w:i/>
                <w:sz w:val="20"/>
                <w:szCs w:val="20"/>
              </w:rPr>
            </w:pPr>
            <w:r w:rsidRPr="000E6FC6">
              <w:rPr>
                <w:i/>
                <w:sz w:val="20"/>
                <w:szCs w:val="20"/>
              </w:rPr>
              <w:t xml:space="preserve">a. </w:t>
            </w:r>
            <w:r w:rsidR="00516673">
              <w:rPr>
                <w:i/>
                <w:sz w:val="20"/>
                <w:szCs w:val="20"/>
              </w:rPr>
              <w:t>Please provide a short explanation on the TOMs implemented.</w:t>
            </w:r>
          </w:p>
        </w:tc>
        <w:tc>
          <w:tcPr>
            <w:tcW w:w="4504" w:type="dxa"/>
            <w:vMerge/>
            <w:tcBorders>
              <w:left w:val="single" w:sz="4" w:space="0" w:color="000000"/>
              <w:right w:val="single" w:sz="4" w:space="0" w:color="000000"/>
            </w:tcBorders>
          </w:tcPr>
          <w:p w14:paraId="2EC0B942" w14:textId="77777777" w:rsidR="006E21AD" w:rsidRPr="002168A7" w:rsidRDefault="006E21AD" w:rsidP="00BD78B3">
            <w:pPr>
              <w:widowControl w:val="0"/>
              <w:spacing w:before="0" w:line="276" w:lineRule="auto"/>
              <w:rPr>
                <w:sz w:val="20"/>
                <w:szCs w:val="20"/>
              </w:rPr>
            </w:pPr>
          </w:p>
        </w:tc>
      </w:tr>
      <w:tr w:rsidR="006E21AD" w:rsidRPr="002168A7" w14:paraId="7F129546" w14:textId="77777777" w:rsidTr="00831E97">
        <w:trPr>
          <w:cantSplit/>
          <w:trHeight w:val="124"/>
        </w:trPr>
        <w:tc>
          <w:tcPr>
            <w:tcW w:w="3822" w:type="dxa"/>
            <w:vMerge/>
            <w:tcBorders>
              <w:left w:val="single" w:sz="4" w:space="0" w:color="000000"/>
              <w:right w:val="single" w:sz="4" w:space="0" w:color="000000"/>
            </w:tcBorders>
          </w:tcPr>
          <w:p w14:paraId="547D6EF6" w14:textId="77777777" w:rsidR="006E21AD" w:rsidRPr="002168A7" w:rsidRDefault="006E21AD" w:rsidP="00BD78B3">
            <w:pP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B16C82E" w14:textId="77777777" w:rsidR="006E21AD" w:rsidRPr="0055607C" w:rsidRDefault="006E21AD" w:rsidP="0055607C">
            <w:pPr>
              <w:widowControl w:val="0"/>
              <w:spacing w:before="0" w:line="276" w:lineRule="auto"/>
              <w:rPr>
                <w:sz w:val="20"/>
                <w:szCs w:val="20"/>
              </w:rPr>
            </w:pPr>
          </w:p>
        </w:tc>
        <w:tc>
          <w:tcPr>
            <w:tcW w:w="4504" w:type="dxa"/>
            <w:vMerge/>
            <w:tcBorders>
              <w:left w:val="single" w:sz="4" w:space="0" w:color="000000"/>
              <w:right w:val="single" w:sz="4" w:space="0" w:color="000000"/>
            </w:tcBorders>
          </w:tcPr>
          <w:p w14:paraId="640A6D5E" w14:textId="77777777" w:rsidR="006E21AD" w:rsidRPr="002168A7" w:rsidRDefault="006E21AD" w:rsidP="00BD78B3">
            <w:pPr>
              <w:widowControl w:val="0"/>
              <w:spacing w:before="0" w:line="276" w:lineRule="auto"/>
              <w:rPr>
                <w:sz w:val="20"/>
                <w:szCs w:val="20"/>
              </w:rPr>
            </w:pPr>
          </w:p>
        </w:tc>
      </w:tr>
      <w:tr w:rsidR="006E21AD" w:rsidRPr="002168A7" w14:paraId="454ABC8C" w14:textId="77777777" w:rsidTr="00831E97">
        <w:trPr>
          <w:cantSplit/>
          <w:trHeight w:val="124"/>
        </w:trPr>
        <w:tc>
          <w:tcPr>
            <w:tcW w:w="3822" w:type="dxa"/>
            <w:vMerge/>
            <w:tcBorders>
              <w:left w:val="single" w:sz="4" w:space="0" w:color="000000"/>
              <w:right w:val="single" w:sz="4" w:space="0" w:color="000000"/>
            </w:tcBorders>
          </w:tcPr>
          <w:p w14:paraId="06F58E60" w14:textId="77777777" w:rsidR="006E21AD" w:rsidRPr="002168A7" w:rsidRDefault="006E21AD" w:rsidP="00BD78B3">
            <w:pP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F6C88FA" w14:textId="3361DC3E" w:rsidR="006E21AD" w:rsidRDefault="006E21AD" w:rsidP="0055607C">
            <w:pPr>
              <w:widowControl w:val="0"/>
              <w:spacing w:before="0" w:line="276" w:lineRule="auto"/>
              <w:rPr>
                <w:b/>
                <w:bCs/>
                <w:sz w:val="20"/>
                <w:szCs w:val="20"/>
              </w:rPr>
            </w:pPr>
            <w:r w:rsidRPr="00F318EF">
              <w:rPr>
                <w:sz w:val="20"/>
                <w:szCs w:val="20"/>
              </w:rPr>
              <w:t xml:space="preserve">5.12.G.1.2 </w:t>
            </w:r>
            <w:r w:rsidRPr="00F318EF">
              <w:rPr>
                <w:b/>
                <w:bCs/>
                <w:sz w:val="20"/>
                <w:szCs w:val="20"/>
              </w:rPr>
              <w:t>Ha</w:t>
            </w:r>
            <w:r w:rsidR="006E7C70">
              <w:rPr>
                <w:b/>
                <w:bCs/>
                <w:sz w:val="20"/>
                <w:szCs w:val="20"/>
              </w:rPr>
              <w:t>ve</w:t>
            </w:r>
            <w:r w:rsidRPr="00F318EF">
              <w:rPr>
                <w:b/>
                <w:bCs/>
                <w:sz w:val="20"/>
                <w:szCs w:val="20"/>
              </w:rPr>
              <w:t xml:space="preserve"> those </w:t>
            </w:r>
            <w:r w:rsidR="00516673">
              <w:rPr>
                <w:b/>
                <w:bCs/>
                <w:sz w:val="20"/>
                <w:szCs w:val="20"/>
              </w:rPr>
              <w:t>TOMs</w:t>
            </w:r>
            <w:r w:rsidRPr="00F318EF">
              <w:rPr>
                <w:b/>
                <w:bCs/>
                <w:sz w:val="20"/>
                <w:szCs w:val="20"/>
              </w:rPr>
              <w:t xml:space="preserve"> been communicated to the Customer?</w:t>
            </w:r>
          </w:p>
          <w:p w14:paraId="1563BABD" w14:textId="1411BE0F" w:rsidR="006E21AD" w:rsidRPr="0055607C" w:rsidRDefault="006E21AD" w:rsidP="00952032">
            <w:pPr>
              <w:widowControl w:val="0"/>
              <w:spacing w:before="0" w:line="276" w:lineRule="auto"/>
              <w:jc w:val="center"/>
              <w:rPr>
                <w:sz w:val="20"/>
                <w:szCs w:val="20"/>
              </w:rPr>
            </w:pPr>
            <w:r w:rsidRPr="00952032">
              <w:rPr>
                <w:sz w:val="20"/>
                <w:szCs w:val="20"/>
              </w:rPr>
              <w:t>Yes / No</w:t>
            </w:r>
          </w:p>
        </w:tc>
        <w:tc>
          <w:tcPr>
            <w:tcW w:w="4504" w:type="dxa"/>
            <w:vMerge/>
            <w:tcBorders>
              <w:left w:val="single" w:sz="4" w:space="0" w:color="000000"/>
              <w:right w:val="single" w:sz="4" w:space="0" w:color="000000"/>
            </w:tcBorders>
          </w:tcPr>
          <w:p w14:paraId="2DFFB18A" w14:textId="77777777" w:rsidR="006E21AD" w:rsidRPr="002168A7" w:rsidRDefault="006E21AD" w:rsidP="00BD78B3">
            <w:pPr>
              <w:widowControl w:val="0"/>
              <w:spacing w:before="0" w:line="276" w:lineRule="auto"/>
              <w:rPr>
                <w:sz w:val="20"/>
                <w:szCs w:val="20"/>
              </w:rPr>
            </w:pPr>
          </w:p>
        </w:tc>
      </w:tr>
      <w:tr w:rsidR="006E21AD" w:rsidRPr="002168A7" w14:paraId="50EA1AB1" w14:textId="77777777" w:rsidTr="00831E97">
        <w:trPr>
          <w:cantSplit/>
          <w:trHeight w:val="124"/>
        </w:trPr>
        <w:tc>
          <w:tcPr>
            <w:tcW w:w="3822" w:type="dxa"/>
            <w:vMerge/>
            <w:tcBorders>
              <w:left w:val="single" w:sz="4" w:space="0" w:color="000000"/>
              <w:right w:val="single" w:sz="4" w:space="0" w:color="000000"/>
            </w:tcBorders>
          </w:tcPr>
          <w:p w14:paraId="5F30104A" w14:textId="77777777" w:rsidR="006E21AD" w:rsidRPr="002168A7" w:rsidRDefault="006E21AD" w:rsidP="00BD78B3">
            <w:pP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1EDC105" w14:textId="5AE3BC05" w:rsidR="006E21AD" w:rsidRPr="00703AB3" w:rsidRDefault="006E21AD" w:rsidP="0055607C">
            <w:pPr>
              <w:widowControl w:val="0"/>
              <w:spacing w:before="0" w:line="276" w:lineRule="auto"/>
              <w:rPr>
                <w:i/>
                <w:iCs/>
                <w:sz w:val="20"/>
                <w:szCs w:val="20"/>
              </w:rPr>
            </w:pPr>
            <w:r w:rsidRPr="00703AB3">
              <w:rPr>
                <w:i/>
                <w:iCs/>
                <w:sz w:val="20"/>
                <w:szCs w:val="20"/>
              </w:rPr>
              <w:t>a. How?</w:t>
            </w:r>
          </w:p>
        </w:tc>
        <w:tc>
          <w:tcPr>
            <w:tcW w:w="4504" w:type="dxa"/>
            <w:vMerge/>
            <w:tcBorders>
              <w:left w:val="single" w:sz="4" w:space="0" w:color="000000"/>
              <w:right w:val="single" w:sz="4" w:space="0" w:color="000000"/>
            </w:tcBorders>
          </w:tcPr>
          <w:p w14:paraId="2912CA5D" w14:textId="77777777" w:rsidR="006E21AD" w:rsidRPr="002168A7" w:rsidRDefault="006E21AD" w:rsidP="00BD78B3">
            <w:pPr>
              <w:widowControl w:val="0"/>
              <w:spacing w:before="0" w:line="276" w:lineRule="auto"/>
              <w:rPr>
                <w:sz w:val="20"/>
                <w:szCs w:val="20"/>
              </w:rPr>
            </w:pPr>
          </w:p>
        </w:tc>
      </w:tr>
      <w:tr w:rsidR="006E21AD" w:rsidRPr="002168A7" w14:paraId="51112AEE" w14:textId="77777777" w:rsidTr="00831E97">
        <w:trPr>
          <w:cantSplit/>
          <w:trHeight w:val="124"/>
        </w:trPr>
        <w:tc>
          <w:tcPr>
            <w:tcW w:w="3822" w:type="dxa"/>
            <w:vMerge/>
            <w:tcBorders>
              <w:left w:val="single" w:sz="4" w:space="0" w:color="000000"/>
              <w:right w:val="single" w:sz="4" w:space="0" w:color="000000"/>
            </w:tcBorders>
          </w:tcPr>
          <w:p w14:paraId="400EC806" w14:textId="77777777" w:rsidR="006E21AD" w:rsidRPr="002168A7" w:rsidRDefault="006E21AD" w:rsidP="00BD78B3">
            <w:pP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21C7236" w14:textId="77777777" w:rsidR="006E21AD" w:rsidRPr="0055607C" w:rsidRDefault="006E21AD" w:rsidP="0055607C">
            <w:pPr>
              <w:widowControl w:val="0"/>
              <w:spacing w:before="0" w:line="276" w:lineRule="auto"/>
              <w:rPr>
                <w:sz w:val="20"/>
                <w:szCs w:val="20"/>
              </w:rPr>
            </w:pPr>
          </w:p>
        </w:tc>
        <w:tc>
          <w:tcPr>
            <w:tcW w:w="4504" w:type="dxa"/>
            <w:vMerge/>
            <w:tcBorders>
              <w:left w:val="single" w:sz="4" w:space="0" w:color="000000"/>
              <w:right w:val="single" w:sz="4" w:space="0" w:color="000000"/>
            </w:tcBorders>
          </w:tcPr>
          <w:p w14:paraId="685647E6" w14:textId="77777777" w:rsidR="006E21AD" w:rsidRPr="002168A7" w:rsidRDefault="006E21AD" w:rsidP="00BD78B3">
            <w:pPr>
              <w:widowControl w:val="0"/>
              <w:spacing w:before="0" w:line="276" w:lineRule="auto"/>
              <w:rPr>
                <w:sz w:val="20"/>
                <w:szCs w:val="20"/>
              </w:rPr>
            </w:pPr>
          </w:p>
        </w:tc>
      </w:tr>
      <w:tr w:rsidR="00CB35D6" w:rsidRPr="002168A7" w14:paraId="701BE4EF" w14:textId="77777777" w:rsidTr="00831E97">
        <w:trPr>
          <w:cantSplit/>
          <w:trHeight w:val="94"/>
        </w:trPr>
        <w:tc>
          <w:tcPr>
            <w:tcW w:w="3822" w:type="dxa"/>
            <w:vMerge w:val="restart"/>
            <w:tcBorders>
              <w:top w:val="single" w:sz="4" w:space="0" w:color="000000"/>
              <w:left w:val="single" w:sz="4" w:space="0" w:color="000000"/>
              <w:right w:val="single" w:sz="4" w:space="0" w:color="000000"/>
            </w:tcBorders>
          </w:tcPr>
          <w:p w14:paraId="7CD394FA" w14:textId="77777777" w:rsidR="00CB35D6" w:rsidRPr="002168A7" w:rsidRDefault="00CB35D6" w:rsidP="00BD78B3">
            <w:pPr>
              <w:widowControl w:val="0"/>
              <w:pBdr>
                <w:top w:val="nil"/>
                <w:left w:val="nil"/>
                <w:bottom w:val="nil"/>
                <w:right w:val="nil"/>
                <w:between w:val="nil"/>
              </w:pBdr>
              <w:spacing w:before="0" w:line="276" w:lineRule="auto"/>
              <w:rPr>
                <w:sz w:val="20"/>
                <w:szCs w:val="20"/>
              </w:rPr>
            </w:pPr>
            <w:r w:rsidRPr="002168A7">
              <w:rPr>
                <w:sz w:val="20"/>
                <w:szCs w:val="20"/>
              </w:rPr>
              <w:t>[5.13.A] CSP shall establish procedures to ensure the reporting of data breaches to the Customer through appropriate channels without undue delay.</w:t>
            </w:r>
          </w:p>
        </w:tc>
        <w:tc>
          <w:tcPr>
            <w:tcW w:w="11624" w:type="dxa"/>
            <w:gridSpan w:val="2"/>
            <w:tcBorders>
              <w:top w:val="single" w:sz="4" w:space="0" w:color="000000"/>
              <w:left w:val="single" w:sz="4" w:space="0" w:color="000000"/>
              <w:bottom w:val="single" w:sz="4" w:space="0" w:color="000000"/>
              <w:right w:val="single" w:sz="4" w:space="0" w:color="000000"/>
            </w:tcBorders>
          </w:tcPr>
          <w:p w14:paraId="1CC942FF" w14:textId="2064AAA1" w:rsidR="00CB35D6" w:rsidRPr="00CB35D6" w:rsidRDefault="00CB35D6" w:rsidP="00BD78B3">
            <w:pPr>
              <w:spacing w:before="0" w:line="240" w:lineRule="auto"/>
              <w:rPr>
                <w:i/>
                <w:iCs/>
                <w:sz w:val="20"/>
                <w:szCs w:val="20"/>
              </w:rPr>
            </w:pPr>
            <w:r w:rsidRPr="00CB35D6">
              <w:rPr>
                <w:i/>
                <w:iCs/>
                <w:sz w:val="20"/>
                <w:szCs w:val="20"/>
              </w:rPr>
              <w:t>Please note: Your response should address the time-related aspect and the indication of appropriate channels.</w:t>
            </w:r>
          </w:p>
        </w:tc>
      </w:tr>
      <w:tr w:rsidR="00236D61" w:rsidRPr="002168A7" w14:paraId="75C0B2D5" w14:textId="77777777" w:rsidTr="00831E97">
        <w:trPr>
          <w:cantSplit/>
          <w:trHeight w:val="94"/>
        </w:trPr>
        <w:tc>
          <w:tcPr>
            <w:tcW w:w="3822" w:type="dxa"/>
            <w:vMerge/>
            <w:tcBorders>
              <w:left w:val="single" w:sz="4" w:space="0" w:color="000000"/>
              <w:right w:val="single" w:sz="4" w:space="0" w:color="000000"/>
            </w:tcBorders>
          </w:tcPr>
          <w:p w14:paraId="01623375" w14:textId="77777777" w:rsidR="00236D61" w:rsidRPr="002168A7" w:rsidRDefault="00236D6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144FF83" w14:textId="77777777" w:rsidR="00236D61" w:rsidRDefault="00236D61" w:rsidP="0055607C">
            <w:pPr>
              <w:spacing w:before="0" w:line="240" w:lineRule="auto"/>
              <w:rPr>
                <w:b/>
                <w:bCs/>
                <w:sz w:val="20"/>
                <w:szCs w:val="20"/>
              </w:rPr>
            </w:pPr>
            <w:r w:rsidRPr="00CB35D6">
              <w:rPr>
                <w:sz w:val="20"/>
                <w:szCs w:val="20"/>
              </w:rPr>
              <w:t xml:space="preserve">5.13.A.1. </w:t>
            </w:r>
            <w:r w:rsidRPr="00CB35D6">
              <w:rPr>
                <w:b/>
                <w:bCs/>
                <w:sz w:val="20"/>
                <w:szCs w:val="20"/>
              </w:rPr>
              <w:t>Does the CSP have incident management procedures in place to ensure that data breaches can be reported to the Customer through appropriate channels without undue delay?</w:t>
            </w:r>
          </w:p>
          <w:p w14:paraId="2F5CBBDD" w14:textId="79102D12" w:rsidR="00536B70" w:rsidRPr="0055607C" w:rsidRDefault="00536B70" w:rsidP="00536B70">
            <w:pPr>
              <w:spacing w:before="0" w:line="240" w:lineRule="auto"/>
              <w:jc w:val="center"/>
              <w:rPr>
                <w:sz w:val="20"/>
                <w:szCs w:val="20"/>
              </w:rPr>
            </w:pPr>
            <w:r w:rsidRPr="00536B70">
              <w:rPr>
                <w:sz w:val="20"/>
                <w:szCs w:val="20"/>
              </w:rPr>
              <w:t>Yes / No</w:t>
            </w:r>
          </w:p>
        </w:tc>
        <w:tc>
          <w:tcPr>
            <w:tcW w:w="4504" w:type="dxa"/>
            <w:vMerge w:val="restart"/>
            <w:tcBorders>
              <w:left w:val="single" w:sz="4" w:space="0" w:color="000000"/>
              <w:right w:val="single" w:sz="4" w:space="0" w:color="000000"/>
            </w:tcBorders>
          </w:tcPr>
          <w:p w14:paraId="139FD525" w14:textId="77777777" w:rsidR="00236D61" w:rsidRPr="002168A7" w:rsidRDefault="00236D61" w:rsidP="00BD78B3">
            <w:pPr>
              <w:spacing w:before="0" w:line="240" w:lineRule="auto"/>
              <w:rPr>
                <w:sz w:val="20"/>
                <w:szCs w:val="20"/>
              </w:rPr>
            </w:pPr>
          </w:p>
        </w:tc>
      </w:tr>
      <w:tr w:rsidR="00236D61" w:rsidRPr="002168A7" w14:paraId="6CDF55EE" w14:textId="77777777" w:rsidTr="00831E97">
        <w:trPr>
          <w:cantSplit/>
          <w:trHeight w:val="94"/>
        </w:trPr>
        <w:tc>
          <w:tcPr>
            <w:tcW w:w="3822" w:type="dxa"/>
            <w:vMerge/>
            <w:tcBorders>
              <w:left w:val="single" w:sz="4" w:space="0" w:color="000000"/>
              <w:right w:val="single" w:sz="4" w:space="0" w:color="000000"/>
            </w:tcBorders>
          </w:tcPr>
          <w:p w14:paraId="7C999B63" w14:textId="77777777" w:rsidR="00236D61" w:rsidRPr="002168A7" w:rsidRDefault="00236D6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BEB0CE4" w14:textId="5D8AA348" w:rsidR="00236D61" w:rsidRPr="00703AB3" w:rsidRDefault="00236D61" w:rsidP="0055607C">
            <w:pPr>
              <w:spacing w:before="0" w:line="240" w:lineRule="auto"/>
              <w:rPr>
                <w:i/>
                <w:iCs/>
                <w:sz w:val="20"/>
                <w:szCs w:val="20"/>
              </w:rPr>
            </w:pPr>
            <w:r w:rsidRPr="00703AB3">
              <w:rPr>
                <w:i/>
                <w:iCs/>
                <w:sz w:val="20"/>
                <w:szCs w:val="20"/>
              </w:rPr>
              <w:t>a. Please provide a high level explanation o</w:t>
            </w:r>
            <w:r w:rsidR="008A09F7">
              <w:rPr>
                <w:i/>
                <w:iCs/>
                <w:sz w:val="20"/>
                <w:szCs w:val="20"/>
              </w:rPr>
              <w:t>f</w:t>
            </w:r>
            <w:r w:rsidRPr="00703AB3">
              <w:rPr>
                <w:i/>
                <w:iCs/>
                <w:sz w:val="20"/>
                <w:szCs w:val="20"/>
              </w:rPr>
              <w:t xml:space="preserve"> the procedure?</w:t>
            </w:r>
          </w:p>
        </w:tc>
        <w:tc>
          <w:tcPr>
            <w:tcW w:w="4504" w:type="dxa"/>
            <w:vMerge/>
            <w:tcBorders>
              <w:left w:val="single" w:sz="4" w:space="0" w:color="000000"/>
              <w:right w:val="single" w:sz="4" w:space="0" w:color="000000"/>
            </w:tcBorders>
          </w:tcPr>
          <w:p w14:paraId="735A5E44" w14:textId="77777777" w:rsidR="00236D61" w:rsidRPr="002168A7" w:rsidRDefault="00236D61" w:rsidP="00BD78B3">
            <w:pPr>
              <w:spacing w:before="0" w:line="240" w:lineRule="auto"/>
              <w:rPr>
                <w:sz w:val="20"/>
                <w:szCs w:val="20"/>
              </w:rPr>
            </w:pPr>
          </w:p>
        </w:tc>
      </w:tr>
      <w:tr w:rsidR="00236D61" w:rsidRPr="002168A7" w14:paraId="0E55B4C2" w14:textId="77777777" w:rsidTr="00831E97">
        <w:trPr>
          <w:cantSplit/>
          <w:trHeight w:val="94"/>
        </w:trPr>
        <w:tc>
          <w:tcPr>
            <w:tcW w:w="3822" w:type="dxa"/>
            <w:vMerge/>
            <w:tcBorders>
              <w:left w:val="single" w:sz="4" w:space="0" w:color="000000"/>
              <w:right w:val="single" w:sz="4" w:space="0" w:color="000000"/>
            </w:tcBorders>
          </w:tcPr>
          <w:p w14:paraId="4EF075C9" w14:textId="77777777" w:rsidR="00236D61" w:rsidRPr="002168A7" w:rsidRDefault="00236D6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9E37044" w14:textId="77777777" w:rsidR="00236D61" w:rsidRPr="0055607C" w:rsidRDefault="00236D61" w:rsidP="0055607C">
            <w:pPr>
              <w:spacing w:before="0" w:line="240" w:lineRule="auto"/>
              <w:rPr>
                <w:sz w:val="20"/>
                <w:szCs w:val="20"/>
              </w:rPr>
            </w:pPr>
          </w:p>
        </w:tc>
        <w:tc>
          <w:tcPr>
            <w:tcW w:w="4504" w:type="dxa"/>
            <w:vMerge/>
            <w:tcBorders>
              <w:left w:val="single" w:sz="4" w:space="0" w:color="000000"/>
              <w:right w:val="single" w:sz="4" w:space="0" w:color="000000"/>
            </w:tcBorders>
          </w:tcPr>
          <w:p w14:paraId="2556CF26" w14:textId="77777777" w:rsidR="00236D61" w:rsidRPr="002168A7" w:rsidRDefault="00236D61" w:rsidP="00BD78B3">
            <w:pPr>
              <w:spacing w:before="0" w:line="240" w:lineRule="auto"/>
              <w:rPr>
                <w:sz w:val="20"/>
                <w:szCs w:val="20"/>
              </w:rPr>
            </w:pPr>
          </w:p>
        </w:tc>
      </w:tr>
      <w:tr w:rsidR="00236D61" w:rsidRPr="002168A7" w14:paraId="083A49B3" w14:textId="77777777" w:rsidTr="00831E97">
        <w:trPr>
          <w:cantSplit/>
          <w:trHeight w:val="94"/>
        </w:trPr>
        <w:tc>
          <w:tcPr>
            <w:tcW w:w="3822" w:type="dxa"/>
            <w:vMerge/>
            <w:tcBorders>
              <w:left w:val="single" w:sz="4" w:space="0" w:color="000000"/>
              <w:right w:val="single" w:sz="4" w:space="0" w:color="000000"/>
            </w:tcBorders>
          </w:tcPr>
          <w:p w14:paraId="090422B0" w14:textId="77777777" w:rsidR="00236D61" w:rsidRPr="002168A7" w:rsidRDefault="00236D6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EB373DB" w14:textId="4A29ABAF" w:rsidR="00236D61" w:rsidRPr="00703AB3" w:rsidRDefault="00236D61" w:rsidP="0055607C">
            <w:pPr>
              <w:spacing w:before="0" w:line="240" w:lineRule="auto"/>
              <w:rPr>
                <w:i/>
                <w:iCs/>
                <w:sz w:val="20"/>
                <w:szCs w:val="20"/>
              </w:rPr>
            </w:pPr>
            <w:r w:rsidRPr="00703AB3">
              <w:rPr>
                <w:i/>
                <w:iCs/>
                <w:sz w:val="20"/>
                <w:szCs w:val="20"/>
              </w:rPr>
              <w:t xml:space="preserve">b. </w:t>
            </w:r>
            <w:r w:rsidR="008A09F7">
              <w:rPr>
                <w:i/>
                <w:iCs/>
                <w:sz w:val="20"/>
                <w:szCs w:val="20"/>
              </w:rPr>
              <w:t>Please</w:t>
            </w:r>
            <w:r w:rsidR="008A09F7" w:rsidRPr="00703AB3">
              <w:rPr>
                <w:i/>
                <w:iCs/>
                <w:sz w:val="20"/>
                <w:szCs w:val="20"/>
              </w:rPr>
              <w:t xml:space="preserve"> </w:t>
            </w:r>
            <w:r w:rsidRPr="00703AB3">
              <w:rPr>
                <w:i/>
                <w:iCs/>
                <w:sz w:val="20"/>
                <w:szCs w:val="20"/>
              </w:rPr>
              <w:t>confirm the timeline of such notification to the Customer.</w:t>
            </w:r>
          </w:p>
        </w:tc>
        <w:tc>
          <w:tcPr>
            <w:tcW w:w="4504" w:type="dxa"/>
            <w:vMerge/>
            <w:tcBorders>
              <w:left w:val="single" w:sz="4" w:space="0" w:color="000000"/>
              <w:right w:val="single" w:sz="4" w:space="0" w:color="000000"/>
            </w:tcBorders>
          </w:tcPr>
          <w:p w14:paraId="4570820F" w14:textId="77777777" w:rsidR="00236D61" w:rsidRPr="002168A7" w:rsidRDefault="00236D61" w:rsidP="00BD78B3">
            <w:pPr>
              <w:spacing w:before="0" w:line="240" w:lineRule="auto"/>
              <w:rPr>
                <w:sz w:val="20"/>
                <w:szCs w:val="20"/>
              </w:rPr>
            </w:pPr>
          </w:p>
        </w:tc>
      </w:tr>
      <w:tr w:rsidR="00236D61" w:rsidRPr="002168A7" w14:paraId="7D4964E1" w14:textId="77777777" w:rsidTr="00831E97">
        <w:trPr>
          <w:cantSplit/>
          <w:trHeight w:val="94"/>
        </w:trPr>
        <w:tc>
          <w:tcPr>
            <w:tcW w:w="3822" w:type="dxa"/>
            <w:vMerge/>
            <w:tcBorders>
              <w:left w:val="single" w:sz="4" w:space="0" w:color="000000"/>
              <w:right w:val="single" w:sz="4" w:space="0" w:color="000000"/>
            </w:tcBorders>
          </w:tcPr>
          <w:p w14:paraId="3F2A201C" w14:textId="77777777" w:rsidR="00236D61" w:rsidRPr="002168A7" w:rsidRDefault="00236D6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E1EA1F8" w14:textId="77777777" w:rsidR="00236D61" w:rsidRPr="0055607C" w:rsidRDefault="00236D61" w:rsidP="0055607C">
            <w:pPr>
              <w:spacing w:before="0" w:line="240" w:lineRule="auto"/>
              <w:rPr>
                <w:sz w:val="20"/>
                <w:szCs w:val="20"/>
              </w:rPr>
            </w:pPr>
          </w:p>
        </w:tc>
        <w:tc>
          <w:tcPr>
            <w:tcW w:w="4504" w:type="dxa"/>
            <w:vMerge/>
            <w:tcBorders>
              <w:left w:val="single" w:sz="4" w:space="0" w:color="000000"/>
              <w:right w:val="single" w:sz="4" w:space="0" w:color="000000"/>
            </w:tcBorders>
          </w:tcPr>
          <w:p w14:paraId="08389218" w14:textId="77777777" w:rsidR="00236D61" w:rsidRPr="002168A7" w:rsidRDefault="00236D61" w:rsidP="00BD78B3">
            <w:pPr>
              <w:spacing w:before="0" w:line="240" w:lineRule="auto"/>
              <w:rPr>
                <w:sz w:val="20"/>
                <w:szCs w:val="20"/>
              </w:rPr>
            </w:pPr>
          </w:p>
        </w:tc>
      </w:tr>
      <w:tr w:rsidR="00236D61" w:rsidRPr="002168A7" w14:paraId="69D3839F" w14:textId="77777777" w:rsidTr="00831E97">
        <w:trPr>
          <w:cantSplit/>
          <w:trHeight w:val="94"/>
        </w:trPr>
        <w:tc>
          <w:tcPr>
            <w:tcW w:w="3822" w:type="dxa"/>
            <w:vMerge/>
            <w:tcBorders>
              <w:left w:val="single" w:sz="4" w:space="0" w:color="000000"/>
              <w:right w:val="single" w:sz="4" w:space="0" w:color="000000"/>
            </w:tcBorders>
          </w:tcPr>
          <w:p w14:paraId="03AFF47E" w14:textId="77777777" w:rsidR="00236D61" w:rsidRPr="002168A7" w:rsidRDefault="00236D6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04336DB" w14:textId="6C54BA05" w:rsidR="00236D61" w:rsidRPr="00703AB3" w:rsidRDefault="00236D61" w:rsidP="0055607C">
            <w:pPr>
              <w:spacing w:before="0" w:line="240" w:lineRule="auto"/>
              <w:rPr>
                <w:i/>
                <w:iCs/>
                <w:sz w:val="20"/>
                <w:szCs w:val="20"/>
              </w:rPr>
            </w:pPr>
            <w:r w:rsidRPr="00703AB3">
              <w:rPr>
                <w:i/>
                <w:iCs/>
                <w:sz w:val="20"/>
                <w:szCs w:val="20"/>
              </w:rPr>
              <w:t xml:space="preserve">c. </w:t>
            </w:r>
            <w:r w:rsidR="008A09F7">
              <w:rPr>
                <w:i/>
                <w:iCs/>
                <w:sz w:val="20"/>
                <w:szCs w:val="20"/>
              </w:rPr>
              <w:t xml:space="preserve">Please confirm the channels through which </w:t>
            </w:r>
            <w:r w:rsidR="00372893">
              <w:rPr>
                <w:i/>
                <w:iCs/>
                <w:sz w:val="20"/>
                <w:szCs w:val="20"/>
              </w:rPr>
              <w:t>s</w:t>
            </w:r>
            <w:r w:rsidRPr="00703AB3">
              <w:rPr>
                <w:i/>
                <w:iCs/>
                <w:sz w:val="20"/>
                <w:szCs w:val="20"/>
              </w:rPr>
              <w:t>uch notification</w:t>
            </w:r>
            <w:r w:rsidR="00372893">
              <w:rPr>
                <w:i/>
                <w:iCs/>
                <w:sz w:val="20"/>
                <w:szCs w:val="20"/>
              </w:rPr>
              <w:t>s</w:t>
            </w:r>
            <w:r w:rsidRPr="00703AB3">
              <w:rPr>
                <w:i/>
                <w:iCs/>
                <w:sz w:val="20"/>
                <w:szCs w:val="20"/>
              </w:rPr>
              <w:t xml:space="preserve"> </w:t>
            </w:r>
            <w:r w:rsidR="00372893">
              <w:rPr>
                <w:i/>
                <w:iCs/>
                <w:sz w:val="20"/>
                <w:szCs w:val="20"/>
              </w:rPr>
              <w:t>are</w:t>
            </w:r>
            <w:r w:rsidRPr="00703AB3">
              <w:rPr>
                <w:i/>
                <w:iCs/>
                <w:sz w:val="20"/>
                <w:szCs w:val="20"/>
              </w:rPr>
              <w:t xml:space="preserve"> done</w:t>
            </w:r>
            <w:r w:rsidR="00372893">
              <w:rPr>
                <w:i/>
                <w:iCs/>
                <w:sz w:val="20"/>
                <w:szCs w:val="20"/>
              </w:rPr>
              <w:t>(e.g., email, Customer Portal, etc.).</w:t>
            </w:r>
          </w:p>
        </w:tc>
        <w:tc>
          <w:tcPr>
            <w:tcW w:w="4504" w:type="dxa"/>
            <w:vMerge/>
            <w:tcBorders>
              <w:left w:val="single" w:sz="4" w:space="0" w:color="000000"/>
              <w:right w:val="single" w:sz="4" w:space="0" w:color="000000"/>
            </w:tcBorders>
          </w:tcPr>
          <w:p w14:paraId="7D9C220F" w14:textId="77777777" w:rsidR="00236D61" w:rsidRPr="002168A7" w:rsidRDefault="00236D61" w:rsidP="00BD78B3">
            <w:pPr>
              <w:spacing w:before="0" w:line="240" w:lineRule="auto"/>
              <w:rPr>
                <w:sz w:val="20"/>
                <w:szCs w:val="20"/>
              </w:rPr>
            </w:pPr>
          </w:p>
        </w:tc>
      </w:tr>
      <w:tr w:rsidR="00236D61" w:rsidRPr="002168A7" w14:paraId="3FDBEAC2" w14:textId="77777777" w:rsidTr="00831E97">
        <w:trPr>
          <w:cantSplit/>
          <w:trHeight w:val="94"/>
        </w:trPr>
        <w:tc>
          <w:tcPr>
            <w:tcW w:w="3822" w:type="dxa"/>
            <w:vMerge/>
            <w:tcBorders>
              <w:left w:val="single" w:sz="4" w:space="0" w:color="000000"/>
              <w:bottom w:val="single" w:sz="4" w:space="0" w:color="000000"/>
              <w:right w:val="single" w:sz="4" w:space="0" w:color="000000"/>
            </w:tcBorders>
          </w:tcPr>
          <w:p w14:paraId="726D536F" w14:textId="77777777" w:rsidR="00236D61" w:rsidRPr="002168A7" w:rsidRDefault="00236D6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726C002" w14:textId="77777777" w:rsidR="00236D61" w:rsidRPr="0055607C" w:rsidRDefault="00236D61" w:rsidP="0055607C">
            <w:pPr>
              <w:spacing w:before="0" w:line="240" w:lineRule="auto"/>
              <w:rPr>
                <w:sz w:val="20"/>
                <w:szCs w:val="20"/>
              </w:rPr>
            </w:pPr>
          </w:p>
        </w:tc>
        <w:tc>
          <w:tcPr>
            <w:tcW w:w="4504" w:type="dxa"/>
            <w:vMerge/>
            <w:tcBorders>
              <w:left w:val="single" w:sz="4" w:space="0" w:color="000000"/>
              <w:bottom w:val="single" w:sz="4" w:space="0" w:color="000000"/>
              <w:right w:val="single" w:sz="4" w:space="0" w:color="000000"/>
            </w:tcBorders>
          </w:tcPr>
          <w:p w14:paraId="54A10223" w14:textId="77777777" w:rsidR="00236D61" w:rsidRPr="002168A7" w:rsidRDefault="00236D61" w:rsidP="00BD78B3">
            <w:pPr>
              <w:spacing w:before="0" w:line="240" w:lineRule="auto"/>
              <w:rPr>
                <w:sz w:val="20"/>
                <w:szCs w:val="20"/>
              </w:rPr>
            </w:pPr>
          </w:p>
        </w:tc>
      </w:tr>
      <w:tr w:rsidR="006E21AD" w:rsidRPr="002168A7" w14:paraId="6133C044" w14:textId="77777777" w:rsidTr="00831E97">
        <w:trPr>
          <w:cantSplit/>
          <w:trHeight w:val="236"/>
        </w:trPr>
        <w:tc>
          <w:tcPr>
            <w:tcW w:w="3822" w:type="dxa"/>
            <w:vMerge w:val="restart"/>
            <w:tcBorders>
              <w:top w:val="single" w:sz="4" w:space="0" w:color="000000"/>
              <w:left w:val="single" w:sz="4" w:space="0" w:color="000000"/>
              <w:right w:val="single" w:sz="4" w:space="0" w:color="000000"/>
            </w:tcBorders>
          </w:tcPr>
          <w:p w14:paraId="792A9CC8"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r w:rsidRPr="002168A7">
              <w:rPr>
                <w:sz w:val="20"/>
                <w:szCs w:val="20"/>
              </w:rPr>
              <w:t>[5.13.B] CSP shall specify its data breach notification obligations as well as its technical and organizational measures to detect, mitigate and report a data breach in the Cloud Service Agreement.</w:t>
            </w:r>
          </w:p>
        </w:tc>
        <w:tc>
          <w:tcPr>
            <w:tcW w:w="7120" w:type="dxa"/>
            <w:tcBorders>
              <w:top w:val="single" w:sz="4" w:space="0" w:color="000000"/>
              <w:left w:val="single" w:sz="4" w:space="0" w:color="000000"/>
              <w:bottom w:val="single" w:sz="4" w:space="0" w:color="000000"/>
              <w:right w:val="single" w:sz="4" w:space="0" w:color="000000"/>
            </w:tcBorders>
          </w:tcPr>
          <w:p w14:paraId="5407A2DC" w14:textId="77777777" w:rsidR="006E21AD" w:rsidRDefault="006E21AD" w:rsidP="0055607C">
            <w:pPr>
              <w:widowControl w:val="0"/>
              <w:spacing w:before="0" w:line="276" w:lineRule="auto"/>
              <w:rPr>
                <w:b/>
                <w:bCs/>
                <w:sz w:val="20"/>
                <w:szCs w:val="20"/>
              </w:rPr>
            </w:pPr>
            <w:r w:rsidRPr="00BE13DC">
              <w:rPr>
                <w:sz w:val="20"/>
                <w:szCs w:val="20"/>
              </w:rPr>
              <w:t xml:space="preserve">5.13.B.1. </w:t>
            </w:r>
            <w:r w:rsidRPr="00BE13DC">
              <w:rPr>
                <w:b/>
                <w:bCs/>
                <w:sz w:val="20"/>
                <w:szCs w:val="20"/>
              </w:rPr>
              <w:t>Are the data breach notification obligations included in the Cloud Service Agreement?</w:t>
            </w:r>
          </w:p>
          <w:p w14:paraId="72CD9D83" w14:textId="1DC0EF40" w:rsidR="006E21AD" w:rsidRPr="0055607C" w:rsidRDefault="006E21AD" w:rsidP="00536B70">
            <w:pPr>
              <w:widowControl w:val="0"/>
              <w:spacing w:before="0" w:line="276" w:lineRule="auto"/>
              <w:jc w:val="center"/>
              <w:rPr>
                <w:sz w:val="20"/>
                <w:szCs w:val="20"/>
              </w:rPr>
            </w:pPr>
            <w:r w:rsidRPr="00536B70">
              <w:rPr>
                <w:sz w:val="20"/>
                <w:szCs w:val="20"/>
              </w:rPr>
              <w:t>Yes / No</w:t>
            </w:r>
          </w:p>
        </w:tc>
        <w:tc>
          <w:tcPr>
            <w:tcW w:w="4504" w:type="dxa"/>
            <w:vMerge w:val="restart"/>
            <w:tcBorders>
              <w:top w:val="single" w:sz="4" w:space="0" w:color="000000"/>
              <w:left w:val="single" w:sz="4" w:space="0" w:color="000000"/>
              <w:right w:val="single" w:sz="4" w:space="0" w:color="000000"/>
            </w:tcBorders>
          </w:tcPr>
          <w:p w14:paraId="5520AA57" w14:textId="77777777" w:rsidR="006E21AD" w:rsidRPr="002168A7" w:rsidRDefault="006E21AD" w:rsidP="00BD78B3">
            <w:pPr>
              <w:widowControl w:val="0"/>
              <w:spacing w:before="0" w:line="276" w:lineRule="auto"/>
              <w:rPr>
                <w:sz w:val="20"/>
                <w:szCs w:val="20"/>
              </w:rPr>
            </w:pPr>
          </w:p>
        </w:tc>
      </w:tr>
      <w:tr w:rsidR="00F34372" w:rsidRPr="002168A7" w14:paraId="48B1DD41" w14:textId="77777777" w:rsidTr="00F34372">
        <w:trPr>
          <w:cantSplit/>
          <w:trHeight w:val="454"/>
        </w:trPr>
        <w:tc>
          <w:tcPr>
            <w:tcW w:w="3822" w:type="dxa"/>
            <w:vMerge/>
            <w:tcBorders>
              <w:left w:val="single" w:sz="4" w:space="0" w:color="000000"/>
              <w:right w:val="single" w:sz="4" w:space="0" w:color="000000"/>
            </w:tcBorders>
          </w:tcPr>
          <w:p w14:paraId="3E96F4BD" w14:textId="77777777" w:rsidR="00F34372" w:rsidRPr="002168A7" w:rsidRDefault="00F34372"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right w:val="single" w:sz="4" w:space="0" w:color="000000"/>
            </w:tcBorders>
          </w:tcPr>
          <w:p w14:paraId="4037DE49" w14:textId="7F9E3FAD" w:rsidR="00F34372" w:rsidRPr="0055607C" w:rsidRDefault="00F34372" w:rsidP="00A83146">
            <w:pPr>
              <w:widowControl w:val="0"/>
              <w:spacing w:before="0" w:line="276" w:lineRule="auto"/>
              <w:rPr>
                <w:sz w:val="20"/>
                <w:szCs w:val="20"/>
              </w:rPr>
            </w:pPr>
            <w:r>
              <w:rPr>
                <w:sz w:val="20"/>
                <w:szCs w:val="20"/>
              </w:rPr>
              <w:t>a.</w:t>
            </w:r>
            <w:r w:rsidRPr="00BE13DC">
              <w:rPr>
                <w:sz w:val="20"/>
                <w:szCs w:val="20"/>
              </w:rPr>
              <w:t xml:space="preserve"> </w:t>
            </w:r>
            <w:r w:rsidRPr="00F34372">
              <w:rPr>
                <w:i/>
                <w:iCs/>
                <w:sz w:val="20"/>
                <w:szCs w:val="20"/>
              </w:rPr>
              <w:t>Please specify the CSP's technical and organisational measures to detect, mitigate and report a breach, as included in the Cloud Service Agreement</w:t>
            </w:r>
            <w:r w:rsidRPr="00BE13DC">
              <w:rPr>
                <w:b/>
                <w:bCs/>
                <w:sz w:val="20"/>
                <w:szCs w:val="20"/>
              </w:rPr>
              <w:t>.</w:t>
            </w:r>
          </w:p>
        </w:tc>
        <w:tc>
          <w:tcPr>
            <w:tcW w:w="4504" w:type="dxa"/>
            <w:vMerge/>
            <w:tcBorders>
              <w:left w:val="single" w:sz="4" w:space="0" w:color="000000"/>
              <w:right w:val="single" w:sz="4" w:space="0" w:color="000000"/>
            </w:tcBorders>
          </w:tcPr>
          <w:p w14:paraId="3A577860" w14:textId="77777777" w:rsidR="00F34372" w:rsidRPr="002168A7" w:rsidRDefault="00F34372" w:rsidP="00BD78B3">
            <w:pPr>
              <w:widowControl w:val="0"/>
              <w:spacing w:before="0" w:line="276" w:lineRule="auto"/>
              <w:rPr>
                <w:sz w:val="20"/>
                <w:szCs w:val="20"/>
              </w:rPr>
            </w:pPr>
          </w:p>
        </w:tc>
      </w:tr>
      <w:tr w:rsidR="006E21AD" w:rsidRPr="002168A7" w14:paraId="27594878" w14:textId="77777777" w:rsidTr="00831E97">
        <w:trPr>
          <w:cantSplit/>
          <w:trHeight w:val="233"/>
        </w:trPr>
        <w:tc>
          <w:tcPr>
            <w:tcW w:w="3822" w:type="dxa"/>
            <w:vMerge/>
            <w:tcBorders>
              <w:left w:val="single" w:sz="4" w:space="0" w:color="000000"/>
              <w:bottom w:val="single" w:sz="4" w:space="0" w:color="000000"/>
              <w:right w:val="single" w:sz="4" w:space="0" w:color="000000"/>
            </w:tcBorders>
          </w:tcPr>
          <w:p w14:paraId="0B2011C3" w14:textId="77777777" w:rsidR="006E21AD" w:rsidRPr="002168A7" w:rsidRDefault="006E21AD"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8560FB9" w14:textId="77777777" w:rsidR="006E21AD" w:rsidRPr="0055607C" w:rsidRDefault="006E21AD" w:rsidP="0055607C">
            <w:pPr>
              <w:widowControl w:val="0"/>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48A61AA7" w14:textId="77777777" w:rsidR="006E21AD" w:rsidRPr="002168A7" w:rsidRDefault="006E21AD" w:rsidP="00BD78B3">
            <w:pPr>
              <w:widowControl w:val="0"/>
              <w:spacing w:before="0" w:line="276" w:lineRule="auto"/>
              <w:rPr>
                <w:sz w:val="20"/>
                <w:szCs w:val="20"/>
              </w:rPr>
            </w:pPr>
          </w:p>
        </w:tc>
      </w:tr>
      <w:tr w:rsidR="0064062F" w:rsidRPr="002168A7" w14:paraId="1F3C6CDF" w14:textId="77777777" w:rsidTr="00831E97">
        <w:trPr>
          <w:cantSplit/>
          <w:trHeight w:val="76"/>
        </w:trPr>
        <w:tc>
          <w:tcPr>
            <w:tcW w:w="3822" w:type="dxa"/>
            <w:vMerge w:val="restart"/>
            <w:tcBorders>
              <w:top w:val="single" w:sz="4" w:space="0" w:color="000000"/>
              <w:left w:val="single" w:sz="4" w:space="0" w:color="000000"/>
              <w:right w:val="single" w:sz="4" w:space="0" w:color="000000"/>
            </w:tcBorders>
          </w:tcPr>
          <w:p w14:paraId="1963E9CA" w14:textId="77777777" w:rsidR="0064062F" w:rsidRPr="002168A7" w:rsidRDefault="0064062F" w:rsidP="007F4CDB">
            <w:pPr>
              <w:widowControl w:val="0"/>
              <w:pBdr>
                <w:top w:val="nil"/>
                <w:left w:val="nil"/>
                <w:bottom w:val="nil"/>
                <w:right w:val="nil"/>
                <w:between w:val="nil"/>
              </w:pBdr>
              <w:spacing w:before="0" w:line="276" w:lineRule="auto"/>
              <w:rPr>
                <w:sz w:val="20"/>
                <w:szCs w:val="20"/>
              </w:rPr>
            </w:pPr>
            <w:r w:rsidRPr="002168A7">
              <w:rPr>
                <w:sz w:val="20"/>
                <w:szCs w:val="20"/>
              </w:rPr>
              <w:t>[5.14.A] CSP shall provide a capability for the Customer to retrieve the Customer Personal Data promptly and without hindrance.</w:t>
            </w:r>
          </w:p>
        </w:tc>
        <w:tc>
          <w:tcPr>
            <w:tcW w:w="11624" w:type="dxa"/>
            <w:gridSpan w:val="2"/>
            <w:tcBorders>
              <w:top w:val="single" w:sz="4" w:space="0" w:color="000000"/>
              <w:left w:val="single" w:sz="4" w:space="0" w:color="000000"/>
              <w:bottom w:val="single" w:sz="4" w:space="0" w:color="000000"/>
              <w:right w:val="single" w:sz="4" w:space="0" w:color="000000"/>
            </w:tcBorders>
          </w:tcPr>
          <w:p w14:paraId="671EAF6A" w14:textId="3293CD44" w:rsidR="0064062F" w:rsidRPr="0064062F" w:rsidRDefault="0064062F" w:rsidP="00BD78B3">
            <w:pPr>
              <w:widowControl w:val="0"/>
              <w:spacing w:before="0" w:line="276" w:lineRule="auto"/>
              <w:rPr>
                <w:i/>
                <w:iCs/>
                <w:sz w:val="20"/>
                <w:szCs w:val="20"/>
              </w:rPr>
            </w:pPr>
            <w:r w:rsidRPr="0064062F">
              <w:rPr>
                <w:i/>
                <w:iCs/>
                <w:sz w:val="20"/>
                <w:szCs w:val="20"/>
              </w:rPr>
              <w:t>Please note: Your response should address both time-related aspect and the fact that the retrieval should be done without hindrance.</w:t>
            </w:r>
          </w:p>
        </w:tc>
      </w:tr>
      <w:tr w:rsidR="009D7ED1" w:rsidRPr="002168A7" w14:paraId="44014E62" w14:textId="77777777" w:rsidTr="00831E97">
        <w:trPr>
          <w:cantSplit/>
          <w:trHeight w:val="69"/>
        </w:trPr>
        <w:tc>
          <w:tcPr>
            <w:tcW w:w="3822" w:type="dxa"/>
            <w:vMerge/>
            <w:tcBorders>
              <w:left w:val="single" w:sz="4" w:space="0" w:color="000000"/>
              <w:right w:val="single" w:sz="4" w:space="0" w:color="000000"/>
            </w:tcBorders>
          </w:tcPr>
          <w:p w14:paraId="00FCE253" w14:textId="77777777" w:rsidR="009D7ED1" w:rsidRPr="002168A7" w:rsidRDefault="009D7ED1" w:rsidP="007F4CDB">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1F84CF7" w14:textId="77777777" w:rsidR="009D7ED1" w:rsidRDefault="009D7ED1" w:rsidP="0055607C">
            <w:pPr>
              <w:widowControl w:val="0"/>
              <w:spacing w:before="0" w:line="276" w:lineRule="auto"/>
              <w:rPr>
                <w:b/>
                <w:bCs/>
                <w:sz w:val="20"/>
                <w:szCs w:val="20"/>
              </w:rPr>
            </w:pPr>
            <w:r w:rsidRPr="0064062F">
              <w:rPr>
                <w:sz w:val="20"/>
                <w:szCs w:val="20"/>
              </w:rPr>
              <w:t xml:space="preserve">5.14.A.1. </w:t>
            </w:r>
            <w:r w:rsidRPr="0064062F">
              <w:rPr>
                <w:b/>
                <w:bCs/>
                <w:sz w:val="20"/>
                <w:szCs w:val="20"/>
              </w:rPr>
              <w:t>Has the CSP provided a capability for the Customer to retrieve the Customer Personal Data promptly and without hindrance?</w:t>
            </w:r>
          </w:p>
          <w:p w14:paraId="008327FA" w14:textId="2161AE36" w:rsidR="009D7ED1" w:rsidRPr="0055607C" w:rsidRDefault="009D7ED1" w:rsidP="00EB3641">
            <w:pPr>
              <w:widowControl w:val="0"/>
              <w:spacing w:before="0" w:line="276" w:lineRule="auto"/>
              <w:jc w:val="center"/>
              <w:rPr>
                <w:sz w:val="20"/>
                <w:szCs w:val="20"/>
              </w:rPr>
            </w:pPr>
            <w:r w:rsidRPr="00EB3641">
              <w:rPr>
                <w:sz w:val="20"/>
                <w:szCs w:val="20"/>
              </w:rPr>
              <w:t>Yes / No</w:t>
            </w:r>
          </w:p>
        </w:tc>
        <w:tc>
          <w:tcPr>
            <w:tcW w:w="4504" w:type="dxa"/>
            <w:vMerge w:val="restart"/>
            <w:tcBorders>
              <w:left w:val="single" w:sz="4" w:space="0" w:color="000000"/>
              <w:right w:val="single" w:sz="4" w:space="0" w:color="000000"/>
            </w:tcBorders>
          </w:tcPr>
          <w:p w14:paraId="42A16089" w14:textId="77777777" w:rsidR="009D7ED1" w:rsidRPr="002168A7" w:rsidRDefault="009D7ED1" w:rsidP="00BD78B3">
            <w:pPr>
              <w:widowControl w:val="0"/>
              <w:spacing w:before="0" w:line="276" w:lineRule="auto"/>
              <w:rPr>
                <w:sz w:val="20"/>
                <w:szCs w:val="20"/>
              </w:rPr>
            </w:pPr>
          </w:p>
        </w:tc>
      </w:tr>
      <w:tr w:rsidR="009D7ED1" w:rsidRPr="002168A7" w14:paraId="7F8218D2" w14:textId="77777777" w:rsidTr="00831E97">
        <w:trPr>
          <w:cantSplit/>
          <w:trHeight w:val="69"/>
        </w:trPr>
        <w:tc>
          <w:tcPr>
            <w:tcW w:w="3822" w:type="dxa"/>
            <w:vMerge/>
            <w:tcBorders>
              <w:left w:val="single" w:sz="4" w:space="0" w:color="000000"/>
              <w:right w:val="single" w:sz="4" w:space="0" w:color="000000"/>
            </w:tcBorders>
          </w:tcPr>
          <w:p w14:paraId="0128D255" w14:textId="77777777" w:rsidR="009D7ED1" w:rsidRPr="002168A7" w:rsidRDefault="009D7ED1" w:rsidP="007F4CDB">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619BA5C" w14:textId="582ED6A1" w:rsidR="009D7ED1" w:rsidRPr="00703AB3" w:rsidRDefault="009D7ED1" w:rsidP="0055607C">
            <w:pPr>
              <w:widowControl w:val="0"/>
              <w:spacing w:before="0" w:line="276" w:lineRule="auto"/>
              <w:rPr>
                <w:i/>
                <w:iCs/>
                <w:sz w:val="20"/>
                <w:szCs w:val="20"/>
              </w:rPr>
            </w:pPr>
            <w:r w:rsidRPr="00703AB3">
              <w:rPr>
                <w:i/>
                <w:iCs/>
                <w:sz w:val="20"/>
                <w:szCs w:val="20"/>
              </w:rPr>
              <w:t>a. Can such data retrieval be done by the Customer using self-service capabilities?</w:t>
            </w:r>
          </w:p>
        </w:tc>
        <w:tc>
          <w:tcPr>
            <w:tcW w:w="4504" w:type="dxa"/>
            <w:vMerge/>
            <w:tcBorders>
              <w:left w:val="single" w:sz="4" w:space="0" w:color="000000"/>
              <w:right w:val="single" w:sz="4" w:space="0" w:color="000000"/>
            </w:tcBorders>
          </w:tcPr>
          <w:p w14:paraId="740F06BB" w14:textId="77777777" w:rsidR="009D7ED1" w:rsidRPr="002168A7" w:rsidRDefault="009D7ED1" w:rsidP="00BD78B3">
            <w:pPr>
              <w:widowControl w:val="0"/>
              <w:spacing w:before="0" w:line="276" w:lineRule="auto"/>
              <w:rPr>
                <w:sz w:val="20"/>
                <w:szCs w:val="20"/>
              </w:rPr>
            </w:pPr>
          </w:p>
        </w:tc>
      </w:tr>
      <w:tr w:rsidR="009D7ED1" w:rsidRPr="002168A7" w14:paraId="3DB13078" w14:textId="77777777" w:rsidTr="00831E97">
        <w:trPr>
          <w:cantSplit/>
          <w:trHeight w:val="69"/>
        </w:trPr>
        <w:tc>
          <w:tcPr>
            <w:tcW w:w="3822" w:type="dxa"/>
            <w:vMerge/>
            <w:tcBorders>
              <w:left w:val="single" w:sz="4" w:space="0" w:color="000000"/>
              <w:right w:val="single" w:sz="4" w:space="0" w:color="000000"/>
            </w:tcBorders>
          </w:tcPr>
          <w:p w14:paraId="3CFF33A4" w14:textId="77777777" w:rsidR="009D7ED1" w:rsidRPr="002168A7" w:rsidRDefault="009D7ED1" w:rsidP="007F4CDB">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56CDE17" w14:textId="77777777" w:rsidR="009D7ED1" w:rsidRPr="0055607C" w:rsidRDefault="009D7ED1" w:rsidP="0055607C">
            <w:pPr>
              <w:widowControl w:val="0"/>
              <w:spacing w:before="0" w:line="276" w:lineRule="auto"/>
              <w:rPr>
                <w:sz w:val="20"/>
                <w:szCs w:val="20"/>
              </w:rPr>
            </w:pPr>
          </w:p>
        </w:tc>
        <w:tc>
          <w:tcPr>
            <w:tcW w:w="4504" w:type="dxa"/>
            <w:vMerge/>
            <w:tcBorders>
              <w:left w:val="single" w:sz="4" w:space="0" w:color="000000"/>
              <w:right w:val="single" w:sz="4" w:space="0" w:color="000000"/>
            </w:tcBorders>
          </w:tcPr>
          <w:p w14:paraId="5C90E515" w14:textId="77777777" w:rsidR="009D7ED1" w:rsidRPr="002168A7" w:rsidRDefault="009D7ED1" w:rsidP="00BD78B3">
            <w:pPr>
              <w:widowControl w:val="0"/>
              <w:spacing w:before="0" w:line="276" w:lineRule="auto"/>
              <w:rPr>
                <w:sz w:val="20"/>
                <w:szCs w:val="20"/>
              </w:rPr>
            </w:pPr>
          </w:p>
        </w:tc>
      </w:tr>
      <w:tr w:rsidR="009D7ED1" w:rsidRPr="002168A7" w14:paraId="537D28AA" w14:textId="77777777" w:rsidTr="00831E97">
        <w:trPr>
          <w:cantSplit/>
          <w:trHeight w:val="69"/>
        </w:trPr>
        <w:tc>
          <w:tcPr>
            <w:tcW w:w="3822" w:type="dxa"/>
            <w:vMerge/>
            <w:tcBorders>
              <w:left w:val="single" w:sz="4" w:space="0" w:color="000000"/>
              <w:right w:val="single" w:sz="4" w:space="0" w:color="000000"/>
            </w:tcBorders>
          </w:tcPr>
          <w:p w14:paraId="519D3D44" w14:textId="77777777" w:rsidR="009D7ED1" w:rsidRPr="002168A7" w:rsidRDefault="009D7ED1" w:rsidP="007F4CDB">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8443318" w14:textId="7994C561" w:rsidR="009D7ED1" w:rsidRPr="00703AB3" w:rsidRDefault="009D7ED1" w:rsidP="0055607C">
            <w:pPr>
              <w:widowControl w:val="0"/>
              <w:spacing w:before="0" w:line="276" w:lineRule="auto"/>
              <w:rPr>
                <w:i/>
                <w:iCs/>
                <w:sz w:val="20"/>
                <w:szCs w:val="20"/>
              </w:rPr>
            </w:pPr>
            <w:r w:rsidRPr="00703AB3">
              <w:rPr>
                <w:i/>
                <w:iCs/>
                <w:sz w:val="20"/>
                <w:szCs w:val="20"/>
              </w:rPr>
              <w:t>b. To the extent no self-service capabilities are provided or cannot be used for data retrieval, how does the CSP ensure the Customer is able to retrieve Customer Personal Data promptly and without hindrance?</w:t>
            </w:r>
          </w:p>
        </w:tc>
        <w:tc>
          <w:tcPr>
            <w:tcW w:w="4504" w:type="dxa"/>
            <w:vMerge/>
            <w:tcBorders>
              <w:left w:val="single" w:sz="4" w:space="0" w:color="000000"/>
              <w:right w:val="single" w:sz="4" w:space="0" w:color="000000"/>
            </w:tcBorders>
          </w:tcPr>
          <w:p w14:paraId="0B68EDF3" w14:textId="77777777" w:rsidR="009D7ED1" w:rsidRPr="002168A7" w:rsidRDefault="009D7ED1" w:rsidP="00BD78B3">
            <w:pPr>
              <w:widowControl w:val="0"/>
              <w:spacing w:before="0" w:line="276" w:lineRule="auto"/>
              <w:rPr>
                <w:sz w:val="20"/>
                <w:szCs w:val="20"/>
              </w:rPr>
            </w:pPr>
          </w:p>
        </w:tc>
      </w:tr>
      <w:tr w:rsidR="009D7ED1" w:rsidRPr="002168A7" w14:paraId="1D177FE5" w14:textId="77777777" w:rsidTr="00831E97">
        <w:trPr>
          <w:cantSplit/>
          <w:trHeight w:val="69"/>
        </w:trPr>
        <w:tc>
          <w:tcPr>
            <w:tcW w:w="3822" w:type="dxa"/>
            <w:vMerge/>
            <w:tcBorders>
              <w:left w:val="single" w:sz="4" w:space="0" w:color="000000"/>
              <w:right w:val="single" w:sz="4" w:space="0" w:color="000000"/>
            </w:tcBorders>
          </w:tcPr>
          <w:p w14:paraId="038DF41A" w14:textId="77777777" w:rsidR="009D7ED1" w:rsidRPr="002168A7" w:rsidRDefault="009D7ED1" w:rsidP="007F4CDB">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7DA43F6" w14:textId="77777777" w:rsidR="009D7ED1" w:rsidRPr="0055607C" w:rsidRDefault="009D7ED1" w:rsidP="0055607C">
            <w:pPr>
              <w:widowControl w:val="0"/>
              <w:spacing w:before="0" w:line="276" w:lineRule="auto"/>
              <w:rPr>
                <w:sz w:val="20"/>
                <w:szCs w:val="20"/>
              </w:rPr>
            </w:pPr>
          </w:p>
        </w:tc>
        <w:tc>
          <w:tcPr>
            <w:tcW w:w="4504" w:type="dxa"/>
            <w:vMerge/>
            <w:tcBorders>
              <w:left w:val="single" w:sz="4" w:space="0" w:color="000000"/>
              <w:right w:val="single" w:sz="4" w:space="0" w:color="000000"/>
            </w:tcBorders>
          </w:tcPr>
          <w:p w14:paraId="0B6E2F41" w14:textId="77777777" w:rsidR="009D7ED1" w:rsidRPr="002168A7" w:rsidRDefault="009D7ED1" w:rsidP="00BD78B3">
            <w:pPr>
              <w:widowControl w:val="0"/>
              <w:spacing w:before="0" w:line="276" w:lineRule="auto"/>
              <w:rPr>
                <w:sz w:val="20"/>
                <w:szCs w:val="20"/>
              </w:rPr>
            </w:pPr>
          </w:p>
        </w:tc>
      </w:tr>
      <w:tr w:rsidR="009D7ED1" w:rsidRPr="002168A7" w14:paraId="19DD49D0" w14:textId="77777777" w:rsidTr="00831E97">
        <w:trPr>
          <w:cantSplit/>
          <w:trHeight w:val="69"/>
        </w:trPr>
        <w:tc>
          <w:tcPr>
            <w:tcW w:w="3822" w:type="dxa"/>
            <w:vMerge/>
            <w:tcBorders>
              <w:left w:val="single" w:sz="4" w:space="0" w:color="000000"/>
              <w:right w:val="single" w:sz="4" w:space="0" w:color="000000"/>
            </w:tcBorders>
          </w:tcPr>
          <w:p w14:paraId="29923F45" w14:textId="77777777" w:rsidR="009D7ED1" w:rsidRPr="002168A7" w:rsidRDefault="009D7ED1" w:rsidP="007F4CDB">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A92140E" w14:textId="41651E36" w:rsidR="009D7ED1" w:rsidRPr="00703AB3" w:rsidRDefault="009D7ED1" w:rsidP="0055607C">
            <w:pPr>
              <w:widowControl w:val="0"/>
              <w:spacing w:before="0" w:line="276" w:lineRule="auto"/>
              <w:rPr>
                <w:i/>
                <w:iCs/>
                <w:sz w:val="20"/>
                <w:szCs w:val="20"/>
              </w:rPr>
            </w:pPr>
            <w:r w:rsidRPr="00703AB3">
              <w:rPr>
                <w:i/>
                <w:iCs/>
                <w:sz w:val="20"/>
                <w:szCs w:val="20"/>
              </w:rPr>
              <w:t>c. Which documentation ensures this (e.g., policy, procedure or cloud service agreement)?</w:t>
            </w:r>
          </w:p>
        </w:tc>
        <w:tc>
          <w:tcPr>
            <w:tcW w:w="4504" w:type="dxa"/>
            <w:vMerge/>
            <w:tcBorders>
              <w:left w:val="single" w:sz="4" w:space="0" w:color="000000"/>
              <w:right w:val="single" w:sz="4" w:space="0" w:color="000000"/>
            </w:tcBorders>
          </w:tcPr>
          <w:p w14:paraId="01183CB3" w14:textId="77777777" w:rsidR="009D7ED1" w:rsidRPr="002168A7" w:rsidRDefault="009D7ED1" w:rsidP="00BD78B3">
            <w:pPr>
              <w:widowControl w:val="0"/>
              <w:spacing w:before="0" w:line="276" w:lineRule="auto"/>
              <w:rPr>
                <w:sz w:val="20"/>
                <w:szCs w:val="20"/>
              </w:rPr>
            </w:pPr>
          </w:p>
        </w:tc>
      </w:tr>
      <w:tr w:rsidR="009D7ED1" w:rsidRPr="002168A7" w14:paraId="112EE85E" w14:textId="77777777" w:rsidTr="00831E97">
        <w:trPr>
          <w:cantSplit/>
          <w:trHeight w:val="69"/>
        </w:trPr>
        <w:tc>
          <w:tcPr>
            <w:tcW w:w="3822" w:type="dxa"/>
            <w:vMerge/>
            <w:tcBorders>
              <w:left w:val="single" w:sz="4" w:space="0" w:color="000000"/>
              <w:bottom w:val="single" w:sz="4" w:space="0" w:color="000000"/>
              <w:right w:val="single" w:sz="4" w:space="0" w:color="000000"/>
            </w:tcBorders>
          </w:tcPr>
          <w:p w14:paraId="59657F89" w14:textId="77777777" w:rsidR="009D7ED1" w:rsidRPr="002168A7" w:rsidRDefault="009D7ED1" w:rsidP="007F4CDB">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5DAA158" w14:textId="77777777" w:rsidR="009D7ED1" w:rsidRPr="0055607C" w:rsidRDefault="009D7ED1" w:rsidP="0055607C">
            <w:pPr>
              <w:widowControl w:val="0"/>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4F6C84C9" w14:textId="77777777" w:rsidR="009D7ED1" w:rsidRPr="002168A7" w:rsidRDefault="009D7ED1" w:rsidP="00BD78B3">
            <w:pPr>
              <w:widowControl w:val="0"/>
              <w:spacing w:before="0" w:line="276" w:lineRule="auto"/>
              <w:rPr>
                <w:sz w:val="20"/>
                <w:szCs w:val="20"/>
              </w:rPr>
            </w:pPr>
          </w:p>
        </w:tc>
      </w:tr>
      <w:tr w:rsidR="009D7ED1" w:rsidRPr="002168A7" w14:paraId="07AC3C9E" w14:textId="77777777" w:rsidTr="00831E97">
        <w:trPr>
          <w:cantSplit/>
          <w:trHeight w:val="123"/>
        </w:trPr>
        <w:tc>
          <w:tcPr>
            <w:tcW w:w="3822" w:type="dxa"/>
            <w:vMerge w:val="restart"/>
            <w:tcBorders>
              <w:top w:val="single" w:sz="4" w:space="0" w:color="000000"/>
              <w:left w:val="single" w:sz="4" w:space="0" w:color="000000"/>
              <w:right w:val="single" w:sz="4" w:space="0" w:color="000000"/>
            </w:tcBorders>
          </w:tcPr>
          <w:p w14:paraId="6C29680C"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r w:rsidRPr="002168A7">
              <w:rPr>
                <w:sz w:val="20"/>
                <w:szCs w:val="20"/>
              </w:rPr>
              <w:t xml:space="preserve">[5.14.B] CSP shall provide the capability for the Customer to retrieve the Customer Personal Data at the end of the provision of the </w:t>
            </w:r>
            <w:r w:rsidRPr="002168A7">
              <w:rPr>
                <w:sz w:val="20"/>
                <w:szCs w:val="20"/>
              </w:rPr>
              <w:lastRenderedPageBreak/>
              <w:t>Cloud Services as covered by the Cloud Services Agreement.</w:t>
            </w:r>
          </w:p>
        </w:tc>
        <w:tc>
          <w:tcPr>
            <w:tcW w:w="7120" w:type="dxa"/>
            <w:tcBorders>
              <w:top w:val="single" w:sz="4" w:space="0" w:color="000000"/>
              <w:left w:val="single" w:sz="4" w:space="0" w:color="000000"/>
              <w:bottom w:val="single" w:sz="4" w:space="0" w:color="000000"/>
              <w:right w:val="single" w:sz="4" w:space="0" w:color="000000"/>
            </w:tcBorders>
          </w:tcPr>
          <w:p w14:paraId="7F7169EE" w14:textId="77777777" w:rsidR="009D7ED1" w:rsidRDefault="009D7ED1" w:rsidP="00424B87">
            <w:pPr>
              <w:widowControl w:val="0"/>
              <w:tabs>
                <w:tab w:val="left" w:pos="527"/>
              </w:tabs>
              <w:spacing w:before="0" w:line="276" w:lineRule="auto"/>
              <w:rPr>
                <w:sz w:val="20"/>
                <w:szCs w:val="20"/>
              </w:rPr>
            </w:pPr>
            <w:r w:rsidRPr="00424B87">
              <w:rPr>
                <w:sz w:val="20"/>
                <w:szCs w:val="20"/>
              </w:rPr>
              <w:lastRenderedPageBreak/>
              <w:t xml:space="preserve">5.14.B.1 </w:t>
            </w:r>
            <w:r w:rsidRPr="00424B87">
              <w:rPr>
                <w:b/>
                <w:bCs/>
                <w:sz w:val="20"/>
                <w:szCs w:val="20"/>
              </w:rPr>
              <w:t>Has the CSP provided a capability for the Customer to retrieve the Customer Personal Data at the end of the provision of the Cloud Services?</w:t>
            </w:r>
          </w:p>
          <w:p w14:paraId="0B8987AD" w14:textId="3D15DAC0" w:rsidR="009D7ED1" w:rsidRPr="0055607C" w:rsidRDefault="009D7ED1" w:rsidP="00EB3641">
            <w:pPr>
              <w:widowControl w:val="0"/>
              <w:tabs>
                <w:tab w:val="left" w:pos="527"/>
              </w:tabs>
              <w:spacing w:before="0" w:line="276" w:lineRule="auto"/>
              <w:jc w:val="center"/>
              <w:rPr>
                <w:sz w:val="20"/>
                <w:szCs w:val="20"/>
              </w:rPr>
            </w:pPr>
            <w:r w:rsidRPr="00EB3641">
              <w:rPr>
                <w:sz w:val="20"/>
                <w:szCs w:val="20"/>
              </w:rPr>
              <w:t>Yes / No</w:t>
            </w:r>
          </w:p>
        </w:tc>
        <w:tc>
          <w:tcPr>
            <w:tcW w:w="4504" w:type="dxa"/>
            <w:vMerge w:val="restart"/>
            <w:tcBorders>
              <w:top w:val="single" w:sz="4" w:space="0" w:color="000000"/>
              <w:left w:val="single" w:sz="4" w:space="0" w:color="000000"/>
              <w:right w:val="single" w:sz="4" w:space="0" w:color="000000"/>
            </w:tcBorders>
          </w:tcPr>
          <w:p w14:paraId="3626C04E" w14:textId="77777777" w:rsidR="009D7ED1" w:rsidRPr="002168A7" w:rsidRDefault="009D7ED1" w:rsidP="00BD78B3">
            <w:pPr>
              <w:widowControl w:val="0"/>
              <w:spacing w:before="0" w:line="276" w:lineRule="auto"/>
              <w:rPr>
                <w:sz w:val="20"/>
                <w:szCs w:val="20"/>
              </w:rPr>
            </w:pPr>
          </w:p>
        </w:tc>
      </w:tr>
      <w:tr w:rsidR="009D7ED1" w:rsidRPr="002168A7" w14:paraId="5FFA4365" w14:textId="77777777" w:rsidTr="00831E97">
        <w:trPr>
          <w:cantSplit/>
          <w:trHeight w:val="116"/>
        </w:trPr>
        <w:tc>
          <w:tcPr>
            <w:tcW w:w="3822" w:type="dxa"/>
            <w:vMerge/>
            <w:tcBorders>
              <w:left w:val="single" w:sz="4" w:space="0" w:color="000000"/>
              <w:right w:val="single" w:sz="4" w:space="0" w:color="000000"/>
            </w:tcBorders>
          </w:tcPr>
          <w:p w14:paraId="0B143C93"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2647F8A" w14:textId="331630E7" w:rsidR="009D7ED1" w:rsidRPr="00703AB3" w:rsidRDefault="009D7ED1" w:rsidP="0055607C">
            <w:pPr>
              <w:widowControl w:val="0"/>
              <w:spacing w:before="0" w:line="276" w:lineRule="auto"/>
              <w:rPr>
                <w:i/>
                <w:iCs/>
                <w:sz w:val="20"/>
                <w:szCs w:val="20"/>
              </w:rPr>
            </w:pPr>
            <w:r w:rsidRPr="00703AB3">
              <w:rPr>
                <w:i/>
                <w:iCs/>
                <w:sz w:val="20"/>
                <w:szCs w:val="20"/>
              </w:rPr>
              <w:t>a. Can the data be retrieved by the Customer using self-service functionalities?</w:t>
            </w:r>
          </w:p>
        </w:tc>
        <w:tc>
          <w:tcPr>
            <w:tcW w:w="4504" w:type="dxa"/>
            <w:vMerge/>
            <w:tcBorders>
              <w:left w:val="single" w:sz="4" w:space="0" w:color="000000"/>
              <w:right w:val="single" w:sz="4" w:space="0" w:color="000000"/>
            </w:tcBorders>
          </w:tcPr>
          <w:p w14:paraId="047D8F97" w14:textId="77777777" w:rsidR="009D7ED1" w:rsidRPr="002168A7" w:rsidRDefault="009D7ED1" w:rsidP="00BD78B3">
            <w:pPr>
              <w:widowControl w:val="0"/>
              <w:spacing w:before="0" w:line="276" w:lineRule="auto"/>
              <w:rPr>
                <w:sz w:val="20"/>
                <w:szCs w:val="20"/>
              </w:rPr>
            </w:pPr>
          </w:p>
        </w:tc>
      </w:tr>
      <w:tr w:rsidR="009D7ED1" w:rsidRPr="002168A7" w14:paraId="285C5E47" w14:textId="77777777" w:rsidTr="00831E97">
        <w:trPr>
          <w:cantSplit/>
          <w:trHeight w:val="116"/>
        </w:trPr>
        <w:tc>
          <w:tcPr>
            <w:tcW w:w="3822" w:type="dxa"/>
            <w:vMerge/>
            <w:tcBorders>
              <w:left w:val="single" w:sz="4" w:space="0" w:color="000000"/>
              <w:right w:val="single" w:sz="4" w:space="0" w:color="000000"/>
            </w:tcBorders>
          </w:tcPr>
          <w:p w14:paraId="1EF87058"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BFA9851" w14:textId="77777777" w:rsidR="009D7ED1" w:rsidRPr="0055607C" w:rsidRDefault="009D7ED1" w:rsidP="0055607C">
            <w:pPr>
              <w:widowControl w:val="0"/>
              <w:spacing w:before="0" w:line="276" w:lineRule="auto"/>
              <w:rPr>
                <w:sz w:val="20"/>
                <w:szCs w:val="20"/>
              </w:rPr>
            </w:pPr>
          </w:p>
        </w:tc>
        <w:tc>
          <w:tcPr>
            <w:tcW w:w="4504" w:type="dxa"/>
            <w:vMerge/>
            <w:tcBorders>
              <w:left w:val="single" w:sz="4" w:space="0" w:color="000000"/>
              <w:right w:val="single" w:sz="4" w:space="0" w:color="000000"/>
            </w:tcBorders>
          </w:tcPr>
          <w:p w14:paraId="17B225AF" w14:textId="77777777" w:rsidR="009D7ED1" w:rsidRPr="002168A7" w:rsidRDefault="009D7ED1" w:rsidP="00BD78B3">
            <w:pPr>
              <w:widowControl w:val="0"/>
              <w:spacing w:before="0" w:line="276" w:lineRule="auto"/>
              <w:rPr>
                <w:sz w:val="20"/>
                <w:szCs w:val="20"/>
              </w:rPr>
            </w:pPr>
          </w:p>
        </w:tc>
      </w:tr>
      <w:tr w:rsidR="009D7ED1" w:rsidRPr="002168A7" w14:paraId="5196D87E" w14:textId="77777777" w:rsidTr="00831E97">
        <w:trPr>
          <w:cantSplit/>
          <w:trHeight w:val="116"/>
        </w:trPr>
        <w:tc>
          <w:tcPr>
            <w:tcW w:w="3822" w:type="dxa"/>
            <w:vMerge/>
            <w:tcBorders>
              <w:left w:val="single" w:sz="4" w:space="0" w:color="000000"/>
              <w:right w:val="single" w:sz="4" w:space="0" w:color="000000"/>
            </w:tcBorders>
          </w:tcPr>
          <w:p w14:paraId="7A998A01"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F503BC0" w14:textId="20C02D02" w:rsidR="009D7ED1" w:rsidRPr="00703AB3" w:rsidRDefault="009D7ED1" w:rsidP="0055607C">
            <w:pPr>
              <w:widowControl w:val="0"/>
              <w:spacing w:before="0" w:line="276" w:lineRule="auto"/>
              <w:rPr>
                <w:i/>
                <w:iCs/>
                <w:sz w:val="20"/>
                <w:szCs w:val="20"/>
              </w:rPr>
            </w:pPr>
            <w:r w:rsidRPr="00703AB3">
              <w:rPr>
                <w:i/>
                <w:iCs/>
                <w:sz w:val="20"/>
                <w:szCs w:val="20"/>
              </w:rPr>
              <w:t>b. To the extent no self-service capabilities are provided or cannot be used for data retrieval at the end of the provision of cloud services, how does the CSP ensure the Customer is able to retrieve Customer Personal Data promptly and without hindrance?</w:t>
            </w:r>
          </w:p>
        </w:tc>
        <w:tc>
          <w:tcPr>
            <w:tcW w:w="4504" w:type="dxa"/>
            <w:vMerge/>
            <w:tcBorders>
              <w:left w:val="single" w:sz="4" w:space="0" w:color="000000"/>
              <w:right w:val="single" w:sz="4" w:space="0" w:color="000000"/>
            </w:tcBorders>
          </w:tcPr>
          <w:p w14:paraId="74112A76" w14:textId="77777777" w:rsidR="009D7ED1" w:rsidRPr="002168A7" w:rsidRDefault="009D7ED1" w:rsidP="00BD78B3">
            <w:pPr>
              <w:widowControl w:val="0"/>
              <w:spacing w:before="0" w:line="276" w:lineRule="auto"/>
              <w:rPr>
                <w:sz w:val="20"/>
                <w:szCs w:val="20"/>
              </w:rPr>
            </w:pPr>
          </w:p>
        </w:tc>
      </w:tr>
      <w:tr w:rsidR="009D7ED1" w:rsidRPr="002168A7" w14:paraId="5805BB90" w14:textId="77777777" w:rsidTr="00831E97">
        <w:trPr>
          <w:cantSplit/>
          <w:trHeight w:val="116"/>
        </w:trPr>
        <w:tc>
          <w:tcPr>
            <w:tcW w:w="3822" w:type="dxa"/>
            <w:vMerge/>
            <w:tcBorders>
              <w:left w:val="single" w:sz="4" w:space="0" w:color="000000"/>
              <w:right w:val="single" w:sz="4" w:space="0" w:color="000000"/>
            </w:tcBorders>
          </w:tcPr>
          <w:p w14:paraId="22FC3BB5"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18B51BD" w14:textId="77777777" w:rsidR="009D7ED1" w:rsidRPr="0055607C" w:rsidRDefault="009D7ED1" w:rsidP="0055607C">
            <w:pPr>
              <w:widowControl w:val="0"/>
              <w:spacing w:before="0" w:line="276" w:lineRule="auto"/>
              <w:rPr>
                <w:sz w:val="20"/>
                <w:szCs w:val="20"/>
              </w:rPr>
            </w:pPr>
          </w:p>
        </w:tc>
        <w:tc>
          <w:tcPr>
            <w:tcW w:w="4504" w:type="dxa"/>
            <w:vMerge/>
            <w:tcBorders>
              <w:left w:val="single" w:sz="4" w:space="0" w:color="000000"/>
              <w:right w:val="single" w:sz="4" w:space="0" w:color="000000"/>
            </w:tcBorders>
          </w:tcPr>
          <w:p w14:paraId="18CBA856" w14:textId="77777777" w:rsidR="009D7ED1" w:rsidRPr="002168A7" w:rsidRDefault="009D7ED1" w:rsidP="00BD78B3">
            <w:pPr>
              <w:widowControl w:val="0"/>
              <w:spacing w:before="0" w:line="276" w:lineRule="auto"/>
              <w:rPr>
                <w:sz w:val="20"/>
                <w:szCs w:val="20"/>
              </w:rPr>
            </w:pPr>
          </w:p>
        </w:tc>
      </w:tr>
      <w:tr w:rsidR="009D7ED1" w:rsidRPr="002168A7" w14:paraId="2AB08FCC" w14:textId="77777777" w:rsidTr="00831E97">
        <w:trPr>
          <w:cantSplit/>
          <w:trHeight w:val="116"/>
        </w:trPr>
        <w:tc>
          <w:tcPr>
            <w:tcW w:w="3822" w:type="dxa"/>
            <w:vMerge/>
            <w:tcBorders>
              <w:left w:val="single" w:sz="4" w:space="0" w:color="000000"/>
              <w:right w:val="single" w:sz="4" w:space="0" w:color="000000"/>
            </w:tcBorders>
          </w:tcPr>
          <w:p w14:paraId="6EF978B9"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399433F" w14:textId="42E5CBE0" w:rsidR="009D7ED1" w:rsidRPr="00703AB3" w:rsidRDefault="009D7ED1" w:rsidP="0055607C">
            <w:pPr>
              <w:widowControl w:val="0"/>
              <w:spacing w:before="0" w:line="276" w:lineRule="auto"/>
              <w:rPr>
                <w:i/>
                <w:iCs/>
                <w:sz w:val="20"/>
                <w:szCs w:val="20"/>
              </w:rPr>
            </w:pPr>
            <w:r w:rsidRPr="00703AB3">
              <w:rPr>
                <w:i/>
                <w:iCs/>
                <w:sz w:val="20"/>
                <w:szCs w:val="20"/>
              </w:rPr>
              <w:t>c. Which documentation ensures this (e.g., policy, procedure or cloud service agreement)?</w:t>
            </w:r>
          </w:p>
        </w:tc>
        <w:tc>
          <w:tcPr>
            <w:tcW w:w="4504" w:type="dxa"/>
            <w:vMerge/>
            <w:tcBorders>
              <w:left w:val="single" w:sz="4" w:space="0" w:color="000000"/>
              <w:right w:val="single" w:sz="4" w:space="0" w:color="000000"/>
            </w:tcBorders>
          </w:tcPr>
          <w:p w14:paraId="59B5B368" w14:textId="77777777" w:rsidR="009D7ED1" w:rsidRPr="002168A7" w:rsidRDefault="009D7ED1" w:rsidP="00BD78B3">
            <w:pPr>
              <w:widowControl w:val="0"/>
              <w:spacing w:before="0" w:line="276" w:lineRule="auto"/>
              <w:rPr>
                <w:sz w:val="20"/>
                <w:szCs w:val="20"/>
              </w:rPr>
            </w:pPr>
          </w:p>
        </w:tc>
      </w:tr>
      <w:tr w:rsidR="009D7ED1" w:rsidRPr="002168A7" w14:paraId="3899CB7D" w14:textId="77777777" w:rsidTr="00831E97">
        <w:trPr>
          <w:cantSplit/>
          <w:trHeight w:val="116"/>
        </w:trPr>
        <w:tc>
          <w:tcPr>
            <w:tcW w:w="3822" w:type="dxa"/>
            <w:vMerge/>
            <w:tcBorders>
              <w:left w:val="single" w:sz="4" w:space="0" w:color="000000"/>
              <w:right w:val="single" w:sz="4" w:space="0" w:color="000000"/>
            </w:tcBorders>
          </w:tcPr>
          <w:p w14:paraId="528957FB"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A010DF9" w14:textId="77777777" w:rsidR="009D7ED1" w:rsidRPr="0055607C" w:rsidRDefault="009D7ED1" w:rsidP="0055607C">
            <w:pPr>
              <w:widowControl w:val="0"/>
              <w:spacing w:before="0" w:line="276" w:lineRule="auto"/>
              <w:rPr>
                <w:sz w:val="20"/>
                <w:szCs w:val="20"/>
              </w:rPr>
            </w:pPr>
          </w:p>
        </w:tc>
        <w:tc>
          <w:tcPr>
            <w:tcW w:w="4504" w:type="dxa"/>
            <w:vMerge/>
            <w:tcBorders>
              <w:left w:val="single" w:sz="4" w:space="0" w:color="000000"/>
              <w:right w:val="single" w:sz="4" w:space="0" w:color="000000"/>
            </w:tcBorders>
          </w:tcPr>
          <w:p w14:paraId="158208D7" w14:textId="77777777" w:rsidR="009D7ED1" w:rsidRPr="002168A7" w:rsidRDefault="009D7ED1" w:rsidP="00BD78B3">
            <w:pPr>
              <w:widowControl w:val="0"/>
              <w:spacing w:before="0" w:line="276" w:lineRule="auto"/>
              <w:rPr>
                <w:sz w:val="20"/>
                <w:szCs w:val="20"/>
              </w:rPr>
            </w:pPr>
          </w:p>
        </w:tc>
      </w:tr>
      <w:tr w:rsidR="009D7ED1" w:rsidRPr="002168A7" w14:paraId="1A3CB2A7" w14:textId="77777777" w:rsidTr="00831E97">
        <w:trPr>
          <w:cantSplit/>
          <w:trHeight w:val="85"/>
        </w:trPr>
        <w:tc>
          <w:tcPr>
            <w:tcW w:w="3822" w:type="dxa"/>
            <w:vMerge w:val="restart"/>
            <w:tcBorders>
              <w:top w:val="single" w:sz="4" w:space="0" w:color="000000"/>
              <w:left w:val="single" w:sz="4" w:space="0" w:color="000000"/>
              <w:right w:val="single" w:sz="4" w:space="0" w:color="000000"/>
            </w:tcBorders>
          </w:tcPr>
          <w:p w14:paraId="759E296D"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r w:rsidRPr="002168A7">
              <w:rPr>
                <w:sz w:val="20"/>
                <w:szCs w:val="20"/>
              </w:rPr>
              <w:t>[5.14.C] CSP shall provide the Customer Personal Data in a machine readable, commonly used, structured format.</w:t>
            </w:r>
          </w:p>
        </w:tc>
        <w:tc>
          <w:tcPr>
            <w:tcW w:w="7120" w:type="dxa"/>
            <w:tcBorders>
              <w:top w:val="single" w:sz="4" w:space="0" w:color="000000"/>
              <w:left w:val="single" w:sz="4" w:space="0" w:color="000000"/>
              <w:bottom w:val="single" w:sz="4" w:space="0" w:color="000000"/>
              <w:right w:val="single" w:sz="4" w:space="0" w:color="000000"/>
            </w:tcBorders>
          </w:tcPr>
          <w:p w14:paraId="66E1E969" w14:textId="77777777" w:rsidR="009D7ED1" w:rsidRDefault="009D7ED1" w:rsidP="0055607C">
            <w:pPr>
              <w:widowControl w:val="0"/>
              <w:spacing w:before="0" w:line="276" w:lineRule="auto"/>
              <w:rPr>
                <w:b/>
                <w:bCs/>
                <w:sz w:val="20"/>
                <w:szCs w:val="20"/>
              </w:rPr>
            </w:pPr>
            <w:r w:rsidRPr="002200EC">
              <w:rPr>
                <w:sz w:val="20"/>
                <w:szCs w:val="20"/>
              </w:rPr>
              <w:t xml:space="preserve">5.14.C.1 </w:t>
            </w:r>
            <w:r w:rsidRPr="002200EC">
              <w:rPr>
                <w:b/>
                <w:bCs/>
                <w:sz w:val="20"/>
                <w:szCs w:val="20"/>
              </w:rPr>
              <w:t>Does the CSP provide the Customer with its Customer Personal Data in a machine readable, commonly used, structured format?</w:t>
            </w:r>
          </w:p>
          <w:p w14:paraId="4FA824FF" w14:textId="0DAC421E" w:rsidR="009D7ED1" w:rsidRPr="0055607C" w:rsidRDefault="009D7ED1" w:rsidP="00EB3641">
            <w:pPr>
              <w:widowControl w:val="0"/>
              <w:spacing w:before="0" w:line="276" w:lineRule="auto"/>
              <w:jc w:val="center"/>
              <w:rPr>
                <w:sz w:val="20"/>
                <w:szCs w:val="20"/>
              </w:rPr>
            </w:pPr>
            <w:r w:rsidRPr="00EB3641">
              <w:rPr>
                <w:sz w:val="20"/>
                <w:szCs w:val="20"/>
              </w:rPr>
              <w:t>Yes / No</w:t>
            </w:r>
          </w:p>
        </w:tc>
        <w:tc>
          <w:tcPr>
            <w:tcW w:w="4504" w:type="dxa"/>
            <w:vMerge w:val="restart"/>
            <w:tcBorders>
              <w:top w:val="single" w:sz="4" w:space="0" w:color="000000"/>
              <w:left w:val="single" w:sz="4" w:space="0" w:color="000000"/>
              <w:right w:val="single" w:sz="4" w:space="0" w:color="000000"/>
            </w:tcBorders>
          </w:tcPr>
          <w:p w14:paraId="00A021C8" w14:textId="77777777" w:rsidR="009D7ED1" w:rsidRPr="002168A7" w:rsidRDefault="009D7ED1" w:rsidP="00BD78B3">
            <w:pPr>
              <w:widowControl w:val="0"/>
              <w:spacing w:before="0" w:line="276" w:lineRule="auto"/>
              <w:rPr>
                <w:sz w:val="20"/>
                <w:szCs w:val="20"/>
              </w:rPr>
            </w:pPr>
          </w:p>
        </w:tc>
      </w:tr>
      <w:tr w:rsidR="009D7ED1" w:rsidRPr="002168A7" w14:paraId="7010854A" w14:textId="77777777" w:rsidTr="00831E97">
        <w:trPr>
          <w:cantSplit/>
          <w:trHeight w:val="79"/>
        </w:trPr>
        <w:tc>
          <w:tcPr>
            <w:tcW w:w="3822" w:type="dxa"/>
            <w:vMerge/>
            <w:tcBorders>
              <w:left w:val="single" w:sz="4" w:space="0" w:color="000000"/>
              <w:right w:val="single" w:sz="4" w:space="0" w:color="000000"/>
            </w:tcBorders>
          </w:tcPr>
          <w:p w14:paraId="3112ABCF"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4560322" w14:textId="20886054" w:rsidR="009D7ED1" w:rsidRPr="00703AB3" w:rsidRDefault="009D7ED1" w:rsidP="0055607C">
            <w:pPr>
              <w:widowControl w:val="0"/>
              <w:spacing w:before="0" w:line="276" w:lineRule="auto"/>
              <w:rPr>
                <w:i/>
                <w:iCs/>
                <w:sz w:val="20"/>
                <w:szCs w:val="20"/>
              </w:rPr>
            </w:pPr>
            <w:r w:rsidRPr="00703AB3">
              <w:rPr>
                <w:i/>
                <w:iCs/>
                <w:sz w:val="20"/>
                <w:szCs w:val="20"/>
              </w:rPr>
              <w:t>a. Which format?</w:t>
            </w:r>
          </w:p>
        </w:tc>
        <w:tc>
          <w:tcPr>
            <w:tcW w:w="4504" w:type="dxa"/>
            <w:vMerge/>
            <w:tcBorders>
              <w:left w:val="single" w:sz="4" w:space="0" w:color="000000"/>
              <w:right w:val="single" w:sz="4" w:space="0" w:color="000000"/>
            </w:tcBorders>
          </w:tcPr>
          <w:p w14:paraId="62C30E82" w14:textId="77777777" w:rsidR="009D7ED1" w:rsidRPr="002168A7" w:rsidRDefault="009D7ED1" w:rsidP="00BD78B3">
            <w:pPr>
              <w:widowControl w:val="0"/>
              <w:spacing w:before="0" w:line="276" w:lineRule="auto"/>
              <w:rPr>
                <w:sz w:val="20"/>
                <w:szCs w:val="20"/>
              </w:rPr>
            </w:pPr>
          </w:p>
        </w:tc>
      </w:tr>
      <w:tr w:rsidR="009D7ED1" w:rsidRPr="002168A7" w14:paraId="4B5601E0" w14:textId="77777777" w:rsidTr="00831E97">
        <w:trPr>
          <w:cantSplit/>
          <w:trHeight w:val="79"/>
        </w:trPr>
        <w:tc>
          <w:tcPr>
            <w:tcW w:w="3822" w:type="dxa"/>
            <w:vMerge/>
            <w:tcBorders>
              <w:left w:val="single" w:sz="4" w:space="0" w:color="000000"/>
              <w:right w:val="single" w:sz="4" w:space="0" w:color="000000"/>
            </w:tcBorders>
          </w:tcPr>
          <w:p w14:paraId="44D64F95"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CB7EFF4" w14:textId="77777777" w:rsidR="009D7ED1" w:rsidRPr="0055607C" w:rsidRDefault="009D7ED1" w:rsidP="0055607C">
            <w:pPr>
              <w:widowControl w:val="0"/>
              <w:spacing w:before="0" w:line="276" w:lineRule="auto"/>
              <w:rPr>
                <w:sz w:val="20"/>
                <w:szCs w:val="20"/>
              </w:rPr>
            </w:pPr>
          </w:p>
        </w:tc>
        <w:tc>
          <w:tcPr>
            <w:tcW w:w="4504" w:type="dxa"/>
            <w:vMerge/>
            <w:tcBorders>
              <w:left w:val="single" w:sz="4" w:space="0" w:color="000000"/>
              <w:right w:val="single" w:sz="4" w:space="0" w:color="000000"/>
            </w:tcBorders>
          </w:tcPr>
          <w:p w14:paraId="677D41E6" w14:textId="77777777" w:rsidR="009D7ED1" w:rsidRPr="002168A7" w:rsidRDefault="009D7ED1" w:rsidP="00BD78B3">
            <w:pPr>
              <w:widowControl w:val="0"/>
              <w:spacing w:before="0" w:line="276" w:lineRule="auto"/>
              <w:rPr>
                <w:sz w:val="20"/>
                <w:szCs w:val="20"/>
              </w:rPr>
            </w:pPr>
          </w:p>
        </w:tc>
      </w:tr>
      <w:tr w:rsidR="009D7ED1" w:rsidRPr="002168A7" w14:paraId="66E14E17" w14:textId="77777777" w:rsidTr="00831E97">
        <w:trPr>
          <w:cantSplit/>
          <w:trHeight w:val="79"/>
        </w:trPr>
        <w:tc>
          <w:tcPr>
            <w:tcW w:w="3822" w:type="dxa"/>
            <w:vMerge/>
            <w:tcBorders>
              <w:left w:val="single" w:sz="4" w:space="0" w:color="000000"/>
              <w:right w:val="single" w:sz="4" w:space="0" w:color="000000"/>
            </w:tcBorders>
          </w:tcPr>
          <w:p w14:paraId="3D92C8BD"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32BD6BF" w14:textId="103739C4" w:rsidR="009D7ED1" w:rsidRPr="00703AB3" w:rsidRDefault="009D7ED1" w:rsidP="0055607C">
            <w:pPr>
              <w:widowControl w:val="0"/>
              <w:spacing w:before="0" w:line="276" w:lineRule="auto"/>
              <w:rPr>
                <w:i/>
                <w:iCs/>
                <w:sz w:val="20"/>
                <w:szCs w:val="20"/>
              </w:rPr>
            </w:pPr>
            <w:r w:rsidRPr="00703AB3">
              <w:rPr>
                <w:i/>
                <w:iCs/>
                <w:sz w:val="20"/>
                <w:szCs w:val="20"/>
              </w:rPr>
              <w:t>b Which documentation provides the explanation on the data formats (e.g., policy, procedure or cloud service agreement)?</w:t>
            </w:r>
          </w:p>
        </w:tc>
        <w:tc>
          <w:tcPr>
            <w:tcW w:w="4504" w:type="dxa"/>
            <w:vMerge/>
            <w:tcBorders>
              <w:left w:val="single" w:sz="4" w:space="0" w:color="000000"/>
              <w:right w:val="single" w:sz="4" w:space="0" w:color="000000"/>
            </w:tcBorders>
          </w:tcPr>
          <w:p w14:paraId="03DA404C" w14:textId="77777777" w:rsidR="009D7ED1" w:rsidRPr="002168A7" w:rsidRDefault="009D7ED1" w:rsidP="00BD78B3">
            <w:pPr>
              <w:widowControl w:val="0"/>
              <w:spacing w:before="0" w:line="276" w:lineRule="auto"/>
              <w:rPr>
                <w:sz w:val="20"/>
                <w:szCs w:val="20"/>
              </w:rPr>
            </w:pPr>
          </w:p>
        </w:tc>
      </w:tr>
      <w:tr w:rsidR="009D7ED1" w:rsidRPr="002168A7" w14:paraId="2AB42D40" w14:textId="77777777" w:rsidTr="00831E97">
        <w:trPr>
          <w:cantSplit/>
          <w:trHeight w:val="79"/>
        </w:trPr>
        <w:tc>
          <w:tcPr>
            <w:tcW w:w="3822" w:type="dxa"/>
            <w:vMerge/>
            <w:tcBorders>
              <w:left w:val="single" w:sz="4" w:space="0" w:color="000000"/>
              <w:right w:val="single" w:sz="4" w:space="0" w:color="000000"/>
            </w:tcBorders>
          </w:tcPr>
          <w:p w14:paraId="6C7DC82E"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0758845" w14:textId="77777777" w:rsidR="009D7ED1" w:rsidRPr="0055607C" w:rsidRDefault="009D7ED1" w:rsidP="0055607C">
            <w:pPr>
              <w:widowControl w:val="0"/>
              <w:spacing w:before="0" w:line="276" w:lineRule="auto"/>
              <w:rPr>
                <w:sz w:val="20"/>
                <w:szCs w:val="20"/>
              </w:rPr>
            </w:pPr>
          </w:p>
        </w:tc>
        <w:tc>
          <w:tcPr>
            <w:tcW w:w="4504" w:type="dxa"/>
            <w:vMerge/>
            <w:tcBorders>
              <w:left w:val="single" w:sz="4" w:space="0" w:color="000000"/>
              <w:right w:val="single" w:sz="4" w:space="0" w:color="000000"/>
            </w:tcBorders>
          </w:tcPr>
          <w:p w14:paraId="27F986C6" w14:textId="77777777" w:rsidR="009D7ED1" w:rsidRPr="002168A7" w:rsidRDefault="009D7ED1" w:rsidP="00BD78B3">
            <w:pPr>
              <w:widowControl w:val="0"/>
              <w:spacing w:before="0" w:line="276" w:lineRule="auto"/>
              <w:rPr>
                <w:sz w:val="20"/>
                <w:szCs w:val="20"/>
              </w:rPr>
            </w:pPr>
          </w:p>
        </w:tc>
      </w:tr>
      <w:tr w:rsidR="009D7ED1" w:rsidRPr="002168A7" w14:paraId="10BDA46E" w14:textId="77777777" w:rsidTr="00831E97">
        <w:trPr>
          <w:cantSplit/>
          <w:trHeight w:val="79"/>
        </w:trPr>
        <w:tc>
          <w:tcPr>
            <w:tcW w:w="3822" w:type="dxa"/>
            <w:vMerge/>
            <w:tcBorders>
              <w:left w:val="single" w:sz="4" w:space="0" w:color="000000"/>
              <w:right w:val="single" w:sz="4" w:space="0" w:color="000000"/>
            </w:tcBorders>
          </w:tcPr>
          <w:p w14:paraId="5D38C97D"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696A70F" w14:textId="7CEF593C" w:rsidR="009D7ED1" w:rsidRPr="00703AB3" w:rsidRDefault="009D7ED1" w:rsidP="0055607C">
            <w:pPr>
              <w:widowControl w:val="0"/>
              <w:spacing w:before="0" w:line="276" w:lineRule="auto"/>
              <w:rPr>
                <w:i/>
                <w:iCs/>
                <w:sz w:val="20"/>
                <w:szCs w:val="20"/>
              </w:rPr>
            </w:pPr>
            <w:r w:rsidRPr="00703AB3">
              <w:rPr>
                <w:i/>
                <w:iCs/>
                <w:sz w:val="20"/>
                <w:szCs w:val="20"/>
              </w:rPr>
              <w:t>c. To the extent this can be done through self-service functionalities by the Customer, which documentation provides the explanation on how this can be done and the data formats (e.g., policy, procedure or cloud service agreement)?</w:t>
            </w:r>
          </w:p>
        </w:tc>
        <w:tc>
          <w:tcPr>
            <w:tcW w:w="4504" w:type="dxa"/>
            <w:vMerge/>
            <w:tcBorders>
              <w:left w:val="single" w:sz="4" w:space="0" w:color="000000"/>
              <w:right w:val="single" w:sz="4" w:space="0" w:color="000000"/>
            </w:tcBorders>
          </w:tcPr>
          <w:p w14:paraId="3C93E4CF" w14:textId="77777777" w:rsidR="009D7ED1" w:rsidRPr="002168A7" w:rsidRDefault="009D7ED1" w:rsidP="00BD78B3">
            <w:pPr>
              <w:widowControl w:val="0"/>
              <w:spacing w:before="0" w:line="276" w:lineRule="auto"/>
              <w:rPr>
                <w:sz w:val="20"/>
                <w:szCs w:val="20"/>
              </w:rPr>
            </w:pPr>
          </w:p>
        </w:tc>
      </w:tr>
      <w:tr w:rsidR="009D7ED1" w:rsidRPr="002168A7" w14:paraId="67F872E8" w14:textId="77777777" w:rsidTr="00831E97">
        <w:trPr>
          <w:cantSplit/>
          <w:trHeight w:val="79"/>
        </w:trPr>
        <w:tc>
          <w:tcPr>
            <w:tcW w:w="3822" w:type="dxa"/>
            <w:vMerge/>
            <w:tcBorders>
              <w:left w:val="single" w:sz="4" w:space="0" w:color="000000"/>
              <w:bottom w:val="single" w:sz="4" w:space="0" w:color="000000"/>
              <w:right w:val="single" w:sz="4" w:space="0" w:color="000000"/>
            </w:tcBorders>
          </w:tcPr>
          <w:p w14:paraId="5659D186"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EC7D90C" w14:textId="77777777" w:rsidR="009D7ED1" w:rsidRPr="0055607C" w:rsidRDefault="009D7ED1" w:rsidP="0055607C">
            <w:pPr>
              <w:widowControl w:val="0"/>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63DE7341" w14:textId="77777777" w:rsidR="009D7ED1" w:rsidRPr="002168A7" w:rsidRDefault="009D7ED1" w:rsidP="00BD78B3">
            <w:pPr>
              <w:widowControl w:val="0"/>
              <w:spacing w:before="0" w:line="276" w:lineRule="auto"/>
              <w:rPr>
                <w:sz w:val="20"/>
                <w:szCs w:val="20"/>
              </w:rPr>
            </w:pPr>
          </w:p>
        </w:tc>
      </w:tr>
      <w:tr w:rsidR="0067104F" w:rsidRPr="002168A7" w14:paraId="422A6793" w14:textId="77777777" w:rsidTr="00831E97">
        <w:trPr>
          <w:cantSplit/>
          <w:trHeight w:val="252"/>
        </w:trPr>
        <w:tc>
          <w:tcPr>
            <w:tcW w:w="3822" w:type="dxa"/>
            <w:vMerge w:val="restart"/>
            <w:tcBorders>
              <w:top w:val="single" w:sz="4" w:space="0" w:color="000000"/>
              <w:left w:val="single" w:sz="4" w:space="0" w:color="000000"/>
              <w:right w:val="single" w:sz="4" w:space="0" w:color="000000"/>
            </w:tcBorders>
          </w:tcPr>
          <w:p w14:paraId="259E5E9A" w14:textId="77777777" w:rsidR="0067104F" w:rsidRPr="002168A7" w:rsidRDefault="0067104F" w:rsidP="00BD78B3">
            <w:pPr>
              <w:pBdr>
                <w:top w:val="nil"/>
                <w:left w:val="nil"/>
                <w:bottom w:val="nil"/>
                <w:right w:val="nil"/>
                <w:between w:val="nil"/>
              </w:pBdr>
              <w:spacing w:before="0" w:line="276" w:lineRule="auto"/>
              <w:rPr>
                <w:sz w:val="20"/>
                <w:szCs w:val="20"/>
              </w:rPr>
            </w:pPr>
            <w:r w:rsidRPr="002168A7">
              <w:rPr>
                <w:sz w:val="20"/>
                <w:szCs w:val="20"/>
              </w:rPr>
              <w:lastRenderedPageBreak/>
              <w:t>[5.14.D] On request the CSP shall provide the Customer a description of the format and mechanisms to provide the Customer Personal Data.</w:t>
            </w:r>
          </w:p>
        </w:tc>
        <w:tc>
          <w:tcPr>
            <w:tcW w:w="7120" w:type="dxa"/>
            <w:tcBorders>
              <w:top w:val="single" w:sz="4" w:space="0" w:color="000000"/>
              <w:left w:val="single" w:sz="4" w:space="0" w:color="000000"/>
              <w:bottom w:val="single" w:sz="4" w:space="0" w:color="000000"/>
              <w:right w:val="single" w:sz="4" w:space="0" w:color="000000"/>
            </w:tcBorders>
          </w:tcPr>
          <w:p w14:paraId="2791B016" w14:textId="77777777" w:rsidR="0067104F" w:rsidRDefault="0067104F" w:rsidP="0055607C">
            <w:pPr>
              <w:pBdr>
                <w:top w:val="nil"/>
                <w:left w:val="nil"/>
                <w:bottom w:val="nil"/>
                <w:right w:val="nil"/>
                <w:between w:val="nil"/>
              </w:pBdr>
              <w:spacing w:before="0" w:line="276" w:lineRule="auto"/>
              <w:rPr>
                <w:b/>
                <w:bCs/>
                <w:sz w:val="20"/>
                <w:szCs w:val="20"/>
              </w:rPr>
            </w:pPr>
            <w:r w:rsidRPr="0067104F">
              <w:rPr>
                <w:sz w:val="20"/>
                <w:szCs w:val="20"/>
              </w:rPr>
              <w:t xml:space="preserve">5.14.D.1. </w:t>
            </w:r>
            <w:r w:rsidRPr="0067104F">
              <w:rPr>
                <w:b/>
                <w:bCs/>
                <w:sz w:val="20"/>
                <w:szCs w:val="20"/>
              </w:rPr>
              <w:t>Does the CSP provide the Customer with a description of the format and mechanisms to provide the Customer Personal Data, upon request?</w:t>
            </w:r>
          </w:p>
          <w:p w14:paraId="47A0062F" w14:textId="1CCCF55C" w:rsidR="00EB3641" w:rsidRPr="0055607C" w:rsidRDefault="00EB3641" w:rsidP="00EB3641">
            <w:pPr>
              <w:pBdr>
                <w:top w:val="nil"/>
                <w:left w:val="nil"/>
                <w:bottom w:val="nil"/>
                <w:right w:val="nil"/>
                <w:between w:val="nil"/>
              </w:pBdr>
              <w:spacing w:before="0" w:line="276" w:lineRule="auto"/>
              <w:jc w:val="center"/>
              <w:rPr>
                <w:sz w:val="20"/>
                <w:szCs w:val="20"/>
              </w:rPr>
            </w:pPr>
            <w:r w:rsidRPr="00EB3641">
              <w:rPr>
                <w:sz w:val="20"/>
                <w:szCs w:val="20"/>
              </w:rPr>
              <w:t>Yes / No</w:t>
            </w:r>
          </w:p>
        </w:tc>
        <w:tc>
          <w:tcPr>
            <w:tcW w:w="4504" w:type="dxa"/>
            <w:vMerge w:val="restart"/>
            <w:tcBorders>
              <w:top w:val="single" w:sz="4" w:space="0" w:color="000000"/>
              <w:left w:val="single" w:sz="4" w:space="0" w:color="000000"/>
              <w:right w:val="single" w:sz="4" w:space="0" w:color="000000"/>
            </w:tcBorders>
          </w:tcPr>
          <w:p w14:paraId="611A1F2A" w14:textId="77777777" w:rsidR="0067104F" w:rsidRPr="002168A7" w:rsidRDefault="0067104F" w:rsidP="00BD78B3">
            <w:pPr>
              <w:pBdr>
                <w:top w:val="nil"/>
                <w:left w:val="nil"/>
                <w:bottom w:val="nil"/>
                <w:right w:val="nil"/>
                <w:between w:val="nil"/>
              </w:pBdr>
              <w:spacing w:before="0" w:line="276" w:lineRule="auto"/>
              <w:rPr>
                <w:sz w:val="20"/>
                <w:szCs w:val="20"/>
              </w:rPr>
            </w:pPr>
          </w:p>
        </w:tc>
      </w:tr>
      <w:tr w:rsidR="0067104F" w:rsidRPr="002168A7" w14:paraId="1A192F40" w14:textId="77777777" w:rsidTr="00831E97">
        <w:trPr>
          <w:cantSplit/>
          <w:trHeight w:val="250"/>
        </w:trPr>
        <w:tc>
          <w:tcPr>
            <w:tcW w:w="3822" w:type="dxa"/>
            <w:vMerge/>
            <w:tcBorders>
              <w:left w:val="single" w:sz="4" w:space="0" w:color="000000"/>
              <w:right w:val="single" w:sz="4" w:space="0" w:color="000000"/>
            </w:tcBorders>
          </w:tcPr>
          <w:p w14:paraId="4428EEEA" w14:textId="77777777" w:rsidR="0067104F" w:rsidRPr="002168A7" w:rsidRDefault="0067104F"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1625D79" w14:textId="5973A280" w:rsidR="0067104F" w:rsidRPr="00703AB3" w:rsidRDefault="0067104F" w:rsidP="0055607C">
            <w:pPr>
              <w:pBdr>
                <w:top w:val="nil"/>
                <w:left w:val="nil"/>
                <w:bottom w:val="nil"/>
                <w:right w:val="nil"/>
                <w:between w:val="nil"/>
              </w:pBdr>
              <w:spacing w:before="0" w:line="276" w:lineRule="auto"/>
              <w:rPr>
                <w:i/>
                <w:iCs/>
                <w:sz w:val="20"/>
                <w:szCs w:val="20"/>
              </w:rPr>
            </w:pPr>
            <w:r w:rsidRPr="00703AB3">
              <w:rPr>
                <w:i/>
                <w:iCs/>
                <w:sz w:val="20"/>
                <w:szCs w:val="20"/>
              </w:rPr>
              <w:t>a. Please explain further.</w:t>
            </w:r>
          </w:p>
        </w:tc>
        <w:tc>
          <w:tcPr>
            <w:tcW w:w="4504" w:type="dxa"/>
            <w:vMerge/>
            <w:tcBorders>
              <w:left w:val="single" w:sz="4" w:space="0" w:color="000000"/>
              <w:right w:val="single" w:sz="4" w:space="0" w:color="000000"/>
            </w:tcBorders>
          </w:tcPr>
          <w:p w14:paraId="65A8DC52" w14:textId="77777777" w:rsidR="0067104F" w:rsidRPr="002168A7" w:rsidRDefault="0067104F" w:rsidP="00BD78B3">
            <w:pPr>
              <w:pBdr>
                <w:top w:val="nil"/>
                <w:left w:val="nil"/>
                <w:bottom w:val="nil"/>
                <w:right w:val="nil"/>
                <w:between w:val="nil"/>
              </w:pBdr>
              <w:spacing w:before="0" w:line="276" w:lineRule="auto"/>
              <w:rPr>
                <w:sz w:val="20"/>
                <w:szCs w:val="20"/>
              </w:rPr>
            </w:pPr>
          </w:p>
        </w:tc>
      </w:tr>
      <w:tr w:rsidR="0067104F" w:rsidRPr="002168A7" w14:paraId="4DD6DDDB" w14:textId="77777777" w:rsidTr="00831E97">
        <w:trPr>
          <w:cantSplit/>
          <w:trHeight w:val="250"/>
        </w:trPr>
        <w:tc>
          <w:tcPr>
            <w:tcW w:w="3822" w:type="dxa"/>
            <w:vMerge/>
            <w:tcBorders>
              <w:left w:val="single" w:sz="4" w:space="0" w:color="000000"/>
              <w:bottom w:val="single" w:sz="4" w:space="0" w:color="000000"/>
              <w:right w:val="single" w:sz="4" w:space="0" w:color="000000"/>
            </w:tcBorders>
          </w:tcPr>
          <w:p w14:paraId="53366E95" w14:textId="77777777" w:rsidR="0067104F" w:rsidRPr="002168A7" w:rsidRDefault="0067104F"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A3D3D24" w14:textId="77777777" w:rsidR="0067104F" w:rsidRPr="0055607C" w:rsidRDefault="0067104F" w:rsidP="0055607C">
            <w:pPr>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4A5F8750" w14:textId="77777777" w:rsidR="0067104F" w:rsidRPr="002168A7" w:rsidRDefault="0067104F" w:rsidP="00BD78B3">
            <w:pPr>
              <w:pBdr>
                <w:top w:val="nil"/>
                <w:left w:val="nil"/>
                <w:bottom w:val="nil"/>
                <w:right w:val="nil"/>
                <w:between w:val="nil"/>
              </w:pBdr>
              <w:spacing w:before="0" w:line="276" w:lineRule="auto"/>
              <w:rPr>
                <w:sz w:val="20"/>
                <w:szCs w:val="20"/>
              </w:rPr>
            </w:pPr>
          </w:p>
        </w:tc>
      </w:tr>
      <w:tr w:rsidR="0067104F" w:rsidRPr="002168A7" w14:paraId="6E153644" w14:textId="77777777" w:rsidTr="00831E97">
        <w:trPr>
          <w:cantSplit/>
          <w:trHeight w:val="187"/>
        </w:trPr>
        <w:tc>
          <w:tcPr>
            <w:tcW w:w="3822" w:type="dxa"/>
            <w:vMerge w:val="restart"/>
            <w:tcBorders>
              <w:top w:val="single" w:sz="4" w:space="0" w:color="000000"/>
              <w:left w:val="single" w:sz="4" w:space="0" w:color="000000"/>
              <w:right w:val="single" w:sz="4" w:space="0" w:color="000000"/>
            </w:tcBorders>
          </w:tcPr>
          <w:p w14:paraId="6FD439A8" w14:textId="77777777" w:rsidR="0067104F" w:rsidRPr="002168A7" w:rsidRDefault="0067104F" w:rsidP="00BD78B3">
            <w:pPr>
              <w:widowControl w:val="0"/>
              <w:spacing w:before="0" w:line="276" w:lineRule="auto"/>
              <w:rPr>
                <w:sz w:val="20"/>
                <w:szCs w:val="20"/>
              </w:rPr>
            </w:pPr>
            <w:r w:rsidRPr="002168A7">
              <w:rPr>
                <w:sz w:val="20"/>
                <w:szCs w:val="20"/>
              </w:rPr>
              <w:t>[5.14.E] CSP shall delete all copies of the Customer Personal Data within the timescale specified in the Cloud Services Agreement, unless applicable laws or regulations require retention of that data</w:t>
            </w:r>
            <w:r>
              <w:rPr>
                <w:sz w:val="20"/>
                <w:szCs w:val="20"/>
              </w:rPr>
              <w:t>.</w:t>
            </w:r>
          </w:p>
        </w:tc>
        <w:tc>
          <w:tcPr>
            <w:tcW w:w="7120" w:type="dxa"/>
            <w:tcBorders>
              <w:top w:val="single" w:sz="4" w:space="0" w:color="000000"/>
              <w:left w:val="single" w:sz="4" w:space="0" w:color="000000"/>
              <w:bottom w:val="single" w:sz="4" w:space="0" w:color="000000"/>
              <w:right w:val="single" w:sz="4" w:space="0" w:color="000000"/>
            </w:tcBorders>
          </w:tcPr>
          <w:p w14:paraId="1F33E1FE" w14:textId="77777777" w:rsidR="0067104F" w:rsidRDefault="000F186B" w:rsidP="0055607C">
            <w:pPr>
              <w:pBdr>
                <w:top w:val="nil"/>
                <w:left w:val="nil"/>
                <w:bottom w:val="nil"/>
                <w:right w:val="nil"/>
                <w:between w:val="nil"/>
              </w:pBdr>
              <w:spacing w:before="0" w:line="276" w:lineRule="auto"/>
              <w:rPr>
                <w:b/>
                <w:bCs/>
                <w:sz w:val="20"/>
                <w:szCs w:val="20"/>
              </w:rPr>
            </w:pPr>
            <w:r w:rsidRPr="000F186B">
              <w:rPr>
                <w:sz w:val="20"/>
                <w:szCs w:val="20"/>
              </w:rPr>
              <w:t xml:space="preserve">5.14.E.1 </w:t>
            </w:r>
            <w:r w:rsidRPr="000F186B">
              <w:rPr>
                <w:b/>
                <w:bCs/>
                <w:sz w:val="20"/>
                <w:szCs w:val="20"/>
              </w:rPr>
              <w:t>Does the Cloud Services Agreement concluded between the CSP and its Customers specify deletion and return timelines of Customer Personal Data?</w:t>
            </w:r>
          </w:p>
          <w:p w14:paraId="3BB4D845" w14:textId="6204DDAF" w:rsidR="00EB3641" w:rsidRPr="0055607C" w:rsidRDefault="00EB3641" w:rsidP="00EB3641">
            <w:pPr>
              <w:pBdr>
                <w:top w:val="nil"/>
                <w:left w:val="nil"/>
                <w:bottom w:val="nil"/>
                <w:right w:val="nil"/>
                <w:between w:val="nil"/>
              </w:pBdr>
              <w:spacing w:before="0" w:line="276" w:lineRule="auto"/>
              <w:jc w:val="center"/>
              <w:rPr>
                <w:sz w:val="20"/>
                <w:szCs w:val="20"/>
              </w:rPr>
            </w:pPr>
            <w:r w:rsidRPr="00EB3641">
              <w:rPr>
                <w:sz w:val="20"/>
                <w:szCs w:val="20"/>
              </w:rPr>
              <w:t>Yes / No</w:t>
            </w:r>
          </w:p>
        </w:tc>
        <w:tc>
          <w:tcPr>
            <w:tcW w:w="4504" w:type="dxa"/>
            <w:vMerge w:val="restart"/>
            <w:tcBorders>
              <w:top w:val="single" w:sz="4" w:space="0" w:color="000000"/>
              <w:left w:val="single" w:sz="4" w:space="0" w:color="000000"/>
              <w:right w:val="single" w:sz="4" w:space="0" w:color="000000"/>
            </w:tcBorders>
          </w:tcPr>
          <w:p w14:paraId="23D99AD2" w14:textId="77777777" w:rsidR="0067104F" w:rsidRPr="002168A7" w:rsidRDefault="0067104F" w:rsidP="00BD78B3">
            <w:pPr>
              <w:pBdr>
                <w:top w:val="nil"/>
                <w:left w:val="nil"/>
                <w:bottom w:val="nil"/>
                <w:right w:val="nil"/>
                <w:between w:val="nil"/>
              </w:pBdr>
              <w:spacing w:before="0" w:line="276" w:lineRule="auto"/>
              <w:rPr>
                <w:sz w:val="20"/>
                <w:szCs w:val="20"/>
              </w:rPr>
            </w:pPr>
          </w:p>
        </w:tc>
      </w:tr>
      <w:tr w:rsidR="0067104F" w:rsidRPr="002168A7" w14:paraId="12A6E683" w14:textId="77777777" w:rsidTr="00831E97">
        <w:trPr>
          <w:cantSplit/>
          <w:trHeight w:val="187"/>
        </w:trPr>
        <w:tc>
          <w:tcPr>
            <w:tcW w:w="3822" w:type="dxa"/>
            <w:vMerge/>
            <w:tcBorders>
              <w:left w:val="single" w:sz="4" w:space="0" w:color="000000"/>
              <w:right w:val="single" w:sz="4" w:space="0" w:color="000000"/>
            </w:tcBorders>
          </w:tcPr>
          <w:p w14:paraId="79C4E36D" w14:textId="77777777" w:rsidR="0067104F" w:rsidRPr="002168A7" w:rsidRDefault="0067104F"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155C4B6" w14:textId="1E6817D7" w:rsidR="0067104F" w:rsidRPr="00703AB3" w:rsidRDefault="000F186B" w:rsidP="0055607C">
            <w:pPr>
              <w:pBdr>
                <w:top w:val="nil"/>
                <w:left w:val="nil"/>
                <w:bottom w:val="nil"/>
                <w:right w:val="nil"/>
                <w:between w:val="nil"/>
              </w:pBdr>
              <w:spacing w:before="0" w:line="276" w:lineRule="auto"/>
              <w:rPr>
                <w:i/>
                <w:iCs/>
                <w:sz w:val="20"/>
                <w:szCs w:val="20"/>
              </w:rPr>
            </w:pPr>
            <w:r w:rsidRPr="00703AB3">
              <w:rPr>
                <w:i/>
                <w:iCs/>
                <w:sz w:val="20"/>
                <w:szCs w:val="20"/>
              </w:rPr>
              <w:t>a. Please indicate the timeline.</w:t>
            </w:r>
          </w:p>
        </w:tc>
        <w:tc>
          <w:tcPr>
            <w:tcW w:w="4504" w:type="dxa"/>
            <w:vMerge/>
            <w:tcBorders>
              <w:left w:val="single" w:sz="4" w:space="0" w:color="000000"/>
              <w:right w:val="single" w:sz="4" w:space="0" w:color="000000"/>
            </w:tcBorders>
          </w:tcPr>
          <w:p w14:paraId="22683430" w14:textId="77777777" w:rsidR="0067104F" w:rsidRPr="002168A7" w:rsidRDefault="0067104F" w:rsidP="00BD78B3">
            <w:pPr>
              <w:pBdr>
                <w:top w:val="nil"/>
                <w:left w:val="nil"/>
                <w:bottom w:val="nil"/>
                <w:right w:val="nil"/>
                <w:between w:val="nil"/>
              </w:pBdr>
              <w:spacing w:before="0" w:line="276" w:lineRule="auto"/>
              <w:rPr>
                <w:sz w:val="20"/>
                <w:szCs w:val="20"/>
              </w:rPr>
            </w:pPr>
          </w:p>
        </w:tc>
      </w:tr>
      <w:tr w:rsidR="0067104F" w:rsidRPr="002168A7" w14:paraId="31C0CA7E" w14:textId="77777777" w:rsidTr="00831E97">
        <w:trPr>
          <w:cantSplit/>
          <w:trHeight w:val="187"/>
        </w:trPr>
        <w:tc>
          <w:tcPr>
            <w:tcW w:w="3822" w:type="dxa"/>
            <w:vMerge/>
            <w:tcBorders>
              <w:left w:val="single" w:sz="4" w:space="0" w:color="000000"/>
              <w:right w:val="single" w:sz="4" w:space="0" w:color="000000"/>
            </w:tcBorders>
          </w:tcPr>
          <w:p w14:paraId="27E5F799" w14:textId="77777777" w:rsidR="0067104F" w:rsidRPr="002168A7" w:rsidRDefault="0067104F"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C58716A" w14:textId="77777777" w:rsidR="0067104F" w:rsidRPr="0055607C" w:rsidRDefault="0067104F" w:rsidP="0055607C">
            <w:pPr>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2803B844" w14:textId="77777777" w:rsidR="0067104F" w:rsidRPr="002168A7" w:rsidRDefault="0067104F" w:rsidP="00BD78B3">
            <w:pPr>
              <w:pBdr>
                <w:top w:val="nil"/>
                <w:left w:val="nil"/>
                <w:bottom w:val="nil"/>
                <w:right w:val="nil"/>
                <w:between w:val="nil"/>
              </w:pBdr>
              <w:spacing w:before="0" w:line="276" w:lineRule="auto"/>
              <w:rPr>
                <w:sz w:val="20"/>
                <w:szCs w:val="20"/>
              </w:rPr>
            </w:pPr>
          </w:p>
        </w:tc>
      </w:tr>
      <w:tr w:rsidR="0067104F" w:rsidRPr="002168A7" w14:paraId="292521BB" w14:textId="77777777" w:rsidTr="00831E97">
        <w:trPr>
          <w:cantSplit/>
          <w:trHeight w:val="187"/>
        </w:trPr>
        <w:tc>
          <w:tcPr>
            <w:tcW w:w="3822" w:type="dxa"/>
            <w:vMerge/>
            <w:tcBorders>
              <w:left w:val="single" w:sz="4" w:space="0" w:color="000000"/>
              <w:right w:val="single" w:sz="4" w:space="0" w:color="000000"/>
            </w:tcBorders>
          </w:tcPr>
          <w:p w14:paraId="4C2509AE" w14:textId="77777777" w:rsidR="0067104F" w:rsidRPr="002168A7" w:rsidRDefault="0067104F"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3F1441C" w14:textId="7E94408A" w:rsidR="0067104F" w:rsidRPr="00703AB3" w:rsidRDefault="000B6E62" w:rsidP="0055607C">
            <w:pPr>
              <w:pBdr>
                <w:top w:val="nil"/>
                <w:left w:val="nil"/>
                <w:bottom w:val="nil"/>
                <w:right w:val="nil"/>
                <w:between w:val="nil"/>
              </w:pBdr>
              <w:spacing w:before="0" w:line="276" w:lineRule="auto"/>
              <w:rPr>
                <w:i/>
                <w:iCs/>
                <w:sz w:val="20"/>
                <w:szCs w:val="20"/>
              </w:rPr>
            </w:pPr>
            <w:r w:rsidRPr="00703AB3">
              <w:rPr>
                <w:i/>
                <w:iCs/>
                <w:sz w:val="20"/>
                <w:szCs w:val="20"/>
              </w:rPr>
              <w:t>b. Please explain how the CSP ensures such timeline is respected.</w:t>
            </w:r>
          </w:p>
        </w:tc>
        <w:tc>
          <w:tcPr>
            <w:tcW w:w="4504" w:type="dxa"/>
            <w:vMerge/>
            <w:tcBorders>
              <w:left w:val="single" w:sz="4" w:space="0" w:color="000000"/>
              <w:right w:val="single" w:sz="4" w:space="0" w:color="000000"/>
            </w:tcBorders>
          </w:tcPr>
          <w:p w14:paraId="19CEAF3B" w14:textId="77777777" w:rsidR="0067104F" w:rsidRPr="002168A7" w:rsidRDefault="0067104F" w:rsidP="00BD78B3">
            <w:pPr>
              <w:pBdr>
                <w:top w:val="nil"/>
                <w:left w:val="nil"/>
                <w:bottom w:val="nil"/>
                <w:right w:val="nil"/>
                <w:between w:val="nil"/>
              </w:pBdr>
              <w:spacing w:before="0" w:line="276" w:lineRule="auto"/>
              <w:rPr>
                <w:sz w:val="20"/>
                <w:szCs w:val="20"/>
              </w:rPr>
            </w:pPr>
          </w:p>
        </w:tc>
      </w:tr>
      <w:tr w:rsidR="0067104F" w:rsidRPr="002168A7" w14:paraId="025560BE" w14:textId="77777777" w:rsidTr="00831E97">
        <w:trPr>
          <w:cantSplit/>
          <w:trHeight w:val="187"/>
        </w:trPr>
        <w:tc>
          <w:tcPr>
            <w:tcW w:w="3822" w:type="dxa"/>
            <w:vMerge/>
            <w:tcBorders>
              <w:left w:val="single" w:sz="4" w:space="0" w:color="000000"/>
              <w:bottom w:val="single" w:sz="4" w:space="0" w:color="000000"/>
              <w:right w:val="single" w:sz="4" w:space="0" w:color="000000"/>
            </w:tcBorders>
          </w:tcPr>
          <w:p w14:paraId="108BDEB9" w14:textId="77777777" w:rsidR="0067104F" w:rsidRPr="002168A7" w:rsidRDefault="0067104F"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0EC263D" w14:textId="77777777" w:rsidR="0067104F" w:rsidRPr="0055607C" w:rsidRDefault="0067104F" w:rsidP="0055607C">
            <w:pPr>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5E83D37E" w14:textId="77777777" w:rsidR="0067104F" w:rsidRPr="002168A7" w:rsidRDefault="0067104F" w:rsidP="00BD78B3">
            <w:pPr>
              <w:pBdr>
                <w:top w:val="nil"/>
                <w:left w:val="nil"/>
                <w:bottom w:val="nil"/>
                <w:right w:val="nil"/>
                <w:between w:val="nil"/>
              </w:pBdr>
              <w:spacing w:before="0" w:line="276" w:lineRule="auto"/>
              <w:rPr>
                <w:sz w:val="20"/>
                <w:szCs w:val="20"/>
              </w:rPr>
            </w:pPr>
          </w:p>
        </w:tc>
      </w:tr>
      <w:tr w:rsidR="000B6E62" w:rsidRPr="002168A7" w14:paraId="5EC4FB44" w14:textId="77777777" w:rsidTr="00831E97">
        <w:trPr>
          <w:cantSplit/>
          <w:trHeight w:val="226"/>
        </w:trPr>
        <w:tc>
          <w:tcPr>
            <w:tcW w:w="3822" w:type="dxa"/>
            <w:vMerge w:val="restart"/>
            <w:tcBorders>
              <w:top w:val="single" w:sz="4" w:space="0" w:color="000000"/>
              <w:left w:val="single" w:sz="4" w:space="0" w:color="000000"/>
              <w:right w:val="single" w:sz="4" w:space="0" w:color="000000"/>
            </w:tcBorders>
          </w:tcPr>
          <w:p w14:paraId="3ECFAF96" w14:textId="77777777" w:rsidR="000B6E62" w:rsidRPr="002168A7" w:rsidRDefault="000B6E62" w:rsidP="00BD78B3">
            <w:pPr>
              <w:pBdr>
                <w:top w:val="nil"/>
                <w:left w:val="nil"/>
                <w:bottom w:val="nil"/>
                <w:right w:val="nil"/>
                <w:between w:val="nil"/>
              </w:pBdr>
              <w:spacing w:before="0" w:line="276" w:lineRule="auto"/>
              <w:rPr>
                <w:sz w:val="20"/>
                <w:szCs w:val="20"/>
              </w:rPr>
            </w:pPr>
            <w:r w:rsidRPr="002168A7">
              <w:rPr>
                <w:sz w:val="20"/>
                <w:szCs w:val="20"/>
              </w:rPr>
              <w:t>[5.14.F] CSP shall ensure that all storage media used to store Customer Personal Data that has been deleted have that data securely overwritten or otherwise sanitized before those media are re-used or sent for disposal.</w:t>
            </w:r>
          </w:p>
        </w:tc>
        <w:tc>
          <w:tcPr>
            <w:tcW w:w="7120" w:type="dxa"/>
            <w:tcBorders>
              <w:top w:val="single" w:sz="4" w:space="0" w:color="000000"/>
              <w:left w:val="single" w:sz="4" w:space="0" w:color="000000"/>
              <w:bottom w:val="single" w:sz="4" w:space="0" w:color="000000"/>
              <w:right w:val="single" w:sz="4" w:space="0" w:color="000000"/>
            </w:tcBorders>
          </w:tcPr>
          <w:p w14:paraId="38B2F6CC" w14:textId="77777777" w:rsidR="000B6E62" w:rsidRDefault="00185B5A" w:rsidP="0055607C">
            <w:pPr>
              <w:pBdr>
                <w:top w:val="nil"/>
                <w:left w:val="nil"/>
                <w:bottom w:val="nil"/>
                <w:right w:val="nil"/>
                <w:between w:val="nil"/>
              </w:pBdr>
              <w:spacing w:before="0" w:line="276" w:lineRule="auto"/>
              <w:rPr>
                <w:b/>
                <w:bCs/>
                <w:sz w:val="20"/>
                <w:szCs w:val="20"/>
              </w:rPr>
            </w:pPr>
            <w:r w:rsidRPr="00185B5A">
              <w:rPr>
                <w:sz w:val="20"/>
                <w:szCs w:val="20"/>
              </w:rPr>
              <w:t xml:space="preserve">5.14.F.1 </w:t>
            </w:r>
            <w:r w:rsidRPr="00185B5A">
              <w:rPr>
                <w:b/>
                <w:bCs/>
                <w:sz w:val="20"/>
                <w:szCs w:val="20"/>
              </w:rPr>
              <w:t>Does the CSP maintain an appropriate media disposal and wiping procedure to govern storage media no longer in use?</w:t>
            </w:r>
          </w:p>
          <w:p w14:paraId="408FE216" w14:textId="0907655C" w:rsidR="00EB3641" w:rsidRPr="0055607C" w:rsidRDefault="00EB3641" w:rsidP="00EB3641">
            <w:pPr>
              <w:pBdr>
                <w:top w:val="nil"/>
                <w:left w:val="nil"/>
                <w:bottom w:val="nil"/>
                <w:right w:val="nil"/>
                <w:between w:val="nil"/>
              </w:pBdr>
              <w:spacing w:before="0" w:line="276" w:lineRule="auto"/>
              <w:jc w:val="center"/>
              <w:rPr>
                <w:sz w:val="20"/>
                <w:szCs w:val="20"/>
              </w:rPr>
            </w:pPr>
            <w:r w:rsidRPr="00EB3641">
              <w:rPr>
                <w:sz w:val="20"/>
                <w:szCs w:val="20"/>
              </w:rPr>
              <w:t>Yes / No</w:t>
            </w:r>
          </w:p>
        </w:tc>
        <w:tc>
          <w:tcPr>
            <w:tcW w:w="4504" w:type="dxa"/>
            <w:vMerge w:val="restart"/>
            <w:tcBorders>
              <w:top w:val="single" w:sz="4" w:space="0" w:color="000000"/>
              <w:left w:val="single" w:sz="4" w:space="0" w:color="000000"/>
              <w:right w:val="single" w:sz="4" w:space="0" w:color="000000"/>
            </w:tcBorders>
          </w:tcPr>
          <w:p w14:paraId="6AE1429A" w14:textId="77777777" w:rsidR="000B6E62" w:rsidRPr="002168A7" w:rsidRDefault="000B6E62" w:rsidP="00BD78B3">
            <w:pPr>
              <w:pBdr>
                <w:top w:val="nil"/>
                <w:left w:val="nil"/>
                <w:bottom w:val="nil"/>
                <w:right w:val="nil"/>
                <w:between w:val="nil"/>
              </w:pBdr>
              <w:spacing w:before="0" w:line="276" w:lineRule="auto"/>
              <w:rPr>
                <w:sz w:val="20"/>
                <w:szCs w:val="20"/>
              </w:rPr>
            </w:pPr>
          </w:p>
        </w:tc>
      </w:tr>
      <w:tr w:rsidR="000B6E62" w:rsidRPr="002168A7" w14:paraId="5CBF8869" w14:textId="77777777" w:rsidTr="00831E97">
        <w:trPr>
          <w:cantSplit/>
          <w:trHeight w:val="223"/>
        </w:trPr>
        <w:tc>
          <w:tcPr>
            <w:tcW w:w="3822" w:type="dxa"/>
            <w:vMerge/>
            <w:tcBorders>
              <w:left w:val="single" w:sz="4" w:space="0" w:color="000000"/>
              <w:right w:val="single" w:sz="4" w:space="0" w:color="000000"/>
            </w:tcBorders>
          </w:tcPr>
          <w:p w14:paraId="3A17DB2E" w14:textId="77777777" w:rsidR="000B6E62" w:rsidRPr="002168A7" w:rsidRDefault="000B6E62"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0404FB9" w14:textId="7E639F1B" w:rsidR="000B6E62" w:rsidRPr="00703AB3" w:rsidRDefault="00185B5A" w:rsidP="0055607C">
            <w:pPr>
              <w:pBdr>
                <w:top w:val="nil"/>
                <w:left w:val="nil"/>
                <w:bottom w:val="nil"/>
                <w:right w:val="nil"/>
                <w:between w:val="nil"/>
              </w:pBdr>
              <w:spacing w:before="0" w:line="276" w:lineRule="auto"/>
              <w:rPr>
                <w:i/>
                <w:iCs/>
                <w:sz w:val="20"/>
                <w:szCs w:val="20"/>
              </w:rPr>
            </w:pPr>
            <w:r w:rsidRPr="00703AB3">
              <w:rPr>
                <w:i/>
                <w:iCs/>
                <w:sz w:val="20"/>
                <w:szCs w:val="20"/>
              </w:rPr>
              <w:t>a. Which procedure?</w:t>
            </w:r>
          </w:p>
        </w:tc>
        <w:tc>
          <w:tcPr>
            <w:tcW w:w="4504" w:type="dxa"/>
            <w:vMerge/>
            <w:tcBorders>
              <w:left w:val="single" w:sz="4" w:space="0" w:color="000000"/>
              <w:right w:val="single" w:sz="4" w:space="0" w:color="000000"/>
            </w:tcBorders>
          </w:tcPr>
          <w:p w14:paraId="7E3F4824" w14:textId="77777777" w:rsidR="000B6E62" w:rsidRPr="002168A7" w:rsidRDefault="000B6E62" w:rsidP="00BD78B3">
            <w:pPr>
              <w:pBdr>
                <w:top w:val="nil"/>
                <w:left w:val="nil"/>
                <w:bottom w:val="nil"/>
                <w:right w:val="nil"/>
                <w:between w:val="nil"/>
              </w:pBdr>
              <w:spacing w:before="0" w:line="276" w:lineRule="auto"/>
              <w:rPr>
                <w:sz w:val="20"/>
                <w:szCs w:val="20"/>
              </w:rPr>
            </w:pPr>
          </w:p>
        </w:tc>
      </w:tr>
      <w:tr w:rsidR="000B6E62" w:rsidRPr="002168A7" w14:paraId="4F508FE6" w14:textId="77777777" w:rsidTr="00831E97">
        <w:trPr>
          <w:cantSplit/>
          <w:trHeight w:val="223"/>
        </w:trPr>
        <w:tc>
          <w:tcPr>
            <w:tcW w:w="3822" w:type="dxa"/>
            <w:vMerge/>
            <w:tcBorders>
              <w:left w:val="single" w:sz="4" w:space="0" w:color="000000"/>
              <w:right w:val="single" w:sz="4" w:space="0" w:color="000000"/>
            </w:tcBorders>
          </w:tcPr>
          <w:p w14:paraId="3AE0FD62" w14:textId="77777777" w:rsidR="000B6E62" w:rsidRPr="002168A7" w:rsidRDefault="000B6E62"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4657F40" w14:textId="77777777" w:rsidR="000B6E62" w:rsidRPr="0055607C" w:rsidRDefault="000B6E62" w:rsidP="0055607C">
            <w:pPr>
              <w:pBdr>
                <w:top w:val="nil"/>
                <w:left w:val="nil"/>
                <w:bottom w:val="nil"/>
                <w:right w:val="nil"/>
                <w:between w:val="nil"/>
              </w:pBdr>
              <w:spacing w:before="0" w:line="276" w:lineRule="auto"/>
              <w:rPr>
                <w:sz w:val="20"/>
                <w:szCs w:val="20"/>
              </w:rPr>
            </w:pPr>
          </w:p>
        </w:tc>
        <w:tc>
          <w:tcPr>
            <w:tcW w:w="4504" w:type="dxa"/>
            <w:vMerge/>
            <w:tcBorders>
              <w:left w:val="single" w:sz="4" w:space="0" w:color="000000"/>
              <w:right w:val="single" w:sz="4" w:space="0" w:color="000000"/>
            </w:tcBorders>
          </w:tcPr>
          <w:p w14:paraId="24CFB49C" w14:textId="77777777" w:rsidR="000B6E62" w:rsidRPr="002168A7" w:rsidRDefault="000B6E62" w:rsidP="00BD78B3">
            <w:pPr>
              <w:pBdr>
                <w:top w:val="nil"/>
                <w:left w:val="nil"/>
                <w:bottom w:val="nil"/>
                <w:right w:val="nil"/>
                <w:between w:val="nil"/>
              </w:pBdr>
              <w:spacing w:before="0" w:line="276" w:lineRule="auto"/>
              <w:rPr>
                <w:sz w:val="20"/>
                <w:szCs w:val="20"/>
              </w:rPr>
            </w:pPr>
          </w:p>
        </w:tc>
      </w:tr>
      <w:tr w:rsidR="000B6E62" w:rsidRPr="002168A7" w14:paraId="1E485FC5" w14:textId="77777777" w:rsidTr="00831E97">
        <w:trPr>
          <w:cantSplit/>
          <w:trHeight w:val="223"/>
        </w:trPr>
        <w:tc>
          <w:tcPr>
            <w:tcW w:w="3822" w:type="dxa"/>
            <w:vMerge/>
            <w:tcBorders>
              <w:left w:val="single" w:sz="4" w:space="0" w:color="000000"/>
              <w:right w:val="single" w:sz="4" w:space="0" w:color="000000"/>
            </w:tcBorders>
          </w:tcPr>
          <w:p w14:paraId="60AD527B" w14:textId="77777777" w:rsidR="000B6E62" w:rsidRPr="002168A7" w:rsidRDefault="000B6E62"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442100C" w14:textId="6160BF05" w:rsidR="000B6E62" w:rsidRPr="00703AB3" w:rsidRDefault="00185B5A" w:rsidP="0055607C">
            <w:pPr>
              <w:pBdr>
                <w:top w:val="nil"/>
                <w:left w:val="nil"/>
                <w:bottom w:val="nil"/>
                <w:right w:val="nil"/>
                <w:between w:val="nil"/>
              </w:pBdr>
              <w:spacing w:before="0" w:line="276" w:lineRule="auto"/>
              <w:rPr>
                <w:i/>
                <w:iCs/>
                <w:sz w:val="20"/>
                <w:szCs w:val="20"/>
              </w:rPr>
            </w:pPr>
            <w:r w:rsidRPr="00703AB3">
              <w:rPr>
                <w:i/>
                <w:iCs/>
                <w:sz w:val="20"/>
                <w:szCs w:val="20"/>
              </w:rPr>
              <w:t xml:space="preserve">b. Please provide a high level summary of the procedure as it </w:t>
            </w:r>
            <w:r w:rsidR="001A6328">
              <w:rPr>
                <w:i/>
                <w:iCs/>
                <w:sz w:val="20"/>
                <w:szCs w:val="20"/>
              </w:rPr>
              <w:t>relates</w:t>
            </w:r>
            <w:r w:rsidR="001A6328" w:rsidRPr="00703AB3">
              <w:rPr>
                <w:i/>
                <w:iCs/>
                <w:sz w:val="20"/>
                <w:szCs w:val="20"/>
              </w:rPr>
              <w:t xml:space="preserve"> </w:t>
            </w:r>
            <w:r w:rsidRPr="00703AB3">
              <w:rPr>
                <w:i/>
                <w:iCs/>
                <w:sz w:val="20"/>
                <w:szCs w:val="20"/>
              </w:rPr>
              <w:t>to Control 5.14.F.</w:t>
            </w:r>
          </w:p>
        </w:tc>
        <w:tc>
          <w:tcPr>
            <w:tcW w:w="4504" w:type="dxa"/>
            <w:vMerge/>
            <w:tcBorders>
              <w:left w:val="single" w:sz="4" w:space="0" w:color="000000"/>
              <w:right w:val="single" w:sz="4" w:space="0" w:color="000000"/>
            </w:tcBorders>
          </w:tcPr>
          <w:p w14:paraId="256E949F" w14:textId="77777777" w:rsidR="000B6E62" w:rsidRPr="002168A7" w:rsidRDefault="000B6E62" w:rsidP="00BD78B3">
            <w:pPr>
              <w:pBdr>
                <w:top w:val="nil"/>
                <w:left w:val="nil"/>
                <w:bottom w:val="nil"/>
                <w:right w:val="nil"/>
                <w:between w:val="nil"/>
              </w:pBdr>
              <w:spacing w:before="0" w:line="276" w:lineRule="auto"/>
              <w:rPr>
                <w:sz w:val="20"/>
                <w:szCs w:val="20"/>
              </w:rPr>
            </w:pPr>
          </w:p>
        </w:tc>
      </w:tr>
      <w:tr w:rsidR="000B6E62" w:rsidRPr="002168A7" w14:paraId="45E5C99A" w14:textId="77777777" w:rsidTr="00831E97">
        <w:trPr>
          <w:cantSplit/>
          <w:trHeight w:val="223"/>
        </w:trPr>
        <w:tc>
          <w:tcPr>
            <w:tcW w:w="3822" w:type="dxa"/>
            <w:vMerge/>
            <w:tcBorders>
              <w:left w:val="single" w:sz="4" w:space="0" w:color="000000"/>
              <w:bottom w:val="single" w:sz="4" w:space="0" w:color="000000"/>
              <w:right w:val="single" w:sz="4" w:space="0" w:color="000000"/>
            </w:tcBorders>
          </w:tcPr>
          <w:p w14:paraId="598ED165" w14:textId="77777777" w:rsidR="000B6E62" w:rsidRPr="002168A7" w:rsidRDefault="000B6E62" w:rsidP="00BD78B3">
            <w:pPr>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703FECF" w14:textId="77777777" w:rsidR="000B6E62" w:rsidRPr="0055607C" w:rsidRDefault="000B6E62" w:rsidP="0055607C">
            <w:pPr>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4F533359" w14:textId="77777777" w:rsidR="000B6E62" w:rsidRPr="002168A7" w:rsidRDefault="000B6E62" w:rsidP="00BD78B3">
            <w:pPr>
              <w:pBdr>
                <w:top w:val="nil"/>
                <w:left w:val="nil"/>
                <w:bottom w:val="nil"/>
                <w:right w:val="nil"/>
                <w:between w:val="nil"/>
              </w:pBdr>
              <w:spacing w:before="0" w:line="276" w:lineRule="auto"/>
              <w:rPr>
                <w:sz w:val="20"/>
                <w:szCs w:val="20"/>
              </w:rPr>
            </w:pPr>
          </w:p>
        </w:tc>
      </w:tr>
    </w:tbl>
    <w:p w14:paraId="45E83A24" w14:textId="77777777" w:rsidR="00052177" w:rsidRPr="002168A7" w:rsidRDefault="00052177" w:rsidP="00052177"/>
    <w:p w14:paraId="790B5A21" w14:textId="77777777" w:rsidR="00052177" w:rsidRPr="002168A7" w:rsidRDefault="00052177" w:rsidP="00052177">
      <w:r w:rsidRPr="002168A7">
        <w:br w:type="page"/>
      </w:r>
    </w:p>
    <w:p w14:paraId="438DA923" w14:textId="77777777" w:rsidR="00052177" w:rsidRPr="002168A7" w:rsidRDefault="00052177" w:rsidP="00052177">
      <w:pPr>
        <w:pStyle w:val="Heading1"/>
        <w:numPr>
          <w:ilvl w:val="0"/>
          <w:numId w:val="0"/>
        </w:numPr>
        <w:ind w:left="432" w:hanging="432"/>
        <w:jc w:val="both"/>
        <w:rPr>
          <w:b w:val="0"/>
        </w:rPr>
      </w:pPr>
      <w:r w:rsidRPr="002168A7">
        <w:rPr>
          <w:b w:val="0"/>
        </w:rPr>
        <w:lastRenderedPageBreak/>
        <w:t>Section 6</w:t>
      </w:r>
    </w:p>
    <w:tbl>
      <w:tblPr>
        <w:tblW w:w="1544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600" w:firstRow="0" w:lastRow="0" w:firstColumn="0" w:lastColumn="0" w:noHBand="1" w:noVBand="1"/>
      </w:tblPr>
      <w:tblGrid>
        <w:gridCol w:w="3822"/>
        <w:gridCol w:w="7120"/>
        <w:gridCol w:w="4504"/>
      </w:tblGrid>
      <w:tr w:rsidR="00052177" w:rsidRPr="002168A7" w14:paraId="60D91981" w14:textId="77777777" w:rsidTr="004F0F11">
        <w:trPr>
          <w:cantSplit/>
          <w:tblHeader/>
        </w:trPr>
        <w:tc>
          <w:tcPr>
            <w:tcW w:w="3822" w:type="dxa"/>
            <w:tcBorders>
              <w:top w:val="single" w:sz="4" w:space="0" w:color="000000"/>
              <w:left w:val="single" w:sz="4" w:space="0" w:color="000000"/>
              <w:bottom w:val="single" w:sz="4" w:space="0" w:color="000000"/>
              <w:right w:val="single" w:sz="4" w:space="0" w:color="000000"/>
            </w:tcBorders>
            <w:shd w:val="clear" w:color="auto" w:fill="46525E"/>
            <w:tcMar>
              <w:top w:w="170" w:type="dxa"/>
              <w:bottom w:w="170" w:type="dxa"/>
            </w:tcMar>
          </w:tcPr>
          <w:p w14:paraId="2C9E7503" w14:textId="77777777" w:rsidR="00052177" w:rsidRPr="002168A7" w:rsidRDefault="00052177" w:rsidP="00BD78B3">
            <w:pPr>
              <w:spacing w:before="0" w:line="276" w:lineRule="auto"/>
              <w:jc w:val="center"/>
              <w:rPr>
                <w:rFonts w:ascii="Franklin Gothic Demi" w:hAnsi="Franklin Gothic Demi"/>
                <w:color w:val="FFFFFF"/>
                <w:sz w:val="24"/>
              </w:rPr>
            </w:pPr>
            <w:r w:rsidRPr="002168A7">
              <w:rPr>
                <w:rFonts w:ascii="Franklin Gothic Demi" w:hAnsi="Franklin Gothic Demi"/>
                <w:color w:val="FFFFFF"/>
                <w:sz w:val="24"/>
              </w:rPr>
              <w:t>Control</w:t>
            </w:r>
          </w:p>
          <w:p w14:paraId="55FBD100" w14:textId="77777777" w:rsidR="00052177" w:rsidRPr="002168A7" w:rsidRDefault="00052177" w:rsidP="00BD78B3">
            <w:pPr>
              <w:spacing w:before="0" w:line="276" w:lineRule="auto"/>
              <w:jc w:val="left"/>
              <w:rPr>
                <w:i/>
                <w:color w:val="FFFFFF"/>
                <w:sz w:val="24"/>
              </w:rPr>
            </w:pPr>
            <w:r w:rsidRPr="002168A7">
              <w:rPr>
                <w:i/>
                <w:color w:val="FFFFFF"/>
                <w:sz w:val="20"/>
                <w:szCs w:val="20"/>
              </w:rPr>
              <w:t>The controls do not override the Code. Read the Code carefully in each section as it may provide additional information on what is expected by the Monitoring Body.</w:t>
            </w:r>
          </w:p>
        </w:tc>
        <w:tc>
          <w:tcPr>
            <w:tcW w:w="7120" w:type="dxa"/>
            <w:tcBorders>
              <w:top w:val="single" w:sz="4" w:space="0" w:color="000000"/>
              <w:left w:val="single" w:sz="4" w:space="0" w:color="000000"/>
              <w:bottom w:val="single" w:sz="4" w:space="0" w:color="000000"/>
              <w:right w:val="single" w:sz="4" w:space="0" w:color="000000"/>
            </w:tcBorders>
            <w:shd w:val="clear" w:color="auto" w:fill="46525E"/>
            <w:tcMar>
              <w:top w:w="170" w:type="dxa"/>
              <w:bottom w:w="170" w:type="dxa"/>
            </w:tcMar>
          </w:tcPr>
          <w:p w14:paraId="388DCFD5" w14:textId="77777777" w:rsidR="00052177" w:rsidRPr="002168A7" w:rsidRDefault="00052177" w:rsidP="00BD78B3">
            <w:pPr>
              <w:spacing w:before="0" w:line="276" w:lineRule="auto"/>
              <w:jc w:val="center"/>
              <w:rPr>
                <w:rFonts w:ascii="Franklin Gothic Demi" w:hAnsi="Franklin Gothic Demi"/>
                <w:color w:val="FFFFFF"/>
                <w:sz w:val="24"/>
              </w:rPr>
            </w:pPr>
            <w:r w:rsidRPr="002168A7">
              <w:rPr>
                <w:rFonts w:ascii="Franklin Gothic Demi" w:hAnsi="Franklin Gothic Demi"/>
                <w:color w:val="FFFFFF"/>
                <w:sz w:val="24"/>
              </w:rPr>
              <w:t>Declaration</w:t>
            </w:r>
          </w:p>
          <w:p w14:paraId="336AE842" w14:textId="14C99BA6" w:rsidR="00052177" w:rsidRPr="002168A7" w:rsidRDefault="00052177" w:rsidP="00BD78B3">
            <w:pPr>
              <w:spacing w:before="0" w:line="276" w:lineRule="auto"/>
              <w:jc w:val="left"/>
              <w:rPr>
                <w:i/>
                <w:color w:val="FFFFFF"/>
                <w:sz w:val="24"/>
              </w:rPr>
            </w:pPr>
            <w:r w:rsidRPr="002168A7">
              <w:rPr>
                <w:i/>
                <w:color w:val="FFFFFF"/>
                <w:sz w:val="20"/>
                <w:szCs w:val="20"/>
              </w:rPr>
              <w:t>Though the Control Guidance is not binding, please read such guidance carefully as it correlates with expectations of the Monitoring Body, how your implemen</w:t>
            </w:r>
            <w:r w:rsidR="00516673">
              <w:rPr>
                <w:i/>
                <w:color w:val="FFFFFF"/>
                <w:sz w:val="20"/>
                <w:szCs w:val="20"/>
              </w:rPr>
              <w:t>t</w:t>
            </w:r>
            <w:r w:rsidRPr="002168A7">
              <w:rPr>
                <w:i/>
                <w:color w:val="FFFFFF"/>
                <w:sz w:val="20"/>
                <w:szCs w:val="20"/>
              </w:rPr>
              <w:t>ation may look like.</w:t>
            </w:r>
          </w:p>
        </w:tc>
        <w:tc>
          <w:tcPr>
            <w:tcW w:w="4504" w:type="dxa"/>
            <w:tcBorders>
              <w:top w:val="single" w:sz="4" w:space="0" w:color="000000"/>
              <w:left w:val="single" w:sz="4" w:space="0" w:color="000000"/>
              <w:bottom w:val="single" w:sz="4" w:space="0" w:color="000000"/>
              <w:right w:val="single" w:sz="4" w:space="0" w:color="000000"/>
            </w:tcBorders>
            <w:shd w:val="clear" w:color="auto" w:fill="46525E"/>
            <w:tcMar>
              <w:top w:w="170" w:type="dxa"/>
              <w:bottom w:w="170" w:type="dxa"/>
            </w:tcMar>
          </w:tcPr>
          <w:p w14:paraId="275D0990" w14:textId="77777777" w:rsidR="00052177" w:rsidRPr="002168A7" w:rsidRDefault="00052177" w:rsidP="00BD78B3">
            <w:pPr>
              <w:spacing w:before="0" w:line="276" w:lineRule="auto"/>
              <w:jc w:val="center"/>
              <w:rPr>
                <w:rFonts w:ascii="Franklin Gothic Demi" w:hAnsi="Franklin Gothic Demi"/>
                <w:color w:val="FFFFFF"/>
                <w:sz w:val="24"/>
              </w:rPr>
            </w:pPr>
            <w:r w:rsidRPr="002168A7">
              <w:rPr>
                <w:rFonts w:ascii="Franklin Gothic Demi" w:hAnsi="Franklin Gothic Demi"/>
                <w:color w:val="FFFFFF"/>
                <w:sz w:val="24"/>
              </w:rPr>
              <w:t>Reference</w:t>
            </w:r>
          </w:p>
          <w:p w14:paraId="3744AE22" w14:textId="77777777" w:rsidR="00052177" w:rsidRPr="002168A7" w:rsidRDefault="00052177" w:rsidP="00BD78B3">
            <w:pPr>
              <w:spacing w:before="0" w:line="276" w:lineRule="auto"/>
              <w:jc w:val="left"/>
              <w:rPr>
                <w:i/>
                <w:color w:val="FFFFFF"/>
                <w:sz w:val="24"/>
              </w:rPr>
            </w:pPr>
            <w:r w:rsidRPr="002168A7">
              <w:rPr>
                <w:i/>
                <w:color w:val="FFFFFF"/>
                <w:sz w:val="20"/>
                <w:szCs w:val="20"/>
              </w:rPr>
              <w:t>e.g. to your Cloud Service Agreement, internal controls, procedures, or third party certificates and/or audit reports, where applicable</w:t>
            </w:r>
          </w:p>
        </w:tc>
      </w:tr>
      <w:tr w:rsidR="00185B5A" w:rsidRPr="002168A7" w14:paraId="3444F161" w14:textId="77777777" w:rsidTr="00E837FF">
        <w:trPr>
          <w:cantSplit/>
          <w:trHeight w:val="20"/>
        </w:trPr>
        <w:tc>
          <w:tcPr>
            <w:tcW w:w="3822" w:type="dxa"/>
            <w:vMerge w:val="restart"/>
            <w:tcBorders>
              <w:top w:val="single" w:sz="4" w:space="0" w:color="000000"/>
              <w:left w:val="single" w:sz="4" w:space="0" w:color="000000"/>
              <w:right w:val="single" w:sz="4" w:space="0" w:color="000000"/>
            </w:tcBorders>
          </w:tcPr>
          <w:p w14:paraId="03B44AD3" w14:textId="77777777" w:rsidR="00185B5A" w:rsidRPr="002168A7" w:rsidRDefault="00185B5A" w:rsidP="0062352D">
            <w:pPr>
              <w:widowControl w:val="0"/>
              <w:pBdr>
                <w:top w:val="nil"/>
                <w:left w:val="nil"/>
                <w:bottom w:val="nil"/>
                <w:right w:val="nil"/>
                <w:between w:val="nil"/>
              </w:pBdr>
              <w:spacing w:before="0" w:line="276" w:lineRule="auto"/>
              <w:rPr>
                <w:sz w:val="20"/>
                <w:szCs w:val="20"/>
              </w:rPr>
            </w:pPr>
            <w:r w:rsidRPr="002168A7">
              <w:rPr>
                <w:sz w:val="20"/>
                <w:szCs w:val="20"/>
              </w:rPr>
              <w:t>[6.1.A] The CSP shall apply appropriate information security measures according to the sensitivity of the Customer Personal Data contained within the Cloud Service, considering a dedicated data protection assessment perspective when assessing the appropriateness of such measures.</w:t>
            </w:r>
          </w:p>
        </w:tc>
        <w:tc>
          <w:tcPr>
            <w:tcW w:w="7120" w:type="dxa"/>
            <w:tcBorders>
              <w:top w:val="single" w:sz="4" w:space="0" w:color="000000"/>
              <w:left w:val="single" w:sz="4" w:space="0" w:color="000000"/>
              <w:bottom w:val="single" w:sz="4" w:space="0" w:color="000000"/>
              <w:right w:val="single" w:sz="4" w:space="0" w:color="000000"/>
            </w:tcBorders>
          </w:tcPr>
          <w:p w14:paraId="4C2504BD" w14:textId="77777777" w:rsidR="00185B5A" w:rsidRDefault="00185B5A" w:rsidP="00837AB0">
            <w:pPr>
              <w:widowControl w:val="0"/>
              <w:pBdr>
                <w:top w:val="nil"/>
                <w:left w:val="nil"/>
                <w:bottom w:val="nil"/>
                <w:right w:val="nil"/>
                <w:between w:val="nil"/>
              </w:pBdr>
              <w:spacing w:before="0" w:line="276" w:lineRule="auto"/>
              <w:rPr>
                <w:b/>
                <w:bCs/>
                <w:sz w:val="20"/>
                <w:szCs w:val="20"/>
              </w:rPr>
            </w:pPr>
            <w:r w:rsidRPr="00837AB0">
              <w:rPr>
                <w:sz w:val="20"/>
                <w:szCs w:val="20"/>
              </w:rPr>
              <w:t xml:space="preserve">6.1.A.1 </w:t>
            </w:r>
            <w:r w:rsidRPr="00837AB0">
              <w:rPr>
                <w:b/>
                <w:bCs/>
                <w:sz w:val="20"/>
                <w:szCs w:val="20"/>
              </w:rPr>
              <w:t>Has the CSP implemented appropriate organisational and technical controls to secure data from accidental or unlawful destruction, loss, alteration, unauthorised disclosure of or access to Customer Personal Data transmitted, stored or otherwise processed?</w:t>
            </w:r>
          </w:p>
          <w:p w14:paraId="36A735C7" w14:textId="675213D4" w:rsidR="00EB3641" w:rsidRPr="002168A7" w:rsidRDefault="00EB3641" w:rsidP="00EB3641">
            <w:pPr>
              <w:widowControl w:val="0"/>
              <w:pBdr>
                <w:top w:val="nil"/>
                <w:left w:val="nil"/>
                <w:bottom w:val="nil"/>
                <w:right w:val="nil"/>
                <w:between w:val="nil"/>
              </w:pBdr>
              <w:spacing w:before="0" w:line="276" w:lineRule="auto"/>
              <w:jc w:val="center"/>
              <w:rPr>
                <w:sz w:val="20"/>
                <w:szCs w:val="20"/>
              </w:rPr>
            </w:pPr>
            <w:r w:rsidRPr="00EB3641">
              <w:rPr>
                <w:sz w:val="20"/>
                <w:szCs w:val="20"/>
              </w:rPr>
              <w:t>Yes / No</w:t>
            </w:r>
          </w:p>
        </w:tc>
        <w:tc>
          <w:tcPr>
            <w:tcW w:w="4504" w:type="dxa"/>
            <w:vMerge w:val="restart"/>
            <w:tcBorders>
              <w:top w:val="single" w:sz="4" w:space="0" w:color="000000"/>
              <w:left w:val="single" w:sz="4" w:space="0" w:color="000000"/>
              <w:right w:val="single" w:sz="4" w:space="0" w:color="000000"/>
            </w:tcBorders>
          </w:tcPr>
          <w:p w14:paraId="47C6E4D1" w14:textId="77777777" w:rsidR="00185B5A" w:rsidRPr="002168A7" w:rsidRDefault="00185B5A" w:rsidP="00BD78B3">
            <w:pPr>
              <w:widowControl w:val="0"/>
              <w:pBdr>
                <w:top w:val="nil"/>
                <w:left w:val="nil"/>
                <w:bottom w:val="nil"/>
                <w:right w:val="nil"/>
                <w:between w:val="nil"/>
              </w:pBdr>
              <w:spacing w:before="0" w:line="276" w:lineRule="auto"/>
              <w:rPr>
                <w:sz w:val="20"/>
                <w:szCs w:val="20"/>
              </w:rPr>
            </w:pPr>
          </w:p>
        </w:tc>
      </w:tr>
      <w:tr w:rsidR="00185B5A" w:rsidRPr="002168A7" w14:paraId="7AB373AD" w14:textId="77777777" w:rsidTr="00E837FF">
        <w:trPr>
          <w:cantSplit/>
          <w:trHeight w:val="20"/>
        </w:trPr>
        <w:tc>
          <w:tcPr>
            <w:tcW w:w="3822" w:type="dxa"/>
            <w:vMerge/>
            <w:tcBorders>
              <w:left w:val="single" w:sz="4" w:space="0" w:color="000000"/>
              <w:right w:val="single" w:sz="4" w:space="0" w:color="000000"/>
            </w:tcBorders>
          </w:tcPr>
          <w:p w14:paraId="1513F145" w14:textId="77777777" w:rsidR="00185B5A" w:rsidRPr="002168A7" w:rsidRDefault="00185B5A" w:rsidP="0062352D">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vAlign w:val="center"/>
          </w:tcPr>
          <w:p w14:paraId="391B8E2D" w14:textId="18B69231" w:rsidR="00185B5A" w:rsidRPr="00703AB3" w:rsidRDefault="00185B5A" w:rsidP="0070209D">
            <w:pPr>
              <w:widowControl w:val="0"/>
              <w:spacing w:before="0" w:line="276" w:lineRule="auto"/>
              <w:rPr>
                <w:i/>
                <w:iCs/>
              </w:rPr>
            </w:pPr>
            <w:r w:rsidRPr="0070209D">
              <w:rPr>
                <w:i/>
                <w:sz w:val="20"/>
                <w:szCs w:val="20"/>
              </w:rPr>
              <w:t>a. Please explain.</w:t>
            </w:r>
          </w:p>
        </w:tc>
        <w:tc>
          <w:tcPr>
            <w:tcW w:w="4504" w:type="dxa"/>
            <w:vMerge/>
            <w:tcBorders>
              <w:left w:val="single" w:sz="4" w:space="0" w:color="000000"/>
              <w:right w:val="single" w:sz="4" w:space="0" w:color="000000"/>
            </w:tcBorders>
          </w:tcPr>
          <w:p w14:paraId="712A3155" w14:textId="77777777" w:rsidR="00185B5A" w:rsidRPr="002168A7" w:rsidRDefault="00185B5A" w:rsidP="00BD78B3">
            <w:pPr>
              <w:widowControl w:val="0"/>
              <w:pBdr>
                <w:top w:val="nil"/>
                <w:left w:val="nil"/>
                <w:bottom w:val="nil"/>
                <w:right w:val="nil"/>
                <w:between w:val="nil"/>
              </w:pBdr>
              <w:spacing w:before="0" w:line="276" w:lineRule="auto"/>
              <w:rPr>
                <w:sz w:val="20"/>
                <w:szCs w:val="20"/>
              </w:rPr>
            </w:pPr>
          </w:p>
        </w:tc>
      </w:tr>
      <w:tr w:rsidR="00185B5A" w:rsidRPr="002168A7" w14:paraId="78E596EB" w14:textId="77777777" w:rsidTr="00831E97">
        <w:trPr>
          <w:cantSplit/>
          <w:trHeight w:val="702"/>
        </w:trPr>
        <w:tc>
          <w:tcPr>
            <w:tcW w:w="3822" w:type="dxa"/>
            <w:vMerge/>
            <w:tcBorders>
              <w:left w:val="single" w:sz="4" w:space="0" w:color="000000"/>
              <w:bottom w:val="single" w:sz="4" w:space="0" w:color="000000"/>
              <w:right w:val="single" w:sz="4" w:space="0" w:color="000000"/>
            </w:tcBorders>
          </w:tcPr>
          <w:p w14:paraId="4373324D" w14:textId="77777777" w:rsidR="00185B5A" w:rsidRPr="002168A7" w:rsidRDefault="00185B5A" w:rsidP="0062352D">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55D90BC" w14:textId="77777777" w:rsidR="00185B5A" w:rsidRPr="002168A7" w:rsidRDefault="00185B5A" w:rsidP="00BD78B3">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61865130" w14:textId="77777777" w:rsidR="00185B5A" w:rsidRPr="002168A7" w:rsidRDefault="00185B5A" w:rsidP="00BD78B3">
            <w:pPr>
              <w:widowControl w:val="0"/>
              <w:pBdr>
                <w:top w:val="nil"/>
                <w:left w:val="nil"/>
                <w:bottom w:val="nil"/>
                <w:right w:val="nil"/>
                <w:between w:val="nil"/>
              </w:pBdr>
              <w:spacing w:before="0" w:line="276" w:lineRule="auto"/>
              <w:rPr>
                <w:sz w:val="20"/>
                <w:szCs w:val="20"/>
              </w:rPr>
            </w:pPr>
          </w:p>
        </w:tc>
      </w:tr>
      <w:tr w:rsidR="00185B5A" w:rsidRPr="002168A7" w14:paraId="516F72DE" w14:textId="77777777" w:rsidTr="0090365A">
        <w:trPr>
          <w:cantSplit/>
          <w:trHeight w:val="468"/>
        </w:trPr>
        <w:tc>
          <w:tcPr>
            <w:tcW w:w="3822" w:type="dxa"/>
            <w:vMerge w:val="restart"/>
            <w:tcBorders>
              <w:top w:val="single" w:sz="4" w:space="0" w:color="000000"/>
              <w:left w:val="single" w:sz="4" w:space="0" w:color="000000"/>
              <w:right w:val="single" w:sz="4" w:space="0" w:color="000000"/>
            </w:tcBorders>
          </w:tcPr>
          <w:p w14:paraId="53ECECB4" w14:textId="77777777" w:rsidR="00185B5A" w:rsidRPr="002168A7" w:rsidRDefault="00185B5A" w:rsidP="00EB5AB8">
            <w:pPr>
              <w:widowControl w:val="0"/>
              <w:pBdr>
                <w:top w:val="nil"/>
                <w:left w:val="nil"/>
                <w:bottom w:val="nil"/>
                <w:right w:val="nil"/>
                <w:between w:val="nil"/>
              </w:pBdr>
              <w:spacing w:before="0" w:line="276" w:lineRule="auto"/>
              <w:rPr>
                <w:sz w:val="20"/>
                <w:szCs w:val="20"/>
              </w:rPr>
            </w:pPr>
            <w:r w:rsidRPr="002168A7">
              <w:rPr>
                <w:sz w:val="20"/>
                <w:szCs w:val="20"/>
              </w:rPr>
              <w:t>[6.1.B] If and to the extent the CSP is aware of the actual types or sensitivity of Customer Personal Data the CSP shall consider risks generally associated with such Customer Personal Data when assessing the appropriateness of its implemented technical and organizational measures.</w:t>
            </w:r>
          </w:p>
        </w:tc>
        <w:tc>
          <w:tcPr>
            <w:tcW w:w="7120" w:type="dxa"/>
            <w:tcBorders>
              <w:top w:val="single" w:sz="4" w:space="0" w:color="000000"/>
              <w:left w:val="single" w:sz="4" w:space="0" w:color="000000"/>
              <w:bottom w:val="single" w:sz="4" w:space="0" w:color="000000"/>
              <w:right w:val="single" w:sz="4" w:space="0" w:color="000000"/>
            </w:tcBorders>
            <w:vAlign w:val="bottom"/>
          </w:tcPr>
          <w:p w14:paraId="00825AE3" w14:textId="77777777" w:rsidR="0090365A" w:rsidRDefault="00185B5A" w:rsidP="00A37122">
            <w:pPr>
              <w:widowControl w:val="0"/>
              <w:pBdr>
                <w:top w:val="nil"/>
                <w:left w:val="nil"/>
                <w:bottom w:val="nil"/>
                <w:right w:val="nil"/>
                <w:between w:val="nil"/>
              </w:pBdr>
              <w:spacing w:before="0" w:line="276" w:lineRule="auto"/>
              <w:rPr>
                <w:b/>
                <w:bCs/>
                <w:iCs/>
                <w:sz w:val="20"/>
                <w:szCs w:val="20"/>
              </w:rPr>
            </w:pPr>
            <w:r w:rsidRPr="00A37122">
              <w:rPr>
                <w:iCs/>
                <w:sz w:val="20"/>
                <w:szCs w:val="20"/>
              </w:rPr>
              <w:t xml:space="preserve">6.1.B.1 </w:t>
            </w:r>
            <w:r w:rsidRPr="00A37122">
              <w:rPr>
                <w:b/>
                <w:bCs/>
                <w:iCs/>
                <w:sz w:val="20"/>
                <w:szCs w:val="20"/>
              </w:rPr>
              <w:t>Has the CSP considered risks generally associated with Customer Personal Data when assessing the appropriateness of its implemented technical and organisation measures (to the extent the CSP is aware of the sensitivity of the Customer Personal Data)?</w:t>
            </w:r>
          </w:p>
          <w:p w14:paraId="4341A6C2" w14:textId="3FC303AA" w:rsidR="00EB3641" w:rsidRPr="00345C7B" w:rsidRDefault="00EB3641" w:rsidP="00EB3641">
            <w:pPr>
              <w:widowControl w:val="0"/>
              <w:pBdr>
                <w:top w:val="nil"/>
                <w:left w:val="nil"/>
                <w:bottom w:val="nil"/>
                <w:right w:val="nil"/>
                <w:between w:val="nil"/>
              </w:pBdr>
              <w:spacing w:before="0" w:line="276" w:lineRule="auto"/>
              <w:jc w:val="center"/>
              <w:rPr>
                <w:iCs/>
                <w:sz w:val="20"/>
                <w:szCs w:val="20"/>
              </w:rPr>
            </w:pPr>
            <w:r w:rsidRPr="00345C7B">
              <w:rPr>
                <w:iCs/>
                <w:sz w:val="20"/>
                <w:szCs w:val="20"/>
              </w:rPr>
              <w:t>Yes / No</w:t>
            </w:r>
          </w:p>
        </w:tc>
        <w:tc>
          <w:tcPr>
            <w:tcW w:w="4504" w:type="dxa"/>
            <w:vMerge w:val="restart"/>
            <w:tcBorders>
              <w:top w:val="single" w:sz="4" w:space="0" w:color="000000"/>
              <w:left w:val="single" w:sz="4" w:space="0" w:color="000000"/>
              <w:right w:val="single" w:sz="4" w:space="0" w:color="000000"/>
            </w:tcBorders>
          </w:tcPr>
          <w:p w14:paraId="48A7337F" w14:textId="77777777" w:rsidR="00185B5A" w:rsidRPr="002168A7" w:rsidRDefault="00185B5A" w:rsidP="00BD78B3">
            <w:pPr>
              <w:widowControl w:val="0"/>
              <w:pBdr>
                <w:top w:val="nil"/>
                <w:left w:val="nil"/>
                <w:bottom w:val="nil"/>
                <w:right w:val="nil"/>
                <w:between w:val="nil"/>
              </w:pBdr>
              <w:spacing w:before="0" w:line="276" w:lineRule="auto"/>
              <w:rPr>
                <w:sz w:val="20"/>
                <w:szCs w:val="20"/>
              </w:rPr>
            </w:pPr>
          </w:p>
        </w:tc>
      </w:tr>
      <w:tr w:rsidR="00185B5A" w:rsidRPr="002168A7" w14:paraId="08E7E1EA" w14:textId="77777777" w:rsidTr="0070209D">
        <w:trPr>
          <w:cantSplit/>
          <w:trHeight w:val="20"/>
        </w:trPr>
        <w:tc>
          <w:tcPr>
            <w:tcW w:w="3822" w:type="dxa"/>
            <w:vMerge/>
            <w:tcBorders>
              <w:left w:val="single" w:sz="4" w:space="0" w:color="000000"/>
              <w:right w:val="single" w:sz="4" w:space="0" w:color="000000"/>
            </w:tcBorders>
          </w:tcPr>
          <w:p w14:paraId="5E94AF6F" w14:textId="77777777" w:rsidR="00185B5A" w:rsidRPr="002168A7" w:rsidRDefault="00185B5A"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vAlign w:val="center"/>
          </w:tcPr>
          <w:p w14:paraId="091B0D12" w14:textId="156598C6" w:rsidR="00185B5A" w:rsidRPr="00703AB3" w:rsidRDefault="00185B5A" w:rsidP="0070209D">
            <w:pPr>
              <w:widowControl w:val="0"/>
              <w:spacing w:before="0" w:line="276" w:lineRule="auto"/>
              <w:rPr>
                <w:i/>
                <w:iCs/>
                <w:sz w:val="20"/>
                <w:szCs w:val="20"/>
              </w:rPr>
            </w:pPr>
            <w:r w:rsidRPr="0070209D">
              <w:rPr>
                <w:i/>
                <w:sz w:val="20"/>
                <w:szCs w:val="20"/>
              </w:rPr>
              <w:t>a. Please explain.</w:t>
            </w:r>
          </w:p>
        </w:tc>
        <w:tc>
          <w:tcPr>
            <w:tcW w:w="4504" w:type="dxa"/>
            <w:vMerge/>
            <w:tcBorders>
              <w:left w:val="single" w:sz="4" w:space="0" w:color="000000"/>
              <w:right w:val="single" w:sz="4" w:space="0" w:color="000000"/>
            </w:tcBorders>
          </w:tcPr>
          <w:p w14:paraId="6DD1138C" w14:textId="77777777" w:rsidR="00185B5A" w:rsidRPr="002168A7" w:rsidRDefault="00185B5A" w:rsidP="00BD78B3">
            <w:pPr>
              <w:widowControl w:val="0"/>
              <w:pBdr>
                <w:top w:val="nil"/>
                <w:left w:val="nil"/>
                <w:bottom w:val="nil"/>
                <w:right w:val="nil"/>
                <w:between w:val="nil"/>
              </w:pBdr>
              <w:spacing w:before="0" w:line="276" w:lineRule="auto"/>
              <w:rPr>
                <w:sz w:val="20"/>
                <w:szCs w:val="20"/>
              </w:rPr>
            </w:pPr>
          </w:p>
        </w:tc>
      </w:tr>
      <w:tr w:rsidR="00185B5A" w:rsidRPr="002168A7" w14:paraId="78F5CA26" w14:textId="77777777" w:rsidTr="00831E97">
        <w:trPr>
          <w:cantSplit/>
          <w:trHeight w:val="702"/>
        </w:trPr>
        <w:tc>
          <w:tcPr>
            <w:tcW w:w="3822" w:type="dxa"/>
            <w:vMerge/>
            <w:tcBorders>
              <w:left w:val="single" w:sz="4" w:space="0" w:color="000000"/>
              <w:bottom w:val="single" w:sz="4" w:space="0" w:color="000000"/>
              <w:right w:val="single" w:sz="4" w:space="0" w:color="000000"/>
            </w:tcBorders>
          </w:tcPr>
          <w:p w14:paraId="02C67255" w14:textId="77777777" w:rsidR="00185B5A" w:rsidRPr="002168A7" w:rsidRDefault="00185B5A"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21CD7BC" w14:textId="77777777" w:rsidR="00185B5A" w:rsidRPr="00A37122" w:rsidRDefault="00185B5A" w:rsidP="00BD78B3">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bottom w:val="single" w:sz="4" w:space="0" w:color="000000"/>
              <w:right w:val="single" w:sz="4" w:space="0" w:color="000000"/>
            </w:tcBorders>
          </w:tcPr>
          <w:p w14:paraId="778D0B42" w14:textId="77777777" w:rsidR="00185B5A" w:rsidRPr="002168A7" w:rsidRDefault="00185B5A" w:rsidP="00BD78B3">
            <w:pPr>
              <w:widowControl w:val="0"/>
              <w:pBdr>
                <w:top w:val="nil"/>
                <w:left w:val="nil"/>
                <w:bottom w:val="nil"/>
                <w:right w:val="nil"/>
                <w:between w:val="nil"/>
              </w:pBdr>
              <w:spacing w:before="0" w:line="276" w:lineRule="auto"/>
              <w:rPr>
                <w:sz w:val="20"/>
                <w:szCs w:val="20"/>
              </w:rPr>
            </w:pPr>
          </w:p>
        </w:tc>
      </w:tr>
      <w:tr w:rsidR="009D7ED1" w:rsidRPr="002168A7" w14:paraId="66B4A581" w14:textId="77777777" w:rsidTr="00185B5A">
        <w:trPr>
          <w:cantSplit/>
          <w:trHeight w:val="188"/>
        </w:trPr>
        <w:tc>
          <w:tcPr>
            <w:tcW w:w="3822" w:type="dxa"/>
            <w:vMerge w:val="restart"/>
            <w:tcBorders>
              <w:top w:val="single" w:sz="4" w:space="0" w:color="000000"/>
              <w:left w:val="single" w:sz="4" w:space="0" w:color="000000"/>
              <w:right w:val="single" w:sz="4" w:space="0" w:color="000000"/>
            </w:tcBorders>
          </w:tcPr>
          <w:p w14:paraId="3B967F6C" w14:textId="77777777" w:rsidR="009D7ED1" w:rsidRPr="002168A7" w:rsidRDefault="009D7ED1" w:rsidP="00EB5AB8">
            <w:pPr>
              <w:widowControl w:val="0"/>
              <w:pBdr>
                <w:top w:val="nil"/>
                <w:left w:val="nil"/>
                <w:bottom w:val="nil"/>
                <w:right w:val="nil"/>
                <w:between w:val="nil"/>
              </w:pBdr>
              <w:spacing w:before="0" w:line="276" w:lineRule="auto"/>
              <w:rPr>
                <w:sz w:val="20"/>
                <w:szCs w:val="20"/>
              </w:rPr>
            </w:pPr>
            <w:r w:rsidRPr="002168A7">
              <w:rPr>
                <w:sz w:val="20"/>
                <w:szCs w:val="20"/>
              </w:rPr>
              <w:t xml:space="preserve">[6.1.C] The CSP shall establish, implement, maintain and continually improve an information security management system (ISMS), in accordance with the requirements of ISO 27001 or any equivalent International </w:t>
            </w:r>
            <w:r w:rsidRPr="002168A7">
              <w:rPr>
                <w:sz w:val="20"/>
                <w:szCs w:val="20"/>
              </w:rPr>
              <w:lastRenderedPageBreak/>
              <w:t>Standards.</w:t>
            </w:r>
          </w:p>
        </w:tc>
        <w:tc>
          <w:tcPr>
            <w:tcW w:w="7120" w:type="dxa"/>
            <w:tcBorders>
              <w:top w:val="single" w:sz="4" w:space="0" w:color="000000"/>
              <w:left w:val="single" w:sz="4" w:space="0" w:color="000000"/>
              <w:bottom w:val="single" w:sz="4" w:space="0" w:color="000000"/>
              <w:right w:val="single" w:sz="4" w:space="0" w:color="000000"/>
            </w:tcBorders>
          </w:tcPr>
          <w:p w14:paraId="48609974" w14:textId="54C7A65D" w:rsidR="009D7ED1" w:rsidRDefault="009D7ED1" w:rsidP="00681E19">
            <w:pPr>
              <w:widowControl w:val="0"/>
              <w:pBdr>
                <w:top w:val="nil"/>
                <w:left w:val="nil"/>
                <w:bottom w:val="nil"/>
                <w:right w:val="nil"/>
                <w:between w:val="nil"/>
              </w:pBdr>
              <w:spacing w:before="0" w:line="276" w:lineRule="auto"/>
              <w:rPr>
                <w:b/>
                <w:bCs/>
                <w:iCs/>
                <w:sz w:val="20"/>
                <w:szCs w:val="20"/>
              </w:rPr>
            </w:pPr>
            <w:r w:rsidRPr="00681E19">
              <w:rPr>
                <w:iCs/>
                <w:sz w:val="20"/>
                <w:szCs w:val="20"/>
              </w:rPr>
              <w:lastRenderedPageBreak/>
              <w:t xml:space="preserve">6.1.C.1 </w:t>
            </w:r>
            <w:r w:rsidR="001A6328">
              <w:rPr>
                <w:b/>
                <w:bCs/>
                <w:iCs/>
                <w:sz w:val="20"/>
                <w:szCs w:val="20"/>
              </w:rPr>
              <w:t>P</w:t>
            </w:r>
            <w:r w:rsidRPr="00681E19">
              <w:rPr>
                <w:b/>
                <w:bCs/>
                <w:iCs/>
                <w:sz w:val="20"/>
                <w:szCs w:val="20"/>
              </w:rPr>
              <w:t xml:space="preserve">lease confirm </w:t>
            </w:r>
            <w:r w:rsidR="001A6328">
              <w:rPr>
                <w:b/>
                <w:bCs/>
                <w:iCs/>
                <w:sz w:val="20"/>
                <w:szCs w:val="20"/>
              </w:rPr>
              <w:t>whether</w:t>
            </w:r>
            <w:r w:rsidR="001A6328" w:rsidRPr="00681E19">
              <w:rPr>
                <w:b/>
                <w:bCs/>
                <w:iCs/>
                <w:sz w:val="20"/>
                <w:szCs w:val="20"/>
              </w:rPr>
              <w:t xml:space="preserve"> </w:t>
            </w:r>
            <w:r w:rsidRPr="00681E19">
              <w:rPr>
                <w:b/>
                <w:bCs/>
                <w:iCs/>
                <w:sz w:val="20"/>
                <w:szCs w:val="20"/>
              </w:rPr>
              <w:t>the Cloud Services declared under this Declaration of Adherence is subject to a relevant ISO Certification</w:t>
            </w:r>
            <w:r w:rsidR="00FB7C7D">
              <w:rPr>
                <w:b/>
                <w:bCs/>
                <w:iCs/>
                <w:sz w:val="20"/>
                <w:szCs w:val="20"/>
              </w:rPr>
              <w:t xml:space="preserve"> (i.e., 27001, 27017, 27018</w:t>
            </w:r>
            <w:r w:rsidR="008D0CF4">
              <w:rPr>
                <w:b/>
                <w:bCs/>
                <w:iCs/>
                <w:sz w:val="20"/>
                <w:szCs w:val="20"/>
              </w:rPr>
              <w:t xml:space="preserve"> or 27701)</w:t>
            </w:r>
            <w:r w:rsidRPr="00681E19">
              <w:rPr>
                <w:b/>
                <w:bCs/>
                <w:iCs/>
                <w:sz w:val="20"/>
                <w:szCs w:val="20"/>
              </w:rPr>
              <w:t>?</w:t>
            </w:r>
          </w:p>
          <w:p w14:paraId="17A324BC" w14:textId="3CB5C692" w:rsidR="009D7ED1" w:rsidRPr="008064FA" w:rsidRDefault="009D7ED1" w:rsidP="004C0FC2">
            <w:pPr>
              <w:widowControl w:val="0"/>
              <w:pBdr>
                <w:top w:val="nil"/>
                <w:left w:val="nil"/>
                <w:bottom w:val="nil"/>
                <w:right w:val="nil"/>
                <w:between w:val="nil"/>
              </w:pBdr>
              <w:spacing w:before="0" w:line="276" w:lineRule="auto"/>
              <w:jc w:val="center"/>
              <w:rPr>
                <w:iCs/>
                <w:sz w:val="20"/>
                <w:szCs w:val="20"/>
              </w:rPr>
            </w:pPr>
            <w:r w:rsidRPr="004C0FC2">
              <w:rPr>
                <w:iCs/>
                <w:sz w:val="20"/>
                <w:szCs w:val="20"/>
              </w:rPr>
              <w:t>Yes / No</w:t>
            </w:r>
          </w:p>
        </w:tc>
        <w:tc>
          <w:tcPr>
            <w:tcW w:w="4504" w:type="dxa"/>
            <w:vMerge w:val="restart"/>
            <w:tcBorders>
              <w:top w:val="single" w:sz="4" w:space="0" w:color="000000"/>
              <w:left w:val="single" w:sz="4" w:space="0" w:color="000000"/>
              <w:right w:val="single" w:sz="4" w:space="0" w:color="000000"/>
            </w:tcBorders>
          </w:tcPr>
          <w:p w14:paraId="68C4F33F" w14:textId="79A6FF42" w:rsidR="009D7ED1" w:rsidRPr="002168A7" w:rsidRDefault="009D7ED1" w:rsidP="00BD78B3">
            <w:pPr>
              <w:widowControl w:val="0"/>
              <w:pBdr>
                <w:top w:val="nil"/>
                <w:left w:val="nil"/>
                <w:bottom w:val="nil"/>
                <w:right w:val="nil"/>
                <w:between w:val="nil"/>
              </w:pBdr>
              <w:spacing w:before="0" w:line="276" w:lineRule="auto"/>
              <w:rPr>
                <w:sz w:val="20"/>
                <w:szCs w:val="20"/>
              </w:rPr>
            </w:pPr>
          </w:p>
        </w:tc>
      </w:tr>
      <w:tr w:rsidR="009D7ED1" w:rsidRPr="002168A7" w14:paraId="1D726356" w14:textId="77777777" w:rsidTr="00831E97">
        <w:trPr>
          <w:cantSplit/>
          <w:trHeight w:val="188"/>
        </w:trPr>
        <w:tc>
          <w:tcPr>
            <w:tcW w:w="3822" w:type="dxa"/>
            <w:vMerge/>
            <w:tcBorders>
              <w:left w:val="single" w:sz="4" w:space="0" w:color="000000"/>
              <w:right w:val="single" w:sz="4" w:space="0" w:color="000000"/>
            </w:tcBorders>
          </w:tcPr>
          <w:p w14:paraId="6D5CD401" w14:textId="77777777" w:rsidR="009D7ED1" w:rsidRPr="002168A7" w:rsidRDefault="009D7ED1"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D3E1630" w14:textId="57A4084E" w:rsidR="009D7ED1" w:rsidRPr="00703AB3" w:rsidRDefault="009D7ED1" w:rsidP="00681E19">
            <w:pPr>
              <w:widowControl w:val="0"/>
              <w:pBdr>
                <w:top w:val="nil"/>
                <w:left w:val="nil"/>
                <w:bottom w:val="nil"/>
                <w:right w:val="nil"/>
                <w:between w:val="nil"/>
              </w:pBdr>
              <w:spacing w:before="0" w:line="276" w:lineRule="auto"/>
              <w:rPr>
                <w:i/>
                <w:sz w:val="20"/>
                <w:szCs w:val="20"/>
              </w:rPr>
            </w:pPr>
            <w:r w:rsidRPr="00703AB3">
              <w:rPr>
                <w:i/>
                <w:sz w:val="20"/>
                <w:szCs w:val="20"/>
              </w:rPr>
              <w:t>a. Please provide the Certificate and the respective Statement of Applicability.</w:t>
            </w:r>
          </w:p>
        </w:tc>
        <w:tc>
          <w:tcPr>
            <w:tcW w:w="4504" w:type="dxa"/>
            <w:vMerge/>
            <w:tcBorders>
              <w:left w:val="single" w:sz="4" w:space="0" w:color="000000"/>
              <w:right w:val="single" w:sz="4" w:space="0" w:color="000000"/>
            </w:tcBorders>
          </w:tcPr>
          <w:p w14:paraId="71E5F199"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r>
      <w:tr w:rsidR="009D7ED1" w:rsidRPr="002168A7" w14:paraId="0297696F" w14:textId="77777777" w:rsidTr="00831E97">
        <w:trPr>
          <w:cantSplit/>
          <w:trHeight w:val="93"/>
        </w:trPr>
        <w:tc>
          <w:tcPr>
            <w:tcW w:w="3822" w:type="dxa"/>
            <w:vMerge/>
            <w:tcBorders>
              <w:left w:val="single" w:sz="4" w:space="0" w:color="000000"/>
              <w:right w:val="single" w:sz="4" w:space="0" w:color="000000"/>
            </w:tcBorders>
          </w:tcPr>
          <w:p w14:paraId="188075AA" w14:textId="77777777" w:rsidR="009D7ED1" w:rsidRPr="002168A7" w:rsidRDefault="009D7ED1"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32EBC53" w14:textId="1C2D295A" w:rsidR="009D7ED1" w:rsidRPr="00681E19" w:rsidRDefault="009D7ED1" w:rsidP="00681E19">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02FB6D29"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r>
      <w:tr w:rsidR="009D7ED1" w:rsidRPr="002168A7" w14:paraId="0648F812" w14:textId="77777777" w:rsidTr="00831E97">
        <w:trPr>
          <w:cantSplit/>
          <w:trHeight w:val="85"/>
        </w:trPr>
        <w:tc>
          <w:tcPr>
            <w:tcW w:w="3822" w:type="dxa"/>
            <w:vMerge/>
            <w:tcBorders>
              <w:left w:val="single" w:sz="4" w:space="0" w:color="000000"/>
              <w:right w:val="single" w:sz="4" w:space="0" w:color="000000"/>
            </w:tcBorders>
          </w:tcPr>
          <w:p w14:paraId="53F8C36E" w14:textId="77777777" w:rsidR="009D7ED1" w:rsidRPr="002168A7" w:rsidRDefault="009D7ED1"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96E2D54" w14:textId="4D6BA8BC" w:rsidR="009D7ED1" w:rsidRPr="00703AB3" w:rsidRDefault="009D7ED1" w:rsidP="00BD78B3">
            <w:pPr>
              <w:widowControl w:val="0"/>
              <w:pBdr>
                <w:top w:val="nil"/>
                <w:left w:val="nil"/>
                <w:bottom w:val="nil"/>
                <w:right w:val="nil"/>
                <w:between w:val="nil"/>
              </w:pBdr>
              <w:spacing w:before="0" w:line="276" w:lineRule="auto"/>
              <w:rPr>
                <w:i/>
                <w:sz w:val="20"/>
                <w:szCs w:val="20"/>
              </w:rPr>
            </w:pPr>
            <w:r w:rsidRPr="00703AB3">
              <w:rPr>
                <w:i/>
                <w:sz w:val="20"/>
                <w:szCs w:val="20"/>
              </w:rPr>
              <w:t>b. Please indicate the Certificate Number.</w:t>
            </w:r>
          </w:p>
        </w:tc>
        <w:tc>
          <w:tcPr>
            <w:tcW w:w="4504" w:type="dxa"/>
            <w:vMerge/>
            <w:tcBorders>
              <w:left w:val="single" w:sz="4" w:space="0" w:color="000000"/>
              <w:right w:val="single" w:sz="4" w:space="0" w:color="000000"/>
            </w:tcBorders>
          </w:tcPr>
          <w:p w14:paraId="62CDA53D"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r>
      <w:tr w:rsidR="009D7ED1" w:rsidRPr="002168A7" w14:paraId="1C0E3959" w14:textId="77777777" w:rsidTr="00831E97">
        <w:trPr>
          <w:cantSplit/>
          <w:trHeight w:val="85"/>
        </w:trPr>
        <w:tc>
          <w:tcPr>
            <w:tcW w:w="3822" w:type="dxa"/>
            <w:vMerge/>
            <w:tcBorders>
              <w:left w:val="single" w:sz="4" w:space="0" w:color="000000"/>
              <w:right w:val="single" w:sz="4" w:space="0" w:color="000000"/>
            </w:tcBorders>
          </w:tcPr>
          <w:p w14:paraId="38617506" w14:textId="77777777" w:rsidR="009D7ED1" w:rsidRPr="002168A7" w:rsidRDefault="009D7ED1"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DD340A6" w14:textId="77777777" w:rsidR="009D7ED1" w:rsidRPr="008064FA" w:rsidRDefault="009D7ED1" w:rsidP="00BD78B3">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7C63CF22"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r>
      <w:tr w:rsidR="009D7ED1" w:rsidRPr="002168A7" w14:paraId="0679B0F7" w14:textId="77777777" w:rsidTr="00831E97">
        <w:trPr>
          <w:cantSplit/>
          <w:trHeight w:val="85"/>
        </w:trPr>
        <w:tc>
          <w:tcPr>
            <w:tcW w:w="3822" w:type="dxa"/>
            <w:vMerge/>
            <w:tcBorders>
              <w:left w:val="single" w:sz="4" w:space="0" w:color="000000"/>
              <w:right w:val="single" w:sz="4" w:space="0" w:color="000000"/>
            </w:tcBorders>
          </w:tcPr>
          <w:p w14:paraId="68BAD7AF" w14:textId="77777777" w:rsidR="009D7ED1" w:rsidRPr="002168A7" w:rsidRDefault="009D7ED1"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2F131EF" w14:textId="271BD2DF" w:rsidR="009D7ED1" w:rsidRPr="00703AB3" w:rsidRDefault="009D7ED1" w:rsidP="00BD78B3">
            <w:pPr>
              <w:widowControl w:val="0"/>
              <w:pBdr>
                <w:top w:val="nil"/>
                <w:left w:val="nil"/>
                <w:bottom w:val="nil"/>
                <w:right w:val="nil"/>
                <w:between w:val="nil"/>
              </w:pBdr>
              <w:spacing w:before="0" w:line="276" w:lineRule="auto"/>
              <w:rPr>
                <w:i/>
                <w:sz w:val="20"/>
                <w:szCs w:val="20"/>
              </w:rPr>
            </w:pPr>
            <w:r w:rsidRPr="00703AB3">
              <w:rPr>
                <w:i/>
                <w:sz w:val="20"/>
                <w:szCs w:val="20"/>
              </w:rPr>
              <w:t>c. Please confirm that all the Services declared under the EU Cloud CoC for this Declaration of Adherence are also covered by the submitted ISO Certification.</w:t>
            </w:r>
          </w:p>
        </w:tc>
        <w:tc>
          <w:tcPr>
            <w:tcW w:w="4504" w:type="dxa"/>
            <w:vMerge/>
            <w:tcBorders>
              <w:left w:val="single" w:sz="4" w:space="0" w:color="000000"/>
              <w:right w:val="single" w:sz="4" w:space="0" w:color="000000"/>
            </w:tcBorders>
          </w:tcPr>
          <w:p w14:paraId="5A15841A"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r>
      <w:tr w:rsidR="009D7ED1" w:rsidRPr="002168A7" w14:paraId="78F7F7DA" w14:textId="77777777" w:rsidTr="00831E97">
        <w:trPr>
          <w:cantSplit/>
          <w:trHeight w:val="85"/>
        </w:trPr>
        <w:tc>
          <w:tcPr>
            <w:tcW w:w="3822" w:type="dxa"/>
            <w:vMerge/>
            <w:tcBorders>
              <w:left w:val="single" w:sz="4" w:space="0" w:color="000000"/>
              <w:right w:val="single" w:sz="4" w:space="0" w:color="000000"/>
            </w:tcBorders>
          </w:tcPr>
          <w:p w14:paraId="0586AD34" w14:textId="77777777" w:rsidR="009D7ED1" w:rsidRPr="002168A7" w:rsidRDefault="009D7ED1"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AAF6395" w14:textId="77777777" w:rsidR="009D7ED1" w:rsidRPr="008064FA" w:rsidRDefault="009D7ED1" w:rsidP="00BD78B3">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558C0DBD"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r>
      <w:tr w:rsidR="009D7ED1" w:rsidRPr="002168A7" w14:paraId="5641B37E" w14:textId="77777777" w:rsidTr="00831E97">
        <w:trPr>
          <w:cantSplit/>
          <w:trHeight w:val="85"/>
        </w:trPr>
        <w:tc>
          <w:tcPr>
            <w:tcW w:w="3822" w:type="dxa"/>
            <w:vMerge/>
            <w:tcBorders>
              <w:left w:val="single" w:sz="4" w:space="0" w:color="000000"/>
              <w:right w:val="single" w:sz="4" w:space="0" w:color="000000"/>
            </w:tcBorders>
          </w:tcPr>
          <w:p w14:paraId="5BEC717C" w14:textId="77777777" w:rsidR="009D7ED1" w:rsidRPr="002168A7" w:rsidRDefault="009D7ED1"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8CA95AA" w14:textId="5EA83C15" w:rsidR="009D7ED1" w:rsidRPr="00703AB3" w:rsidRDefault="009D7ED1" w:rsidP="00BD78B3">
            <w:pPr>
              <w:widowControl w:val="0"/>
              <w:pBdr>
                <w:top w:val="nil"/>
                <w:left w:val="nil"/>
                <w:bottom w:val="nil"/>
                <w:right w:val="nil"/>
                <w:between w:val="nil"/>
              </w:pBdr>
              <w:spacing w:before="0" w:line="276" w:lineRule="auto"/>
              <w:rPr>
                <w:i/>
                <w:sz w:val="20"/>
                <w:szCs w:val="20"/>
              </w:rPr>
            </w:pPr>
            <w:r w:rsidRPr="00703AB3">
              <w:rPr>
                <w:i/>
                <w:sz w:val="20"/>
                <w:szCs w:val="20"/>
              </w:rPr>
              <w:t>d. Please indicate the validity period of the Certificate.</w:t>
            </w:r>
          </w:p>
        </w:tc>
        <w:tc>
          <w:tcPr>
            <w:tcW w:w="4504" w:type="dxa"/>
            <w:vMerge/>
            <w:tcBorders>
              <w:left w:val="single" w:sz="4" w:space="0" w:color="000000"/>
              <w:right w:val="single" w:sz="4" w:space="0" w:color="000000"/>
            </w:tcBorders>
          </w:tcPr>
          <w:p w14:paraId="2EDC58A6"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r>
      <w:tr w:rsidR="009D7ED1" w:rsidRPr="002168A7" w14:paraId="4112C6B2" w14:textId="77777777" w:rsidTr="00831E97">
        <w:trPr>
          <w:cantSplit/>
          <w:trHeight w:val="85"/>
        </w:trPr>
        <w:tc>
          <w:tcPr>
            <w:tcW w:w="3822" w:type="dxa"/>
            <w:vMerge/>
            <w:tcBorders>
              <w:left w:val="single" w:sz="4" w:space="0" w:color="000000"/>
              <w:right w:val="single" w:sz="4" w:space="0" w:color="000000"/>
            </w:tcBorders>
          </w:tcPr>
          <w:p w14:paraId="318FC4C9" w14:textId="77777777" w:rsidR="009D7ED1" w:rsidRPr="002168A7" w:rsidRDefault="009D7ED1"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37D2EF4" w14:textId="77777777" w:rsidR="009D7ED1" w:rsidRPr="008064FA" w:rsidRDefault="009D7ED1" w:rsidP="00BD78B3">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247F41FA"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r>
      <w:tr w:rsidR="009D7ED1" w:rsidRPr="002168A7" w14:paraId="4951DCCB" w14:textId="77777777" w:rsidTr="00831E97">
        <w:trPr>
          <w:cantSplit/>
          <w:trHeight w:val="85"/>
        </w:trPr>
        <w:tc>
          <w:tcPr>
            <w:tcW w:w="3822" w:type="dxa"/>
            <w:vMerge/>
            <w:tcBorders>
              <w:left w:val="single" w:sz="4" w:space="0" w:color="000000"/>
              <w:right w:val="single" w:sz="4" w:space="0" w:color="000000"/>
            </w:tcBorders>
          </w:tcPr>
          <w:p w14:paraId="085D8152" w14:textId="77777777" w:rsidR="009D7ED1" w:rsidRPr="002168A7" w:rsidRDefault="009D7ED1"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636D46D" w14:textId="45D0E5DD" w:rsidR="009D7ED1" w:rsidRPr="008064FA" w:rsidRDefault="009D7ED1" w:rsidP="00BD78B3">
            <w:pPr>
              <w:widowControl w:val="0"/>
              <w:pBdr>
                <w:top w:val="nil"/>
                <w:left w:val="nil"/>
                <w:bottom w:val="nil"/>
                <w:right w:val="nil"/>
                <w:between w:val="nil"/>
              </w:pBdr>
              <w:spacing w:before="0" w:line="276" w:lineRule="auto"/>
              <w:rPr>
                <w:iCs/>
                <w:sz w:val="20"/>
                <w:szCs w:val="20"/>
              </w:rPr>
            </w:pPr>
            <w:r w:rsidRPr="00703AB3">
              <w:rPr>
                <w:i/>
                <w:sz w:val="20"/>
                <w:szCs w:val="20"/>
              </w:rPr>
              <w:t xml:space="preserve">e. To the extent that that validity period of the Certificate would end before the </w:t>
            </w:r>
            <w:r w:rsidR="00DD2555">
              <w:rPr>
                <w:i/>
                <w:sz w:val="20"/>
                <w:szCs w:val="20"/>
              </w:rPr>
              <w:t xml:space="preserve">EU Cloud CoC </w:t>
            </w:r>
            <w:r w:rsidRPr="00703AB3">
              <w:rPr>
                <w:i/>
                <w:sz w:val="20"/>
                <w:szCs w:val="20"/>
              </w:rPr>
              <w:t>due date of verification, please confirm that the Certificate will be renewed</w:t>
            </w:r>
            <w:r w:rsidRPr="00BF6E67">
              <w:rPr>
                <w:iCs/>
                <w:sz w:val="20"/>
                <w:szCs w:val="20"/>
              </w:rPr>
              <w:t>.</w:t>
            </w:r>
          </w:p>
        </w:tc>
        <w:tc>
          <w:tcPr>
            <w:tcW w:w="4504" w:type="dxa"/>
            <w:vMerge/>
            <w:tcBorders>
              <w:left w:val="single" w:sz="4" w:space="0" w:color="000000"/>
              <w:right w:val="single" w:sz="4" w:space="0" w:color="000000"/>
            </w:tcBorders>
          </w:tcPr>
          <w:p w14:paraId="007FFE77"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r>
      <w:tr w:rsidR="009D7ED1" w:rsidRPr="002168A7" w14:paraId="559C561C" w14:textId="77777777" w:rsidTr="00831E97">
        <w:trPr>
          <w:cantSplit/>
          <w:trHeight w:val="85"/>
        </w:trPr>
        <w:tc>
          <w:tcPr>
            <w:tcW w:w="3822" w:type="dxa"/>
            <w:vMerge/>
            <w:tcBorders>
              <w:left w:val="single" w:sz="4" w:space="0" w:color="000000"/>
              <w:right w:val="single" w:sz="4" w:space="0" w:color="000000"/>
            </w:tcBorders>
          </w:tcPr>
          <w:p w14:paraId="64902F1D" w14:textId="77777777" w:rsidR="009D7ED1" w:rsidRPr="002168A7" w:rsidRDefault="009D7ED1"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A6C48E6" w14:textId="77777777" w:rsidR="009D7ED1" w:rsidRPr="008064FA" w:rsidRDefault="009D7ED1" w:rsidP="00BD78B3">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77355F77"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r>
      <w:tr w:rsidR="009D7ED1" w:rsidRPr="002168A7" w14:paraId="4C7315E1" w14:textId="77777777" w:rsidTr="00E112DC">
        <w:trPr>
          <w:cantSplit/>
          <w:trHeight w:val="280"/>
        </w:trPr>
        <w:tc>
          <w:tcPr>
            <w:tcW w:w="3822" w:type="dxa"/>
            <w:vMerge/>
            <w:tcBorders>
              <w:left w:val="single" w:sz="4" w:space="0" w:color="000000"/>
              <w:right w:val="single" w:sz="4" w:space="0" w:color="000000"/>
            </w:tcBorders>
          </w:tcPr>
          <w:p w14:paraId="69A05001" w14:textId="77777777" w:rsidR="009D7ED1" w:rsidRPr="002168A7" w:rsidRDefault="009D7ED1"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7D5F46A" w14:textId="77777777" w:rsidR="009D7ED1" w:rsidRDefault="009D7ED1" w:rsidP="00BF6E67">
            <w:pPr>
              <w:widowControl w:val="0"/>
              <w:pBdr>
                <w:top w:val="nil"/>
                <w:left w:val="nil"/>
                <w:bottom w:val="nil"/>
                <w:right w:val="nil"/>
                <w:between w:val="nil"/>
              </w:pBdr>
              <w:spacing w:before="0" w:line="276" w:lineRule="auto"/>
              <w:rPr>
                <w:b/>
                <w:bCs/>
                <w:iCs/>
                <w:sz w:val="20"/>
                <w:szCs w:val="20"/>
              </w:rPr>
            </w:pPr>
            <w:r w:rsidRPr="00BF6E67">
              <w:rPr>
                <w:iCs/>
                <w:sz w:val="20"/>
                <w:szCs w:val="20"/>
              </w:rPr>
              <w:t xml:space="preserve">6.1.C.2 </w:t>
            </w:r>
            <w:r w:rsidRPr="00BF6E67">
              <w:rPr>
                <w:b/>
                <w:bCs/>
                <w:iCs/>
                <w:sz w:val="20"/>
                <w:szCs w:val="20"/>
              </w:rPr>
              <w:t>To the extent the response to 6.1.C.1 is no, does the CSP confirm that the Cloud Services declared under this Declaration of Adherence are subject to another third-party report (e.g., SOC 2)?</w:t>
            </w:r>
          </w:p>
          <w:p w14:paraId="462A1C6A" w14:textId="25E33EF7" w:rsidR="009D7ED1" w:rsidRPr="008064FA" w:rsidRDefault="009D7ED1" w:rsidP="00FB7DF6">
            <w:pPr>
              <w:widowControl w:val="0"/>
              <w:pBdr>
                <w:top w:val="nil"/>
                <w:left w:val="nil"/>
                <w:bottom w:val="nil"/>
                <w:right w:val="nil"/>
                <w:between w:val="nil"/>
              </w:pBdr>
              <w:spacing w:before="0" w:line="276" w:lineRule="auto"/>
              <w:jc w:val="center"/>
              <w:rPr>
                <w:iCs/>
                <w:sz w:val="20"/>
                <w:szCs w:val="20"/>
              </w:rPr>
            </w:pPr>
            <w:r w:rsidRPr="00FB7DF6">
              <w:rPr>
                <w:iCs/>
                <w:sz w:val="20"/>
                <w:szCs w:val="20"/>
              </w:rPr>
              <w:t>Yes / No</w:t>
            </w:r>
          </w:p>
        </w:tc>
        <w:tc>
          <w:tcPr>
            <w:tcW w:w="4504" w:type="dxa"/>
            <w:vMerge/>
            <w:tcBorders>
              <w:left w:val="single" w:sz="4" w:space="0" w:color="000000"/>
              <w:right w:val="single" w:sz="4" w:space="0" w:color="000000"/>
            </w:tcBorders>
          </w:tcPr>
          <w:p w14:paraId="5890F77B" w14:textId="543C45D9" w:rsidR="009D7ED1" w:rsidRPr="002168A7" w:rsidRDefault="009D7ED1" w:rsidP="00BD78B3">
            <w:pPr>
              <w:widowControl w:val="0"/>
              <w:pBdr>
                <w:top w:val="nil"/>
                <w:left w:val="nil"/>
                <w:bottom w:val="nil"/>
                <w:right w:val="nil"/>
                <w:between w:val="nil"/>
              </w:pBdr>
              <w:spacing w:before="0" w:line="276" w:lineRule="auto"/>
              <w:rPr>
                <w:sz w:val="20"/>
                <w:szCs w:val="20"/>
              </w:rPr>
            </w:pPr>
          </w:p>
        </w:tc>
      </w:tr>
      <w:tr w:rsidR="009D7ED1" w:rsidRPr="002168A7" w14:paraId="53D81FF1" w14:textId="77777777" w:rsidTr="00E112DC">
        <w:trPr>
          <w:cantSplit/>
          <w:trHeight w:val="279"/>
        </w:trPr>
        <w:tc>
          <w:tcPr>
            <w:tcW w:w="3822" w:type="dxa"/>
            <w:vMerge/>
            <w:tcBorders>
              <w:left w:val="single" w:sz="4" w:space="0" w:color="000000"/>
              <w:right w:val="single" w:sz="4" w:space="0" w:color="000000"/>
            </w:tcBorders>
          </w:tcPr>
          <w:p w14:paraId="5F7FD1A4" w14:textId="77777777" w:rsidR="009D7ED1" w:rsidRPr="002168A7" w:rsidRDefault="009D7ED1"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59A6AD4" w14:textId="42B4345D" w:rsidR="009D7ED1" w:rsidRPr="00703AB3" w:rsidRDefault="009D7ED1" w:rsidP="00BF6E67">
            <w:pPr>
              <w:widowControl w:val="0"/>
              <w:pBdr>
                <w:top w:val="nil"/>
                <w:left w:val="nil"/>
                <w:bottom w:val="nil"/>
                <w:right w:val="nil"/>
                <w:between w:val="nil"/>
              </w:pBdr>
              <w:spacing w:before="0" w:line="276" w:lineRule="auto"/>
              <w:rPr>
                <w:i/>
                <w:sz w:val="20"/>
                <w:szCs w:val="20"/>
              </w:rPr>
            </w:pPr>
            <w:r w:rsidRPr="00703AB3">
              <w:rPr>
                <w:i/>
                <w:sz w:val="20"/>
                <w:szCs w:val="20"/>
              </w:rPr>
              <w:t>a. Please provide the Certificate.</w:t>
            </w:r>
          </w:p>
        </w:tc>
        <w:tc>
          <w:tcPr>
            <w:tcW w:w="4504" w:type="dxa"/>
            <w:vMerge/>
            <w:tcBorders>
              <w:left w:val="single" w:sz="4" w:space="0" w:color="000000"/>
              <w:right w:val="single" w:sz="4" w:space="0" w:color="000000"/>
            </w:tcBorders>
          </w:tcPr>
          <w:p w14:paraId="50011038"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r>
      <w:tr w:rsidR="009D7ED1" w:rsidRPr="002168A7" w14:paraId="6C58F63D" w14:textId="77777777" w:rsidTr="00831E97">
        <w:trPr>
          <w:cantSplit/>
          <w:trHeight w:val="85"/>
        </w:trPr>
        <w:tc>
          <w:tcPr>
            <w:tcW w:w="3822" w:type="dxa"/>
            <w:vMerge/>
            <w:tcBorders>
              <w:left w:val="single" w:sz="4" w:space="0" w:color="000000"/>
              <w:right w:val="single" w:sz="4" w:space="0" w:color="000000"/>
            </w:tcBorders>
          </w:tcPr>
          <w:p w14:paraId="761B3DAA" w14:textId="77777777" w:rsidR="009D7ED1" w:rsidRPr="002168A7" w:rsidRDefault="009D7ED1"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E19964D" w14:textId="77777777" w:rsidR="009D7ED1" w:rsidRPr="008064FA" w:rsidRDefault="009D7ED1" w:rsidP="00BD78B3">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06A7BF0C"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r>
      <w:tr w:rsidR="009D7ED1" w:rsidRPr="002168A7" w14:paraId="50E9E7DE" w14:textId="77777777" w:rsidTr="00831E97">
        <w:trPr>
          <w:cantSplit/>
          <w:trHeight w:val="85"/>
        </w:trPr>
        <w:tc>
          <w:tcPr>
            <w:tcW w:w="3822" w:type="dxa"/>
            <w:vMerge/>
            <w:tcBorders>
              <w:left w:val="single" w:sz="4" w:space="0" w:color="000000"/>
              <w:right w:val="single" w:sz="4" w:space="0" w:color="000000"/>
            </w:tcBorders>
          </w:tcPr>
          <w:p w14:paraId="2BEB7BEC" w14:textId="77777777" w:rsidR="009D7ED1" w:rsidRPr="002168A7" w:rsidRDefault="009D7ED1"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3FDC6A8" w14:textId="024C1E71" w:rsidR="009D7ED1" w:rsidRPr="00703AB3" w:rsidRDefault="009D7ED1" w:rsidP="00BD78B3">
            <w:pPr>
              <w:widowControl w:val="0"/>
              <w:pBdr>
                <w:top w:val="nil"/>
                <w:left w:val="nil"/>
                <w:bottom w:val="nil"/>
                <w:right w:val="nil"/>
                <w:between w:val="nil"/>
              </w:pBdr>
              <w:spacing w:before="0" w:line="276" w:lineRule="auto"/>
              <w:rPr>
                <w:i/>
                <w:sz w:val="20"/>
                <w:szCs w:val="20"/>
              </w:rPr>
            </w:pPr>
            <w:r w:rsidRPr="00703AB3">
              <w:rPr>
                <w:i/>
                <w:sz w:val="20"/>
                <w:szCs w:val="20"/>
              </w:rPr>
              <w:t>b. Please confirm that all the Services declared under the EU Cloud CoC for this Declaration of Adherence are also covered by the submitted report.</w:t>
            </w:r>
          </w:p>
        </w:tc>
        <w:tc>
          <w:tcPr>
            <w:tcW w:w="4504" w:type="dxa"/>
            <w:vMerge/>
            <w:tcBorders>
              <w:left w:val="single" w:sz="4" w:space="0" w:color="000000"/>
              <w:right w:val="single" w:sz="4" w:space="0" w:color="000000"/>
            </w:tcBorders>
          </w:tcPr>
          <w:p w14:paraId="39BADE2B"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r>
      <w:tr w:rsidR="009D7ED1" w:rsidRPr="002168A7" w14:paraId="78CD3ACD" w14:textId="77777777" w:rsidTr="00831E97">
        <w:trPr>
          <w:cantSplit/>
          <w:trHeight w:val="85"/>
        </w:trPr>
        <w:tc>
          <w:tcPr>
            <w:tcW w:w="3822" w:type="dxa"/>
            <w:vMerge/>
            <w:tcBorders>
              <w:left w:val="single" w:sz="4" w:space="0" w:color="000000"/>
              <w:right w:val="single" w:sz="4" w:space="0" w:color="000000"/>
            </w:tcBorders>
          </w:tcPr>
          <w:p w14:paraId="38711E18" w14:textId="77777777" w:rsidR="009D7ED1" w:rsidRPr="002168A7" w:rsidRDefault="009D7ED1" w:rsidP="00EB5AB8">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69C4E84" w14:textId="77777777" w:rsidR="009D7ED1" w:rsidRPr="008064FA" w:rsidRDefault="009D7ED1" w:rsidP="00BD78B3">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157D08F4" w14:textId="77777777" w:rsidR="009D7ED1" w:rsidRPr="002168A7" w:rsidRDefault="009D7ED1" w:rsidP="00BD78B3">
            <w:pPr>
              <w:widowControl w:val="0"/>
              <w:pBdr>
                <w:top w:val="nil"/>
                <w:left w:val="nil"/>
                <w:bottom w:val="nil"/>
                <w:right w:val="nil"/>
                <w:between w:val="nil"/>
              </w:pBdr>
              <w:spacing w:before="0" w:line="276" w:lineRule="auto"/>
              <w:rPr>
                <w:sz w:val="20"/>
                <w:szCs w:val="20"/>
              </w:rPr>
            </w:pPr>
          </w:p>
        </w:tc>
      </w:tr>
      <w:tr w:rsidR="0022166C" w:rsidRPr="002168A7" w14:paraId="7A7F36F6" w14:textId="77777777" w:rsidTr="0070209D">
        <w:trPr>
          <w:cantSplit/>
          <w:trHeight w:val="20"/>
        </w:trPr>
        <w:tc>
          <w:tcPr>
            <w:tcW w:w="3822" w:type="dxa"/>
            <w:vMerge w:val="restart"/>
            <w:tcBorders>
              <w:top w:val="single" w:sz="4" w:space="0" w:color="000000"/>
              <w:left w:val="single" w:sz="4" w:space="0" w:color="000000"/>
              <w:right w:val="single" w:sz="4" w:space="0" w:color="000000"/>
            </w:tcBorders>
          </w:tcPr>
          <w:p w14:paraId="3B3E3C1A" w14:textId="77777777" w:rsidR="0022166C" w:rsidRPr="002168A7" w:rsidRDefault="0022166C" w:rsidP="0062352D">
            <w:pPr>
              <w:widowControl w:val="0"/>
              <w:pBdr>
                <w:top w:val="nil"/>
                <w:left w:val="nil"/>
                <w:bottom w:val="nil"/>
                <w:right w:val="nil"/>
                <w:between w:val="nil"/>
              </w:pBdr>
              <w:spacing w:before="0" w:line="276" w:lineRule="auto"/>
              <w:rPr>
                <w:sz w:val="20"/>
                <w:szCs w:val="20"/>
              </w:rPr>
            </w:pPr>
            <w:r w:rsidRPr="002168A7">
              <w:rPr>
                <w:sz w:val="20"/>
                <w:szCs w:val="20"/>
              </w:rPr>
              <w:lastRenderedPageBreak/>
              <w:t>[6.1.D] The CSP shall establish a process to determine the boundaries and applicability of the ISMS taking into account the nature of the respective Cloud Service. The CSP shall document its reasons why it considers any of the Controls [6.2.A] to [6.2.Q] falls outside the applicability of the Cloud Service’s ISMS and thus is not implemented. Where, instead, the CSP implemented alternative measures than those required by [6.2.A] to [6.2.Q], it shall provide reasoning and evidence to the Monitoring Body why those measures adequately replace the Controls concerned.</w:t>
            </w:r>
          </w:p>
        </w:tc>
        <w:tc>
          <w:tcPr>
            <w:tcW w:w="7120" w:type="dxa"/>
            <w:tcBorders>
              <w:top w:val="single" w:sz="4" w:space="0" w:color="000000"/>
              <w:left w:val="single" w:sz="4" w:space="0" w:color="000000"/>
              <w:bottom w:val="single" w:sz="4" w:space="0" w:color="000000"/>
              <w:right w:val="single" w:sz="4" w:space="0" w:color="000000"/>
            </w:tcBorders>
          </w:tcPr>
          <w:p w14:paraId="0D9C9CD0" w14:textId="5346B14A" w:rsidR="0022166C" w:rsidRPr="0022166C" w:rsidRDefault="0022166C" w:rsidP="0022166C">
            <w:pPr>
              <w:rPr>
                <w:sz w:val="20"/>
                <w:szCs w:val="20"/>
              </w:rPr>
            </w:pPr>
            <w:r w:rsidRPr="0022166C">
              <w:rPr>
                <w:sz w:val="20"/>
                <w:szCs w:val="20"/>
              </w:rPr>
              <w:t xml:space="preserve">6.1.D.1 </w:t>
            </w:r>
            <w:r w:rsidRPr="0022166C">
              <w:rPr>
                <w:b/>
                <w:bCs/>
                <w:sz w:val="20"/>
                <w:szCs w:val="20"/>
              </w:rPr>
              <w:t>Could you please confirm that all EU Cloud CoC Controls (i.e., [6.2.A] to [6.2.Q]) are covered by the respective Cloud Service’s ISMS.</w:t>
            </w:r>
          </w:p>
          <w:p w14:paraId="5D947D0C" w14:textId="06A89D06" w:rsidR="0022166C" w:rsidRPr="004420F0" w:rsidRDefault="0022166C" w:rsidP="0022166C">
            <w:pPr>
              <w:jc w:val="center"/>
              <w:rPr>
                <w:iCs/>
                <w:sz w:val="20"/>
                <w:szCs w:val="20"/>
              </w:rPr>
            </w:pPr>
            <w:r w:rsidRPr="0022166C">
              <w:rPr>
                <w:sz w:val="20"/>
                <w:szCs w:val="20"/>
              </w:rPr>
              <w:t>Yes / No</w:t>
            </w:r>
          </w:p>
        </w:tc>
        <w:tc>
          <w:tcPr>
            <w:tcW w:w="4504" w:type="dxa"/>
            <w:vMerge w:val="restart"/>
            <w:tcBorders>
              <w:top w:val="single" w:sz="4" w:space="0" w:color="000000"/>
              <w:left w:val="single" w:sz="4" w:space="0" w:color="000000"/>
              <w:right w:val="single" w:sz="4" w:space="0" w:color="000000"/>
            </w:tcBorders>
          </w:tcPr>
          <w:p w14:paraId="248E19C4" w14:textId="77777777" w:rsidR="0022166C" w:rsidRPr="002168A7" w:rsidRDefault="0022166C" w:rsidP="00BD78B3">
            <w:pPr>
              <w:widowControl w:val="0"/>
              <w:pBdr>
                <w:top w:val="nil"/>
                <w:left w:val="nil"/>
                <w:bottom w:val="nil"/>
                <w:right w:val="nil"/>
                <w:between w:val="nil"/>
              </w:pBdr>
              <w:spacing w:before="0" w:line="276" w:lineRule="auto"/>
              <w:rPr>
                <w:sz w:val="20"/>
                <w:szCs w:val="20"/>
              </w:rPr>
            </w:pPr>
          </w:p>
        </w:tc>
      </w:tr>
      <w:tr w:rsidR="0022166C" w:rsidRPr="002168A7" w14:paraId="30704667" w14:textId="77777777" w:rsidTr="0022166C">
        <w:trPr>
          <w:cantSplit/>
          <w:trHeight w:val="371"/>
        </w:trPr>
        <w:tc>
          <w:tcPr>
            <w:tcW w:w="3822" w:type="dxa"/>
            <w:vMerge/>
            <w:tcBorders>
              <w:left w:val="single" w:sz="4" w:space="0" w:color="000000"/>
              <w:right w:val="single" w:sz="4" w:space="0" w:color="000000"/>
            </w:tcBorders>
          </w:tcPr>
          <w:p w14:paraId="49FB53CE" w14:textId="77777777" w:rsidR="0022166C" w:rsidRPr="002168A7" w:rsidRDefault="0022166C" w:rsidP="0062352D">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9CAEEF6" w14:textId="35520FC6" w:rsidR="0022166C" w:rsidRPr="00703AB3" w:rsidRDefault="0022166C" w:rsidP="00BD78B3">
            <w:pPr>
              <w:widowControl w:val="0"/>
              <w:pBdr>
                <w:top w:val="nil"/>
                <w:left w:val="nil"/>
                <w:bottom w:val="nil"/>
                <w:right w:val="nil"/>
                <w:between w:val="nil"/>
              </w:pBdr>
              <w:spacing w:before="0" w:line="276" w:lineRule="auto"/>
              <w:rPr>
                <w:b/>
                <w:bCs/>
                <w:i/>
                <w:sz w:val="20"/>
                <w:szCs w:val="20"/>
              </w:rPr>
            </w:pPr>
            <w:r w:rsidRPr="00703AB3">
              <w:rPr>
                <w:i/>
                <w:sz w:val="20"/>
                <w:szCs w:val="20"/>
              </w:rPr>
              <w:t xml:space="preserve">a. Please indicate </w:t>
            </w:r>
            <w:r w:rsidR="00CF467B" w:rsidRPr="00703AB3">
              <w:rPr>
                <w:i/>
                <w:sz w:val="20"/>
                <w:szCs w:val="20"/>
              </w:rPr>
              <w:t xml:space="preserve">the respective </w:t>
            </w:r>
            <w:r w:rsidR="00705F3E" w:rsidRPr="00703AB3">
              <w:rPr>
                <w:i/>
                <w:sz w:val="20"/>
                <w:szCs w:val="20"/>
              </w:rPr>
              <w:t>ISO Certification or</w:t>
            </w:r>
            <w:r w:rsidR="00EF4B10" w:rsidRPr="00703AB3">
              <w:rPr>
                <w:i/>
                <w:sz w:val="20"/>
                <w:szCs w:val="20"/>
              </w:rPr>
              <w:t xml:space="preserve"> another applicable third-party report (e.g., SOC 2).</w:t>
            </w:r>
          </w:p>
        </w:tc>
        <w:tc>
          <w:tcPr>
            <w:tcW w:w="4504" w:type="dxa"/>
            <w:vMerge/>
            <w:tcBorders>
              <w:left w:val="single" w:sz="4" w:space="0" w:color="000000"/>
              <w:right w:val="single" w:sz="4" w:space="0" w:color="000000"/>
            </w:tcBorders>
          </w:tcPr>
          <w:p w14:paraId="093E2724" w14:textId="77777777" w:rsidR="0022166C" w:rsidRPr="002168A7" w:rsidRDefault="0022166C" w:rsidP="00BD78B3">
            <w:pPr>
              <w:widowControl w:val="0"/>
              <w:pBdr>
                <w:top w:val="nil"/>
                <w:left w:val="nil"/>
                <w:bottom w:val="nil"/>
                <w:right w:val="nil"/>
                <w:between w:val="nil"/>
              </w:pBdr>
              <w:spacing w:before="0" w:line="276" w:lineRule="auto"/>
              <w:rPr>
                <w:sz w:val="20"/>
                <w:szCs w:val="20"/>
              </w:rPr>
            </w:pPr>
          </w:p>
        </w:tc>
      </w:tr>
      <w:tr w:rsidR="0022166C" w:rsidRPr="002168A7" w14:paraId="6B9185F5" w14:textId="77777777" w:rsidTr="00842B98">
        <w:trPr>
          <w:cantSplit/>
          <w:trHeight w:val="20"/>
        </w:trPr>
        <w:tc>
          <w:tcPr>
            <w:tcW w:w="3822" w:type="dxa"/>
            <w:vMerge/>
            <w:tcBorders>
              <w:left w:val="single" w:sz="4" w:space="0" w:color="000000"/>
              <w:right w:val="single" w:sz="4" w:space="0" w:color="000000"/>
            </w:tcBorders>
          </w:tcPr>
          <w:p w14:paraId="5F15A790" w14:textId="77777777" w:rsidR="0022166C" w:rsidRPr="002168A7" w:rsidRDefault="0022166C" w:rsidP="0062352D">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CCA3180" w14:textId="77777777" w:rsidR="0022166C" w:rsidRPr="004420F0" w:rsidRDefault="0022166C" w:rsidP="00BD78B3">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53D9F4CF" w14:textId="77777777" w:rsidR="0022166C" w:rsidRPr="002168A7" w:rsidRDefault="0022166C" w:rsidP="00BD78B3">
            <w:pPr>
              <w:widowControl w:val="0"/>
              <w:pBdr>
                <w:top w:val="nil"/>
                <w:left w:val="nil"/>
                <w:bottom w:val="nil"/>
                <w:right w:val="nil"/>
                <w:between w:val="nil"/>
              </w:pBdr>
              <w:spacing w:before="0" w:line="276" w:lineRule="auto"/>
              <w:rPr>
                <w:sz w:val="20"/>
                <w:szCs w:val="20"/>
              </w:rPr>
            </w:pPr>
          </w:p>
        </w:tc>
      </w:tr>
      <w:tr w:rsidR="0022166C" w:rsidRPr="002168A7" w14:paraId="5BC98FA6" w14:textId="77777777" w:rsidTr="00E112DC">
        <w:trPr>
          <w:cantSplit/>
          <w:trHeight w:val="371"/>
        </w:trPr>
        <w:tc>
          <w:tcPr>
            <w:tcW w:w="3822" w:type="dxa"/>
            <w:vMerge/>
            <w:tcBorders>
              <w:left w:val="single" w:sz="4" w:space="0" w:color="000000"/>
              <w:right w:val="single" w:sz="4" w:space="0" w:color="000000"/>
            </w:tcBorders>
          </w:tcPr>
          <w:p w14:paraId="5E49AB58" w14:textId="77777777" w:rsidR="0022166C" w:rsidRPr="002168A7" w:rsidRDefault="0022166C" w:rsidP="0062352D">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B3F2536" w14:textId="4216445E" w:rsidR="0022166C" w:rsidRPr="0022166C" w:rsidRDefault="0022166C" w:rsidP="00BD78B3">
            <w:pPr>
              <w:widowControl w:val="0"/>
              <w:pBdr>
                <w:top w:val="nil"/>
                <w:left w:val="nil"/>
                <w:bottom w:val="nil"/>
                <w:right w:val="nil"/>
                <w:between w:val="nil"/>
              </w:pBdr>
              <w:spacing w:before="0" w:line="276" w:lineRule="auto"/>
              <w:rPr>
                <w:b/>
                <w:bCs/>
                <w:iCs/>
                <w:sz w:val="20"/>
                <w:szCs w:val="20"/>
              </w:rPr>
            </w:pPr>
            <w:r w:rsidRPr="00793BE2">
              <w:rPr>
                <w:iCs/>
                <w:sz w:val="20"/>
                <w:szCs w:val="20"/>
              </w:rPr>
              <w:t xml:space="preserve">6.1.D.2 </w:t>
            </w:r>
            <w:r w:rsidRPr="00BF6E67">
              <w:rPr>
                <w:b/>
                <w:bCs/>
                <w:iCs/>
                <w:sz w:val="20"/>
                <w:szCs w:val="20"/>
              </w:rPr>
              <w:t>To the extent the response to 6.1.</w:t>
            </w:r>
            <w:r>
              <w:rPr>
                <w:b/>
                <w:bCs/>
                <w:iCs/>
                <w:sz w:val="20"/>
                <w:szCs w:val="20"/>
              </w:rPr>
              <w:t>D</w:t>
            </w:r>
            <w:r w:rsidRPr="00BF6E67">
              <w:rPr>
                <w:b/>
                <w:bCs/>
                <w:iCs/>
                <w:sz w:val="20"/>
                <w:szCs w:val="20"/>
              </w:rPr>
              <w:t>.1 is no</w:t>
            </w:r>
            <w:r>
              <w:rPr>
                <w:b/>
                <w:bCs/>
                <w:iCs/>
                <w:sz w:val="20"/>
                <w:szCs w:val="20"/>
              </w:rPr>
              <w:t>,</w:t>
            </w:r>
            <w:r w:rsidRPr="00793BE2">
              <w:rPr>
                <w:b/>
                <w:bCs/>
                <w:iCs/>
                <w:sz w:val="20"/>
                <w:szCs w:val="20"/>
              </w:rPr>
              <w:t xml:space="preserve"> </w:t>
            </w:r>
            <w:r>
              <w:rPr>
                <w:b/>
                <w:bCs/>
                <w:iCs/>
                <w:sz w:val="20"/>
                <w:szCs w:val="20"/>
              </w:rPr>
              <w:t>p</w:t>
            </w:r>
            <w:r w:rsidRPr="00793BE2">
              <w:rPr>
                <w:b/>
                <w:bCs/>
                <w:iCs/>
                <w:sz w:val="20"/>
                <w:szCs w:val="20"/>
              </w:rPr>
              <w:t>lease indicate if any of the Controls [6.2.A] to [6.2.Q] falls outside the applicability of the Cloud Service’s ISMS and thus is not implemented.</w:t>
            </w:r>
          </w:p>
        </w:tc>
        <w:tc>
          <w:tcPr>
            <w:tcW w:w="4504" w:type="dxa"/>
            <w:vMerge/>
            <w:tcBorders>
              <w:left w:val="single" w:sz="4" w:space="0" w:color="000000"/>
              <w:right w:val="single" w:sz="4" w:space="0" w:color="000000"/>
            </w:tcBorders>
          </w:tcPr>
          <w:p w14:paraId="50836514" w14:textId="77777777" w:rsidR="0022166C" w:rsidRPr="002168A7" w:rsidRDefault="0022166C" w:rsidP="00BD78B3">
            <w:pPr>
              <w:widowControl w:val="0"/>
              <w:pBdr>
                <w:top w:val="nil"/>
                <w:left w:val="nil"/>
                <w:bottom w:val="nil"/>
                <w:right w:val="nil"/>
                <w:between w:val="nil"/>
              </w:pBdr>
              <w:spacing w:before="0" w:line="276" w:lineRule="auto"/>
              <w:rPr>
                <w:sz w:val="20"/>
                <w:szCs w:val="20"/>
              </w:rPr>
            </w:pPr>
          </w:p>
        </w:tc>
      </w:tr>
      <w:tr w:rsidR="0022166C" w:rsidRPr="002168A7" w14:paraId="79723879" w14:textId="77777777" w:rsidTr="0070209D">
        <w:trPr>
          <w:cantSplit/>
          <w:trHeight w:val="170"/>
        </w:trPr>
        <w:tc>
          <w:tcPr>
            <w:tcW w:w="3822" w:type="dxa"/>
            <w:vMerge/>
            <w:tcBorders>
              <w:left w:val="single" w:sz="4" w:space="0" w:color="000000"/>
              <w:right w:val="single" w:sz="4" w:space="0" w:color="000000"/>
            </w:tcBorders>
          </w:tcPr>
          <w:p w14:paraId="52E31004" w14:textId="77777777" w:rsidR="0022166C" w:rsidRPr="002168A7" w:rsidRDefault="0022166C" w:rsidP="0062352D">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BEA3BF2" w14:textId="4E81078E" w:rsidR="0022166C" w:rsidRPr="00142739" w:rsidRDefault="0022166C" w:rsidP="00BD78B3">
            <w:pPr>
              <w:widowControl w:val="0"/>
              <w:pBdr>
                <w:top w:val="nil"/>
                <w:left w:val="nil"/>
                <w:bottom w:val="nil"/>
                <w:right w:val="nil"/>
                <w:between w:val="nil"/>
              </w:pBdr>
              <w:spacing w:before="0" w:line="276" w:lineRule="auto"/>
              <w:rPr>
                <w:i/>
                <w:sz w:val="20"/>
                <w:szCs w:val="20"/>
              </w:rPr>
            </w:pPr>
            <w:r w:rsidRPr="00142739">
              <w:rPr>
                <w:i/>
                <w:sz w:val="20"/>
                <w:szCs w:val="20"/>
              </w:rPr>
              <w:t>a. Please indicate which Control are not covered.</w:t>
            </w:r>
          </w:p>
        </w:tc>
        <w:tc>
          <w:tcPr>
            <w:tcW w:w="4504" w:type="dxa"/>
            <w:vMerge/>
            <w:tcBorders>
              <w:left w:val="single" w:sz="4" w:space="0" w:color="000000"/>
              <w:right w:val="single" w:sz="4" w:space="0" w:color="000000"/>
            </w:tcBorders>
          </w:tcPr>
          <w:p w14:paraId="140AB298" w14:textId="77777777" w:rsidR="0022166C" w:rsidRPr="002168A7" w:rsidRDefault="0022166C" w:rsidP="00BD78B3">
            <w:pPr>
              <w:widowControl w:val="0"/>
              <w:pBdr>
                <w:top w:val="nil"/>
                <w:left w:val="nil"/>
                <w:bottom w:val="nil"/>
                <w:right w:val="nil"/>
                <w:between w:val="nil"/>
              </w:pBdr>
              <w:spacing w:before="0" w:line="276" w:lineRule="auto"/>
              <w:rPr>
                <w:sz w:val="20"/>
                <w:szCs w:val="20"/>
              </w:rPr>
            </w:pPr>
          </w:p>
        </w:tc>
      </w:tr>
      <w:tr w:rsidR="0022166C" w:rsidRPr="002168A7" w14:paraId="69CD2D0B" w14:textId="77777777" w:rsidTr="00842B98">
        <w:trPr>
          <w:cantSplit/>
          <w:trHeight w:val="113"/>
        </w:trPr>
        <w:tc>
          <w:tcPr>
            <w:tcW w:w="3822" w:type="dxa"/>
            <w:vMerge/>
            <w:tcBorders>
              <w:left w:val="single" w:sz="4" w:space="0" w:color="000000"/>
              <w:right w:val="single" w:sz="4" w:space="0" w:color="000000"/>
            </w:tcBorders>
          </w:tcPr>
          <w:p w14:paraId="5E98B5E9" w14:textId="77777777" w:rsidR="0022166C" w:rsidRPr="002168A7" w:rsidRDefault="0022166C" w:rsidP="0062352D">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38786FC" w14:textId="77777777" w:rsidR="0022166C" w:rsidRPr="00793BE2" w:rsidRDefault="0022166C" w:rsidP="00BD78B3">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21523522" w14:textId="77777777" w:rsidR="0022166C" w:rsidRPr="002168A7" w:rsidRDefault="0022166C" w:rsidP="00BD78B3">
            <w:pPr>
              <w:widowControl w:val="0"/>
              <w:pBdr>
                <w:top w:val="nil"/>
                <w:left w:val="nil"/>
                <w:bottom w:val="nil"/>
                <w:right w:val="nil"/>
                <w:between w:val="nil"/>
              </w:pBdr>
              <w:spacing w:before="0" w:line="276" w:lineRule="auto"/>
              <w:rPr>
                <w:sz w:val="20"/>
                <w:szCs w:val="20"/>
              </w:rPr>
            </w:pPr>
          </w:p>
        </w:tc>
      </w:tr>
      <w:tr w:rsidR="0022166C" w:rsidRPr="002168A7" w14:paraId="03F5390A" w14:textId="77777777" w:rsidTr="00831E97">
        <w:trPr>
          <w:cantSplit/>
          <w:trHeight w:val="432"/>
        </w:trPr>
        <w:tc>
          <w:tcPr>
            <w:tcW w:w="3822" w:type="dxa"/>
            <w:vMerge/>
            <w:tcBorders>
              <w:left w:val="single" w:sz="4" w:space="0" w:color="000000"/>
              <w:right w:val="single" w:sz="4" w:space="0" w:color="000000"/>
            </w:tcBorders>
          </w:tcPr>
          <w:p w14:paraId="36CC931A" w14:textId="77777777" w:rsidR="0022166C" w:rsidRPr="002168A7" w:rsidRDefault="0022166C" w:rsidP="0062352D">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1342921" w14:textId="694E26B1" w:rsidR="0022166C" w:rsidRPr="00142739" w:rsidRDefault="0022166C" w:rsidP="00BD78B3">
            <w:pPr>
              <w:widowControl w:val="0"/>
              <w:pBdr>
                <w:top w:val="nil"/>
                <w:left w:val="nil"/>
                <w:bottom w:val="nil"/>
                <w:right w:val="nil"/>
                <w:between w:val="nil"/>
              </w:pBdr>
              <w:spacing w:before="0" w:line="276" w:lineRule="auto"/>
              <w:rPr>
                <w:i/>
                <w:sz w:val="20"/>
                <w:szCs w:val="20"/>
              </w:rPr>
            </w:pPr>
            <w:r w:rsidRPr="00142739">
              <w:rPr>
                <w:i/>
                <w:sz w:val="20"/>
                <w:szCs w:val="20"/>
              </w:rPr>
              <w:t>b. Please indicate whether alternative measures than those required by [6.2.A] to [6.2.Q] were implemented</w:t>
            </w:r>
            <w:r w:rsidR="00976D41" w:rsidRPr="00142739">
              <w:rPr>
                <w:i/>
                <w:sz w:val="20"/>
                <w:szCs w:val="20"/>
              </w:rPr>
              <w:t xml:space="preserve"> for the Controls concerned.</w:t>
            </w:r>
          </w:p>
        </w:tc>
        <w:tc>
          <w:tcPr>
            <w:tcW w:w="4504" w:type="dxa"/>
            <w:vMerge/>
            <w:tcBorders>
              <w:left w:val="single" w:sz="4" w:space="0" w:color="000000"/>
              <w:right w:val="single" w:sz="4" w:space="0" w:color="000000"/>
            </w:tcBorders>
          </w:tcPr>
          <w:p w14:paraId="291ACB47" w14:textId="77777777" w:rsidR="0022166C" w:rsidRPr="002168A7" w:rsidRDefault="0022166C" w:rsidP="00BD78B3">
            <w:pPr>
              <w:widowControl w:val="0"/>
              <w:pBdr>
                <w:top w:val="nil"/>
                <w:left w:val="nil"/>
                <w:bottom w:val="nil"/>
                <w:right w:val="nil"/>
                <w:between w:val="nil"/>
              </w:pBdr>
              <w:spacing w:before="0" w:line="276" w:lineRule="auto"/>
              <w:rPr>
                <w:sz w:val="20"/>
                <w:szCs w:val="20"/>
              </w:rPr>
            </w:pPr>
          </w:p>
        </w:tc>
      </w:tr>
      <w:tr w:rsidR="0022166C" w:rsidRPr="002168A7" w14:paraId="74AB1BAB" w14:textId="77777777" w:rsidTr="00842B98">
        <w:trPr>
          <w:cantSplit/>
          <w:trHeight w:val="57"/>
        </w:trPr>
        <w:tc>
          <w:tcPr>
            <w:tcW w:w="3822" w:type="dxa"/>
            <w:vMerge/>
            <w:tcBorders>
              <w:left w:val="single" w:sz="4" w:space="0" w:color="000000"/>
              <w:right w:val="single" w:sz="4" w:space="0" w:color="000000"/>
            </w:tcBorders>
          </w:tcPr>
          <w:p w14:paraId="04D22910" w14:textId="77777777" w:rsidR="0022166C" w:rsidRPr="002168A7" w:rsidRDefault="0022166C" w:rsidP="0062352D">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D7DF17B" w14:textId="77777777" w:rsidR="0022166C" w:rsidRPr="00793BE2" w:rsidRDefault="0022166C" w:rsidP="00BD78B3">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33A5A4AC" w14:textId="77777777" w:rsidR="0022166C" w:rsidRPr="002168A7" w:rsidRDefault="0022166C" w:rsidP="00BD78B3">
            <w:pPr>
              <w:widowControl w:val="0"/>
              <w:pBdr>
                <w:top w:val="nil"/>
                <w:left w:val="nil"/>
                <w:bottom w:val="nil"/>
                <w:right w:val="nil"/>
                <w:between w:val="nil"/>
              </w:pBdr>
              <w:spacing w:before="0" w:line="276" w:lineRule="auto"/>
              <w:rPr>
                <w:sz w:val="20"/>
                <w:szCs w:val="20"/>
              </w:rPr>
            </w:pPr>
          </w:p>
        </w:tc>
      </w:tr>
      <w:tr w:rsidR="0022166C" w:rsidRPr="002168A7" w14:paraId="5A05CD15" w14:textId="77777777" w:rsidTr="00831E97">
        <w:trPr>
          <w:cantSplit/>
          <w:trHeight w:val="432"/>
        </w:trPr>
        <w:tc>
          <w:tcPr>
            <w:tcW w:w="3822" w:type="dxa"/>
            <w:vMerge/>
            <w:tcBorders>
              <w:left w:val="single" w:sz="4" w:space="0" w:color="000000"/>
              <w:right w:val="single" w:sz="4" w:space="0" w:color="000000"/>
            </w:tcBorders>
          </w:tcPr>
          <w:p w14:paraId="143A8521" w14:textId="77777777" w:rsidR="0022166C" w:rsidRPr="002168A7" w:rsidRDefault="0022166C" w:rsidP="0062352D">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411ED06" w14:textId="6478A841" w:rsidR="0022166C" w:rsidRPr="00142739" w:rsidRDefault="0022166C" w:rsidP="00BD78B3">
            <w:pPr>
              <w:widowControl w:val="0"/>
              <w:pBdr>
                <w:top w:val="nil"/>
                <w:left w:val="nil"/>
                <w:bottom w:val="nil"/>
                <w:right w:val="nil"/>
                <w:between w:val="nil"/>
              </w:pBdr>
              <w:spacing w:before="0" w:line="276" w:lineRule="auto"/>
              <w:rPr>
                <w:i/>
                <w:sz w:val="20"/>
                <w:szCs w:val="20"/>
              </w:rPr>
            </w:pPr>
            <w:r w:rsidRPr="00142739">
              <w:rPr>
                <w:i/>
                <w:sz w:val="20"/>
                <w:szCs w:val="20"/>
              </w:rPr>
              <w:t>c. Please provide reasoning and evidence to the Monitoring Body why those measures adequately replace the Controls concerned.</w:t>
            </w:r>
          </w:p>
        </w:tc>
        <w:tc>
          <w:tcPr>
            <w:tcW w:w="4504" w:type="dxa"/>
            <w:vMerge/>
            <w:tcBorders>
              <w:left w:val="single" w:sz="4" w:space="0" w:color="000000"/>
              <w:right w:val="single" w:sz="4" w:space="0" w:color="000000"/>
            </w:tcBorders>
          </w:tcPr>
          <w:p w14:paraId="5EBED532" w14:textId="77777777" w:rsidR="0022166C" w:rsidRPr="002168A7" w:rsidRDefault="0022166C" w:rsidP="00BD78B3">
            <w:pPr>
              <w:widowControl w:val="0"/>
              <w:pBdr>
                <w:top w:val="nil"/>
                <w:left w:val="nil"/>
                <w:bottom w:val="nil"/>
                <w:right w:val="nil"/>
                <w:between w:val="nil"/>
              </w:pBdr>
              <w:spacing w:before="0" w:line="276" w:lineRule="auto"/>
              <w:rPr>
                <w:sz w:val="20"/>
                <w:szCs w:val="20"/>
              </w:rPr>
            </w:pPr>
          </w:p>
        </w:tc>
      </w:tr>
      <w:tr w:rsidR="0022166C" w:rsidRPr="002168A7" w14:paraId="3E68B0E1" w14:textId="77777777" w:rsidTr="00842B98">
        <w:trPr>
          <w:cantSplit/>
          <w:trHeight w:val="113"/>
        </w:trPr>
        <w:tc>
          <w:tcPr>
            <w:tcW w:w="3822" w:type="dxa"/>
            <w:vMerge/>
            <w:tcBorders>
              <w:left w:val="single" w:sz="4" w:space="0" w:color="000000"/>
              <w:bottom w:val="single" w:sz="4" w:space="0" w:color="000000"/>
              <w:right w:val="single" w:sz="4" w:space="0" w:color="000000"/>
            </w:tcBorders>
          </w:tcPr>
          <w:p w14:paraId="15713668" w14:textId="77777777" w:rsidR="0022166C" w:rsidRPr="002168A7" w:rsidRDefault="0022166C" w:rsidP="0062352D">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34101DC" w14:textId="77777777" w:rsidR="0022166C" w:rsidRPr="004420F0" w:rsidRDefault="0022166C" w:rsidP="00BD78B3">
            <w:pPr>
              <w:widowControl w:val="0"/>
              <w:pBdr>
                <w:top w:val="nil"/>
                <w:left w:val="nil"/>
                <w:bottom w:val="nil"/>
                <w:right w:val="nil"/>
                <w:between w:val="nil"/>
              </w:pBdr>
              <w:spacing w:before="0" w:line="276" w:lineRule="auto"/>
              <w:rPr>
                <w:iCs/>
                <w:sz w:val="20"/>
                <w:szCs w:val="20"/>
              </w:rPr>
            </w:pPr>
          </w:p>
        </w:tc>
        <w:tc>
          <w:tcPr>
            <w:tcW w:w="4504" w:type="dxa"/>
            <w:vMerge/>
            <w:tcBorders>
              <w:left w:val="single" w:sz="4" w:space="0" w:color="000000"/>
              <w:right w:val="single" w:sz="4" w:space="0" w:color="000000"/>
            </w:tcBorders>
          </w:tcPr>
          <w:p w14:paraId="5FF112BC" w14:textId="77777777" w:rsidR="0022166C" w:rsidRPr="002168A7" w:rsidRDefault="0022166C" w:rsidP="00BD78B3">
            <w:pPr>
              <w:widowControl w:val="0"/>
              <w:pBdr>
                <w:top w:val="nil"/>
                <w:left w:val="nil"/>
                <w:bottom w:val="nil"/>
                <w:right w:val="nil"/>
                <w:between w:val="nil"/>
              </w:pBdr>
              <w:spacing w:before="0" w:line="276" w:lineRule="auto"/>
              <w:rPr>
                <w:sz w:val="20"/>
                <w:szCs w:val="20"/>
              </w:rPr>
            </w:pPr>
          </w:p>
        </w:tc>
      </w:tr>
      <w:tr w:rsidR="000F0752" w:rsidRPr="002168A7" w14:paraId="5CF866B0" w14:textId="77777777" w:rsidTr="00831E97">
        <w:trPr>
          <w:cantSplit/>
          <w:trHeight w:val="764"/>
        </w:trPr>
        <w:tc>
          <w:tcPr>
            <w:tcW w:w="3822" w:type="dxa"/>
            <w:vMerge w:val="restart"/>
            <w:tcBorders>
              <w:top w:val="single" w:sz="4" w:space="0" w:color="000000"/>
              <w:left w:val="single" w:sz="4" w:space="0" w:color="000000"/>
              <w:right w:val="single" w:sz="4" w:space="0" w:color="000000"/>
            </w:tcBorders>
          </w:tcPr>
          <w:p w14:paraId="7D6C757F" w14:textId="6FABA1CC" w:rsidR="000F0752" w:rsidRPr="002168A7" w:rsidRDefault="000F0752" w:rsidP="00BD78B3">
            <w:pPr>
              <w:widowControl w:val="0"/>
              <w:spacing w:before="0" w:line="276" w:lineRule="auto"/>
              <w:rPr>
                <w:sz w:val="20"/>
                <w:szCs w:val="20"/>
              </w:rPr>
            </w:pPr>
            <w:r w:rsidRPr="002168A7">
              <w:rPr>
                <w:sz w:val="20"/>
                <w:szCs w:val="20"/>
              </w:rPr>
              <w:t>Objective 1 - Management direction for information security</w:t>
            </w:r>
          </w:p>
          <w:p w14:paraId="44E48C56" w14:textId="77777777" w:rsidR="000F0752" w:rsidRPr="002168A7" w:rsidRDefault="000F0752" w:rsidP="00BD78B3">
            <w:pPr>
              <w:widowControl w:val="0"/>
              <w:spacing w:before="0" w:line="276" w:lineRule="auto"/>
              <w:rPr>
                <w:sz w:val="20"/>
                <w:szCs w:val="20"/>
              </w:rPr>
            </w:pPr>
          </w:p>
          <w:p w14:paraId="0EE89B2F" w14:textId="77777777" w:rsidR="000F0752" w:rsidRPr="002168A7" w:rsidRDefault="000F0752" w:rsidP="00BD78B3">
            <w:pPr>
              <w:widowControl w:val="0"/>
              <w:spacing w:before="0" w:line="276" w:lineRule="auto"/>
              <w:rPr>
                <w:sz w:val="20"/>
                <w:szCs w:val="20"/>
              </w:rPr>
            </w:pPr>
            <w:r w:rsidRPr="002168A7">
              <w:rPr>
                <w:sz w:val="20"/>
                <w:szCs w:val="20"/>
              </w:rPr>
              <w:lastRenderedPageBreak/>
              <w:t>[6.2.A] The controls set out in ISO 27001 control domain A 5 or equivalent International Standard, but no less protective, shall be implemented.</w:t>
            </w:r>
          </w:p>
        </w:tc>
        <w:tc>
          <w:tcPr>
            <w:tcW w:w="11624" w:type="dxa"/>
            <w:gridSpan w:val="2"/>
            <w:tcBorders>
              <w:top w:val="single" w:sz="4" w:space="0" w:color="000000"/>
              <w:left w:val="single" w:sz="4" w:space="0" w:color="000000"/>
              <w:bottom w:val="single" w:sz="4" w:space="0" w:color="000000"/>
              <w:right w:val="single" w:sz="4" w:space="0" w:color="000000"/>
            </w:tcBorders>
          </w:tcPr>
          <w:p w14:paraId="06A29A14" w14:textId="7299546E" w:rsidR="00D130DC" w:rsidRDefault="000F0752" w:rsidP="000F0752">
            <w:pPr>
              <w:widowControl w:val="0"/>
              <w:pBdr>
                <w:top w:val="nil"/>
                <w:left w:val="nil"/>
                <w:bottom w:val="nil"/>
                <w:right w:val="nil"/>
                <w:between w:val="nil"/>
              </w:pBdr>
              <w:spacing w:before="0" w:line="276" w:lineRule="auto"/>
              <w:rPr>
                <w:i/>
                <w:iCs/>
                <w:sz w:val="20"/>
                <w:szCs w:val="20"/>
              </w:rPr>
            </w:pPr>
            <w:r w:rsidRPr="000F0752">
              <w:rPr>
                <w:i/>
                <w:iCs/>
                <w:sz w:val="20"/>
                <w:szCs w:val="20"/>
              </w:rPr>
              <w:lastRenderedPageBreak/>
              <w:t xml:space="preserve">For </w:t>
            </w:r>
            <w:r w:rsidRPr="00331DEB">
              <w:rPr>
                <w:b/>
                <w:bCs/>
                <w:i/>
                <w:iCs/>
                <w:sz w:val="20"/>
                <w:szCs w:val="20"/>
              </w:rPr>
              <w:t>Levels 2</w:t>
            </w:r>
            <w:r w:rsidRPr="000F0752">
              <w:rPr>
                <w:i/>
                <w:iCs/>
                <w:sz w:val="20"/>
                <w:szCs w:val="20"/>
              </w:rPr>
              <w:t xml:space="preserve"> and </w:t>
            </w:r>
            <w:r w:rsidRPr="00331DEB">
              <w:rPr>
                <w:b/>
                <w:bCs/>
                <w:i/>
                <w:iCs/>
                <w:sz w:val="20"/>
                <w:szCs w:val="20"/>
              </w:rPr>
              <w:t>3 adherence</w:t>
            </w:r>
            <w:r w:rsidRPr="000F0752">
              <w:rPr>
                <w:i/>
                <w:iCs/>
                <w:sz w:val="20"/>
                <w:szCs w:val="20"/>
              </w:rPr>
              <w:t xml:space="preserve">, please indicate the applicable certification or third-party report. </w:t>
            </w:r>
          </w:p>
          <w:p w14:paraId="4C849C6B" w14:textId="77777777" w:rsidR="00D44BEF" w:rsidRDefault="00D44BEF" w:rsidP="000F0752">
            <w:pPr>
              <w:widowControl w:val="0"/>
              <w:pBdr>
                <w:top w:val="nil"/>
                <w:left w:val="nil"/>
                <w:bottom w:val="nil"/>
                <w:right w:val="nil"/>
                <w:between w:val="nil"/>
              </w:pBdr>
              <w:spacing w:before="0" w:line="276" w:lineRule="auto"/>
              <w:rPr>
                <w:i/>
                <w:iCs/>
                <w:sz w:val="20"/>
                <w:szCs w:val="20"/>
              </w:rPr>
            </w:pPr>
          </w:p>
          <w:p w14:paraId="72D7D44C" w14:textId="2FDB2EE3" w:rsidR="000F0752" w:rsidRPr="000F0752" w:rsidRDefault="000F0752" w:rsidP="000F0752">
            <w:pPr>
              <w:widowControl w:val="0"/>
              <w:pBdr>
                <w:top w:val="nil"/>
                <w:left w:val="nil"/>
                <w:bottom w:val="nil"/>
                <w:right w:val="nil"/>
                <w:between w:val="nil"/>
              </w:pBdr>
              <w:spacing w:before="0" w:line="276" w:lineRule="auto"/>
              <w:rPr>
                <w:i/>
                <w:iCs/>
                <w:sz w:val="20"/>
                <w:szCs w:val="20"/>
              </w:rPr>
            </w:pPr>
            <w:r w:rsidRPr="000F0752">
              <w:rPr>
                <w:i/>
                <w:iCs/>
                <w:sz w:val="20"/>
                <w:szCs w:val="20"/>
              </w:rPr>
              <w:t xml:space="preserve">Please note that a free text response is required for </w:t>
            </w:r>
            <w:r w:rsidRPr="00331DEB">
              <w:rPr>
                <w:b/>
                <w:bCs/>
                <w:i/>
                <w:iCs/>
                <w:sz w:val="20"/>
                <w:szCs w:val="20"/>
              </w:rPr>
              <w:t>Level 1 adherence.</w:t>
            </w:r>
          </w:p>
        </w:tc>
      </w:tr>
      <w:tr w:rsidR="00C509EB" w:rsidRPr="002168A7" w14:paraId="1C8E8F42" w14:textId="77777777" w:rsidTr="00831E97">
        <w:trPr>
          <w:cantSplit/>
          <w:trHeight w:val="764"/>
        </w:trPr>
        <w:tc>
          <w:tcPr>
            <w:tcW w:w="3822" w:type="dxa"/>
            <w:vMerge/>
            <w:tcBorders>
              <w:left w:val="single" w:sz="4" w:space="0" w:color="000000"/>
              <w:bottom w:val="single" w:sz="4" w:space="0" w:color="000000"/>
              <w:right w:val="single" w:sz="4" w:space="0" w:color="000000"/>
            </w:tcBorders>
          </w:tcPr>
          <w:p w14:paraId="30BB5516" w14:textId="77777777" w:rsidR="00C509EB" w:rsidRPr="002168A7" w:rsidRDefault="00C509E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DBBF0CE" w14:textId="77777777" w:rsidR="00C509EB" w:rsidRPr="002168A7" w:rsidRDefault="00C509EB" w:rsidP="00BD78B3">
            <w:pPr>
              <w:widowControl w:val="0"/>
              <w:pBdr>
                <w:top w:val="nil"/>
                <w:left w:val="nil"/>
                <w:bottom w:val="nil"/>
                <w:right w:val="nil"/>
                <w:between w:val="nil"/>
              </w:pBdr>
              <w:spacing w:before="0" w:line="276" w:lineRule="auto"/>
              <w:rPr>
                <w:sz w:val="20"/>
                <w:szCs w:val="20"/>
              </w:rPr>
            </w:pPr>
          </w:p>
        </w:tc>
        <w:tc>
          <w:tcPr>
            <w:tcW w:w="4504" w:type="dxa"/>
            <w:tcBorders>
              <w:left w:val="single" w:sz="4" w:space="0" w:color="000000"/>
              <w:bottom w:val="single" w:sz="4" w:space="0" w:color="000000"/>
              <w:right w:val="single" w:sz="4" w:space="0" w:color="000000"/>
            </w:tcBorders>
          </w:tcPr>
          <w:p w14:paraId="4E11D112" w14:textId="77777777" w:rsidR="00C509EB" w:rsidRPr="002168A7" w:rsidRDefault="00C509EB" w:rsidP="00BD78B3">
            <w:pPr>
              <w:widowControl w:val="0"/>
              <w:pBdr>
                <w:top w:val="nil"/>
                <w:left w:val="nil"/>
                <w:bottom w:val="nil"/>
                <w:right w:val="nil"/>
                <w:between w:val="nil"/>
              </w:pBdr>
              <w:spacing w:before="0" w:line="276" w:lineRule="auto"/>
              <w:rPr>
                <w:sz w:val="20"/>
                <w:szCs w:val="20"/>
              </w:rPr>
            </w:pPr>
          </w:p>
        </w:tc>
      </w:tr>
      <w:tr w:rsidR="00760B19" w:rsidRPr="002168A7" w14:paraId="0D46E952" w14:textId="77777777" w:rsidTr="00831E97">
        <w:trPr>
          <w:cantSplit/>
          <w:trHeight w:val="764"/>
        </w:trPr>
        <w:tc>
          <w:tcPr>
            <w:tcW w:w="3822" w:type="dxa"/>
            <w:vMerge w:val="restart"/>
            <w:tcBorders>
              <w:top w:val="single" w:sz="4" w:space="0" w:color="000000"/>
              <w:left w:val="single" w:sz="4" w:space="0" w:color="000000"/>
              <w:right w:val="single" w:sz="4" w:space="0" w:color="000000"/>
            </w:tcBorders>
          </w:tcPr>
          <w:p w14:paraId="40884A2D" w14:textId="77777777" w:rsidR="00760B19" w:rsidRPr="002168A7" w:rsidRDefault="00760B19" w:rsidP="00BD78B3">
            <w:pPr>
              <w:widowControl w:val="0"/>
              <w:spacing w:before="0" w:line="276" w:lineRule="auto"/>
              <w:rPr>
                <w:sz w:val="20"/>
                <w:szCs w:val="20"/>
              </w:rPr>
            </w:pPr>
            <w:r w:rsidRPr="002168A7">
              <w:rPr>
                <w:sz w:val="20"/>
                <w:szCs w:val="20"/>
              </w:rPr>
              <w:t>Objective 2 - Organisation of information security</w:t>
            </w:r>
          </w:p>
          <w:p w14:paraId="47926AD4" w14:textId="77777777" w:rsidR="00760B19" w:rsidRPr="002168A7" w:rsidRDefault="00760B19" w:rsidP="00BD78B3">
            <w:pPr>
              <w:widowControl w:val="0"/>
              <w:spacing w:before="0" w:line="276" w:lineRule="auto"/>
              <w:rPr>
                <w:sz w:val="20"/>
                <w:szCs w:val="20"/>
              </w:rPr>
            </w:pPr>
          </w:p>
          <w:p w14:paraId="57190F9F" w14:textId="77777777" w:rsidR="00760B19" w:rsidRPr="002168A7" w:rsidRDefault="00760B19" w:rsidP="00BD78B3">
            <w:pPr>
              <w:widowControl w:val="0"/>
              <w:spacing w:before="0" w:line="276" w:lineRule="auto"/>
              <w:rPr>
                <w:sz w:val="20"/>
                <w:szCs w:val="20"/>
              </w:rPr>
            </w:pPr>
            <w:r w:rsidRPr="002168A7">
              <w:rPr>
                <w:sz w:val="20"/>
                <w:szCs w:val="20"/>
              </w:rPr>
              <w:t>[6.2.B] The controls set out in ISO 27001 control domain A 6 or equivalent International Standard, but no less protective, shall be implemented.</w:t>
            </w:r>
          </w:p>
        </w:tc>
        <w:tc>
          <w:tcPr>
            <w:tcW w:w="11624" w:type="dxa"/>
            <w:gridSpan w:val="2"/>
            <w:tcBorders>
              <w:top w:val="single" w:sz="4" w:space="0" w:color="000000"/>
              <w:left w:val="single" w:sz="4" w:space="0" w:color="000000"/>
              <w:bottom w:val="single" w:sz="4" w:space="0" w:color="000000"/>
              <w:right w:val="single" w:sz="4" w:space="0" w:color="000000"/>
            </w:tcBorders>
          </w:tcPr>
          <w:p w14:paraId="3AFDEF82" w14:textId="77777777" w:rsidR="00331DEB" w:rsidRDefault="00331DEB" w:rsidP="00331DEB">
            <w:pPr>
              <w:widowControl w:val="0"/>
              <w:pBdr>
                <w:top w:val="nil"/>
                <w:left w:val="nil"/>
                <w:bottom w:val="nil"/>
                <w:right w:val="nil"/>
                <w:between w:val="nil"/>
              </w:pBdr>
              <w:spacing w:before="0" w:line="276" w:lineRule="auto"/>
              <w:rPr>
                <w:i/>
                <w:iCs/>
                <w:sz w:val="20"/>
                <w:szCs w:val="20"/>
              </w:rPr>
            </w:pPr>
            <w:r w:rsidRPr="000F0752">
              <w:rPr>
                <w:i/>
                <w:iCs/>
                <w:sz w:val="20"/>
                <w:szCs w:val="20"/>
              </w:rPr>
              <w:t xml:space="preserve">For </w:t>
            </w:r>
            <w:r w:rsidRPr="00331DEB">
              <w:rPr>
                <w:b/>
                <w:bCs/>
                <w:i/>
                <w:iCs/>
                <w:sz w:val="20"/>
                <w:szCs w:val="20"/>
              </w:rPr>
              <w:t>Levels 2</w:t>
            </w:r>
            <w:r w:rsidRPr="000F0752">
              <w:rPr>
                <w:i/>
                <w:iCs/>
                <w:sz w:val="20"/>
                <w:szCs w:val="20"/>
              </w:rPr>
              <w:t xml:space="preserve"> and </w:t>
            </w:r>
            <w:r w:rsidRPr="00331DEB">
              <w:rPr>
                <w:b/>
                <w:bCs/>
                <w:i/>
                <w:iCs/>
                <w:sz w:val="20"/>
                <w:szCs w:val="20"/>
              </w:rPr>
              <w:t>3 adherence</w:t>
            </w:r>
            <w:r w:rsidRPr="000F0752">
              <w:rPr>
                <w:i/>
                <w:iCs/>
                <w:sz w:val="20"/>
                <w:szCs w:val="20"/>
              </w:rPr>
              <w:t xml:space="preserve">, please indicate the applicable certification or third-party report. </w:t>
            </w:r>
          </w:p>
          <w:p w14:paraId="3ADA29CA" w14:textId="77777777" w:rsidR="00331DEB" w:rsidRDefault="00331DEB" w:rsidP="00331DEB">
            <w:pPr>
              <w:widowControl w:val="0"/>
              <w:pBdr>
                <w:top w:val="nil"/>
                <w:left w:val="nil"/>
                <w:bottom w:val="nil"/>
                <w:right w:val="nil"/>
                <w:between w:val="nil"/>
              </w:pBdr>
              <w:spacing w:before="0" w:line="276" w:lineRule="auto"/>
              <w:rPr>
                <w:i/>
                <w:iCs/>
                <w:sz w:val="20"/>
                <w:szCs w:val="20"/>
              </w:rPr>
            </w:pPr>
          </w:p>
          <w:p w14:paraId="7CF2E4F8" w14:textId="5E8202DF" w:rsidR="00760B19" w:rsidRPr="002168A7" w:rsidRDefault="00331DEB" w:rsidP="00331DEB">
            <w:pPr>
              <w:widowControl w:val="0"/>
              <w:pBdr>
                <w:top w:val="nil"/>
                <w:left w:val="nil"/>
                <w:bottom w:val="nil"/>
                <w:right w:val="nil"/>
                <w:between w:val="nil"/>
              </w:pBdr>
              <w:spacing w:before="0" w:line="276" w:lineRule="auto"/>
              <w:rPr>
                <w:sz w:val="20"/>
                <w:szCs w:val="20"/>
              </w:rPr>
            </w:pPr>
            <w:r w:rsidRPr="000F0752">
              <w:rPr>
                <w:i/>
                <w:iCs/>
                <w:sz w:val="20"/>
                <w:szCs w:val="20"/>
              </w:rPr>
              <w:t xml:space="preserve">Please note that a free text response is required for </w:t>
            </w:r>
            <w:r w:rsidRPr="00331DEB">
              <w:rPr>
                <w:b/>
                <w:bCs/>
                <w:i/>
                <w:iCs/>
                <w:sz w:val="20"/>
                <w:szCs w:val="20"/>
              </w:rPr>
              <w:t>Level 1 adherence.</w:t>
            </w:r>
          </w:p>
        </w:tc>
      </w:tr>
      <w:tr w:rsidR="00760B19" w:rsidRPr="002168A7" w14:paraId="0EBBCA57" w14:textId="77777777" w:rsidTr="00831E97">
        <w:trPr>
          <w:cantSplit/>
          <w:trHeight w:val="764"/>
        </w:trPr>
        <w:tc>
          <w:tcPr>
            <w:tcW w:w="3822" w:type="dxa"/>
            <w:vMerge/>
            <w:tcBorders>
              <w:left w:val="single" w:sz="4" w:space="0" w:color="000000"/>
              <w:bottom w:val="single" w:sz="4" w:space="0" w:color="000000"/>
              <w:right w:val="single" w:sz="4" w:space="0" w:color="000000"/>
            </w:tcBorders>
          </w:tcPr>
          <w:p w14:paraId="4E28E6BE" w14:textId="77777777" w:rsidR="00760B19" w:rsidRPr="002168A7" w:rsidRDefault="00760B1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228EC8E"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tc>
        <w:tc>
          <w:tcPr>
            <w:tcW w:w="4504" w:type="dxa"/>
            <w:tcBorders>
              <w:left w:val="single" w:sz="4" w:space="0" w:color="000000"/>
              <w:bottom w:val="single" w:sz="4" w:space="0" w:color="000000"/>
              <w:right w:val="single" w:sz="4" w:space="0" w:color="000000"/>
            </w:tcBorders>
          </w:tcPr>
          <w:p w14:paraId="4707BBC8"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tc>
      </w:tr>
      <w:tr w:rsidR="00760B19" w:rsidRPr="002168A7" w14:paraId="042855BC" w14:textId="77777777" w:rsidTr="00831E97">
        <w:trPr>
          <w:cantSplit/>
          <w:trHeight w:val="651"/>
        </w:trPr>
        <w:tc>
          <w:tcPr>
            <w:tcW w:w="3822" w:type="dxa"/>
            <w:vMerge w:val="restart"/>
            <w:tcBorders>
              <w:top w:val="single" w:sz="4" w:space="0" w:color="000000"/>
              <w:left w:val="single" w:sz="4" w:space="0" w:color="000000"/>
              <w:right w:val="single" w:sz="4" w:space="0" w:color="000000"/>
            </w:tcBorders>
          </w:tcPr>
          <w:p w14:paraId="74719F91"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r w:rsidRPr="002168A7">
              <w:rPr>
                <w:sz w:val="20"/>
                <w:szCs w:val="20"/>
              </w:rPr>
              <w:t>Objective 3 Human resources security</w:t>
            </w:r>
          </w:p>
          <w:p w14:paraId="46036108"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p w14:paraId="0AAE445B"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r w:rsidRPr="002168A7">
              <w:rPr>
                <w:sz w:val="20"/>
                <w:szCs w:val="20"/>
              </w:rPr>
              <w:t>[6.2.C] The controls set out in ISO 27001 control domain A 7.1 and A 7.2 or equivalent International Standard, but no less protective, shall be implemented.</w:t>
            </w:r>
          </w:p>
        </w:tc>
        <w:tc>
          <w:tcPr>
            <w:tcW w:w="11624" w:type="dxa"/>
            <w:gridSpan w:val="2"/>
            <w:tcBorders>
              <w:top w:val="single" w:sz="4" w:space="0" w:color="000000"/>
              <w:left w:val="single" w:sz="4" w:space="0" w:color="000000"/>
              <w:bottom w:val="single" w:sz="4" w:space="0" w:color="000000"/>
              <w:right w:val="single" w:sz="4" w:space="0" w:color="000000"/>
            </w:tcBorders>
          </w:tcPr>
          <w:p w14:paraId="173D3078" w14:textId="77777777" w:rsidR="00331DEB" w:rsidRDefault="00331DEB" w:rsidP="00331DEB">
            <w:pPr>
              <w:widowControl w:val="0"/>
              <w:pBdr>
                <w:top w:val="nil"/>
                <w:left w:val="nil"/>
                <w:bottom w:val="nil"/>
                <w:right w:val="nil"/>
                <w:between w:val="nil"/>
              </w:pBdr>
              <w:spacing w:before="0" w:line="276" w:lineRule="auto"/>
              <w:rPr>
                <w:i/>
                <w:iCs/>
                <w:sz w:val="20"/>
                <w:szCs w:val="20"/>
              </w:rPr>
            </w:pPr>
            <w:r w:rsidRPr="000F0752">
              <w:rPr>
                <w:i/>
                <w:iCs/>
                <w:sz w:val="20"/>
                <w:szCs w:val="20"/>
              </w:rPr>
              <w:t xml:space="preserve">For </w:t>
            </w:r>
            <w:r w:rsidRPr="00331DEB">
              <w:rPr>
                <w:b/>
                <w:bCs/>
                <w:i/>
                <w:iCs/>
                <w:sz w:val="20"/>
                <w:szCs w:val="20"/>
              </w:rPr>
              <w:t>Levels 2</w:t>
            </w:r>
            <w:r w:rsidRPr="000F0752">
              <w:rPr>
                <w:i/>
                <w:iCs/>
                <w:sz w:val="20"/>
                <w:szCs w:val="20"/>
              </w:rPr>
              <w:t xml:space="preserve"> and </w:t>
            </w:r>
            <w:r w:rsidRPr="00331DEB">
              <w:rPr>
                <w:b/>
                <w:bCs/>
                <w:i/>
                <w:iCs/>
                <w:sz w:val="20"/>
                <w:szCs w:val="20"/>
              </w:rPr>
              <w:t>3 adherence</w:t>
            </w:r>
            <w:r w:rsidRPr="000F0752">
              <w:rPr>
                <w:i/>
                <w:iCs/>
                <w:sz w:val="20"/>
                <w:szCs w:val="20"/>
              </w:rPr>
              <w:t xml:space="preserve">, please indicate the applicable certification or third-party report. </w:t>
            </w:r>
          </w:p>
          <w:p w14:paraId="21791ABA" w14:textId="77777777" w:rsidR="00331DEB" w:rsidRDefault="00331DEB" w:rsidP="00331DEB">
            <w:pPr>
              <w:widowControl w:val="0"/>
              <w:pBdr>
                <w:top w:val="nil"/>
                <w:left w:val="nil"/>
                <w:bottom w:val="nil"/>
                <w:right w:val="nil"/>
                <w:between w:val="nil"/>
              </w:pBdr>
              <w:spacing w:before="0" w:line="276" w:lineRule="auto"/>
              <w:rPr>
                <w:i/>
                <w:iCs/>
                <w:sz w:val="20"/>
                <w:szCs w:val="20"/>
              </w:rPr>
            </w:pPr>
          </w:p>
          <w:p w14:paraId="21D1AEB7" w14:textId="3E030EB6" w:rsidR="00760B19" w:rsidRPr="002168A7" w:rsidRDefault="00331DEB" w:rsidP="00331DEB">
            <w:pPr>
              <w:widowControl w:val="0"/>
              <w:pBdr>
                <w:top w:val="nil"/>
                <w:left w:val="nil"/>
                <w:bottom w:val="nil"/>
                <w:right w:val="nil"/>
                <w:between w:val="nil"/>
              </w:pBdr>
              <w:spacing w:before="0" w:line="276" w:lineRule="auto"/>
              <w:rPr>
                <w:sz w:val="20"/>
                <w:szCs w:val="20"/>
              </w:rPr>
            </w:pPr>
            <w:r w:rsidRPr="000F0752">
              <w:rPr>
                <w:i/>
                <w:iCs/>
                <w:sz w:val="20"/>
                <w:szCs w:val="20"/>
              </w:rPr>
              <w:t xml:space="preserve">Please note that a free text response is required for </w:t>
            </w:r>
            <w:r w:rsidRPr="00331DEB">
              <w:rPr>
                <w:b/>
                <w:bCs/>
                <w:i/>
                <w:iCs/>
                <w:sz w:val="20"/>
                <w:szCs w:val="20"/>
              </w:rPr>
              <w:t>Level 1 adherence.</w:t>
            </w:r>
          </w:p>
        </w:tc>
      </w:tr>
      <w:tr w:rsidR="00760B19" w:rsidRPr="002168A7" w14:paraId="4074E6CB" w14:textId="77777777" w:rsidTr="00831E97">
        <w:trPr>
          <w:cantSplit/>
          <w:trHeight w:val="651"/>
        </w:trPr>
        <w:tc>
          <w:tcPr>
            <w:tcW w:w="3822" w:type="dxa"/>
            <w:vMerge/>
            <w:tcBorders>
              <w:left w:val="single" w:sz="4" w:space="0" w:color="000000"/>
              <w:bottom w:val="single" w:sz="4" w:space="0" w:color="000000"/>
              <w:right w:val="single" w:sz="4" w:space="0" w:color="000000"/>
            </w:tcBorders>
          </w:tcPr>
          <w:p w14:paraId="21F13F0F"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F0CE67C"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tc>
        <w:tc>
          <w:tcPr>
            <w:tcW w:w="4504" w:type="dxa"/>
            <w:tcBorders>
              <w:left w:val="single" w:sz="4" w:space="0" w:color="000000"/>
              <w:bottom w:val="single" w:sz="4" w:space="0" w:color="000000"/>
              <w:right w:val="single" w:sz="4" w:space="0" w:color="000000"/>
            </w:tcBorders>
          </w:tcPr>
          <w:p w14:paraId="6CF2FA30"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tc>
      </w:tr>
      <w:tr w:rsidR="00760B19" w:rsidRPr="002168A7" w14:paraId="4E5D08EC" w14:textId="77777777" w:rsidTr="00831E97">
        <w:trPr>
          <w:cantSplit/>
          <w:trHeight w:val="651"/>
        </w:trPr>
        <w:tc>
          <w:tcPr>
            <w:tcW w:w="3822" w:type="dxa"/>
            <w:vMerge w:val="restart"/>
            <w:tcBorders>
              <w:top w:val="single" w:sz="4" w:space="0" w:color="000000"/>
              <w:left w:val="single" w:sz="4" w:space="0" w:color="000000"/>
              <w:right w:val="single" w:sz="4" w:space="0" w:color="000000"/>
            </w:tcBorders>
          </w:tcPr>
          <w:p w14:paraId="1A6DCA11"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r w:rsidRPr="002168A7">
              <w:rPr>
                <w:sz w:val="20"/>
                <w:szCs w:val="20"/>
              </w:rPr>
              <w:t>Objective 4 - Asset management</w:t>
            </w:r>
          </w:p>
          <w:p w14:paraId="00EDAD92"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p w14:paraId="392860C7"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r w:rsidRPr="002168A7">
              <w:rPr>
                <w:sz w:val="20"/>
                <w:szCs w:val="20"/>
              </w:rPr>
              <w:t>[6.2.D] The controls set out in ISO 27001 control domain A 8 or equivalent International Standard, but no less protective, shall be implemented.</w:t>
            </w:r>
          </w:p>
        </w:tc>
        <w:tc>
          <w:tcPr>
            <w:tcW w:w="11624" w:type="dxa"/>
            <w:gridSpan w:val="2"/>
            <w:tcBorders>
              <w:top w:val="single" w:sz="4" w:space="0" w:color="000000"/>
              <w:left w:val="single" w:sz="4" w:space="0" w:color="000000"/>
              <w:bottom w:val="single" w:sz="4" w:space="0" w:color="000000"/>
              <w:right w:val="single" w:sz="4" w:space="0" w:color="000000"/>
            </w:tcBorders>
          </w:tcPr>
          <w:p w14:paraId="5587215F" w14:textId="77777777" w:rsidR="00331DEB" w:rsidRDefault="00331DEB" w:rsidP="00331DEB">
            <w:pPr>
              <w:widowControl w:val="0"/>
              <w:pBdr>
                <w:top w:val="nil"/>
                <w:left w:val="nil"/>
                <w:bottom w:val="nil"/>
                <w:right w:val="nil"/>
                <w:between w:val="nil"/>
              </w:pBdr>
              <w:spacing w:before="0" w:line="276" w:lineRule="auto"/>
              <w:rPr>
                <w:i/>
                <w:iCs/>
                <w:sz w:val="20"/>
                <w:szCs w:val="20"/>
              </w:rPr>
            </w:pPr>
            <w:r w:rsidRPr="000F0752">
              <w:rPr>
                <w:i/>
                <w:iCs/>
                <w:sz w:val="20"/>
                <w:szCs w:val="20"/>
              </w:rPr>
              <w:t xml:space="preserve">For </w:t>
            </w:r>
            <w:r w:rsidRPr="00331DEB">
              <w:rPr>
                <w:b/>
                <w:bCs/>
                <w:i/>
                <w:iCs/>
                <w:sz w:val="20"/>
                <w:szCs w:val="20"/>
              </w:rPr>
              <w:t>Levels 2</w:t>
            </w:r>
            <w:r w:rsidRPr="000F0752">
              <w:rPr>
                <w:i/>
                <w:iCs/>
                <w:sz w:val="20"/>
                <w:szCs w:val="20"/>
              </w:rPr>
              <w:t xml:space="preserve"> and </w:t>
            </w:r>
            <w:r w:rsidRPr="00331DEB">
              <w:rPr>
                <w:b/>
                <w:bCs/>
                <w:i/>
                <w:iCs/>
                <w:sz w:val="20"/>
                <w:szCs w:val="20"/>
              </w:rPr>
              <w:t>3 adherence</w:t>
            </w:r>
            <w:r w:rsidRPr="000F0752">
              <w:rPr>
                <w:i/>
                <w:iCs/>
                <w:sz w:val="20"/>
                <w:szCs w:val="20"/>
              </w:rPr>
              <w:t xml:space="preserve">, please indicate the applicable certification or third-party report. </w:t>
            </w:r>
          </w:p>
          <w:p w14:paraId="3C182423" w14:textId="77777777" w:rsidR="00331DEB" w:rsidRDefault="00331DEB" w:rsidP="00331DEB">
            <w:pPr>
              <w:widowControl w:val="0"/>
              <w:pBdr>
                <w:top w:val="nil"/>
                <w:left w:val="nil"/>
                <w:bottom w:val="nil"/>
                <w:right w:val="nil"/>
                <w:between w:val="nil"/>
              </w:pBdr>
              <w:spacing w:before="0" w:line="276" w:lineRule="auto"/>
              <w:rPr>
                <w:i/>
                <w:iCs/>
                <w:sz w:val="20"/>
                <w:szCs w:val="20"/>
              </w:rPr>
            </w:pPr>
          </w:p>
          <w:p w14:paraId="1E26B791" w14:textId="052F1867" w:rsidR="00760B19" w:rsidRPr="002168A7" w:rsidRDefault="00331DEB" w:rsidP="00331DEB">
            <w:pPr>
              <w:widowControl w:val="0"/>
              <w:pBdr>
                <w:top w:val="nil"/>
                <w:left w:val="nil"/>
                <w:bottom w:val="nil"/>
                <w:right w:val="nil"/>
                <w:between w:val="nil"/>
              </w:pBdr>
              <w:spacing w:before="0" w:line="276" w:lineRule="auto"/>
              <w:rPr>
                <w:sz w:val="20"/>
                <w:szCs w:val="20"/>
              </w:rPr>
            </w:pPr>
            <w:r w:rsidRPr="000F0752">
              <w:rPr>
                <w:i/>
                <w:iCs/>
                <w:sz w:val="20"/>
                <w:szCs w:val="20"/>
              </w:rPr>
              <w:t xml:space="preserve">Please note that a free text response is required for </w:t>
            </w:r>
            <w:r w:rsidRPr="00331DEB">
              <w:rPr>
                <w:b/>
                <w:bCs/>
                <w:i/>
                <w:iCs/>
                <w:sz w:val="20"/>
                <w:szCs w:val="20"/>
              </w:rPr>
              <w:t>Level 1 adherence.</w:t>
            </w:r>
          </w:p>
        </w:tc>
      </w:tr>
      <w:tr w:rsidR="00760B19" w:rsidRPr="002168A7" w14:paraId="503F3BAE" w14:textId="77777777" w:rsidTr="00831E97">
        <w:trPr>
          <w:cantSplit/>
          <w:trHeight w:val="651"/>
        </w:trPr>
        <w:tc>
          <w:tcPr>
            <w:tcW w:w="3822" w:type="dxa"/>
            <w:vMerge/>
            <w:tcBorders>
              <w:left w:val="single" w:sz="4" w:space="0" w:color="000000"/>
              <w:bottom w:val="single" w:sz="4" w:space="0" w:color="000000"/>
              <w:right w:val="single" w:sz="4" w:space="0" w:color="000000"/>
            </w:tcBorders>
          </w:tcPr>
          <w:p w14:paraId="637A7EE1"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D6278D8"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tc>
        <w:tc>
          <w:tcPr>
            <w:tcW w:w="4504" w:type="dxa"/>
            <w:tcBorders>
              <w:left w:val="single" w:sz="4" w:space="0" w:color="000000"/>
              <w:bottom w:val="single" w:sz="4" w:space="0" w:color="000000"/>
              <w:right w:val="single" w:sz="4" w:space="0" w:color="000000"/>
            </w:tcBorders>
          </w:tcPr>
          <w:p w14:paraId="75C2E104"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tc>
      </w:tr>
      <w:tr w:rsidR="00760B19" w:rsidRPr="002168A7" w14:paraId="56C20CFE" w14:textId="77777777" w:rsidTr="00831E97">
        <w:trPr>
          <w:cantSplit/>
          <w:trHeight w:val="439"/>
        </w:trPr>
        <w:tc>
          <w:tcPr>
            <w:tcW w:w="3822" w:type="dxa"/>
            <w:vMerge w:val="restart"/>
            <w:tcBorders>
              <w:top w:val="single" w:sz="4" w:space="0" w:color="000000"/>
              <w:left w:val="single" w:sz="4" w:space="0" w:color="000000"/>
              <w:right w:val="single" w:sz="4" w:space="0" w:color="000000"/>
            </w:tcBorders>
          </w:tcPr>
          <w:p w14:paraId="622C1801"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r w:rsidRPr="002168A7">
              <w:rPr>
                <w:sz w:val="20"/>
                <w:szCs w:val="20"/>
              </w:rPr>
              <w:t xml:space="preserve">[6.2.E] The controls set out in ISO 27001 control domain A 11.2 or equivalent International Standard, but no less protective, shall </w:t>
            </w:r>
            <w:r w:rsidRPr="002168A7">
              <w:rPr>
                <w:sz w:val="20"/>
                <w:szCs w:val="20"/>
              </w:rPr>
              <w:lastRenderedPageBreak/>
              <w:t>be implemented.</w:t>
            </w:r>
          </w:p>
        </w:tc>
        <w:tc>
          <w:tcPr>
            <w:tcW w:w="11624" w:type="dxa"/>
            <w:gridSpan w:val="2"/>
            <w:tcBorders>
              <w:top w:val="single" w:sz="4" w:space="0" w:color="000000"/>
              <w:left w:val="single" w:sz="4" w:space="0" w:color="000000"/>
              <w:bottom w:val="single" w:sz="4" w:space="0" w:color="000000"/>
              <w:right w:val="single" w:sz="4" w:space="0" w:color="000000"/>
            </w:tcBorders>
          </w:tcPr>
          <w:p w14:paraId="0FA21C9B" w14:textId="77777777" w:rsidR="00331DEB" w:rsidRDefault="00331DEB" w:rsidP="00331DEB">
            <w:pPr>
              <w:widowControl w:val="0"/>
              <w:pBdr>
                <w:top w:val="nil"/>
                <w:left w:val="nil"/>
                <w:bottom w:val="nil"/>
                <w:right w:val="nil"/>
                <w:between w:val="nil"/>
              </w:pBdr>
              <w:spacing w:before="0" w:line="276" w:lineRule="auto"/>
              <w:rPr>
                <w:i/>
                <w:iCs/>
                <w:sz w:val="20"/>
                <w:szCs w:val="20"/>
              </w:rPr>
            </w:pPr>
            <w:r w:rsidRPr="000F0752">
              <w:rPr>
                <w:i/>
                <w:iCs/>
                <w:sz w:val="20"/>
                <w:szCs w:val="20"/>
              </w:rPr>
              <w:lastRenderedPageBreak/>
              <w:t xml:space="preserve">For </w:t>
            </w:r>
            <w:r w:rsidRPr="00331DEB">
              <w:rPr>
                <w:b/>
                <w:bCs/>
                <w:i/>
                <w:iCs/>
                <w:sz w:val="20"/>
                <w:szCs w:val="20"/>
              </w:rPr>
              <w:t>Levels 2</w:t>
            </w:r>
            <w:r w:rsidRPr="000F0752">
              <w:rPr>
                <w:i/>
                <w:iCs/>
                <w:sz w:val="20"/>
                <w:szCs w:val="20"/>
              </w:rPr>
              <w:t xml:space="preserve"> and </w:t>
            </w:r>
            <w:r w:rsidRPr="00331DEB">
              <w:rPr>
                <w:b/>
                <w:bCs/>
                <w:i/>
                <w:iCs/>
                <w:sz w:val="20"/>
                <w:szCs w:val="20"/>
              </w:rPr>
              <w:t>3 adherence</w:t>
            </w:r>
            <w:r w:rsidRPr="000F0752">
              <w:rPr>
                <w:i/>
                <w:iCs/>
                <w:sz w:val="20"/>
                <w:szCs w:val="20"/>
              </w:rPr>
              <w:t xml:space="preserve">, please indicate the applicable certification or third-party report. </w:t>
            </w:r>
          </w:p>
          <w:p w14:paraId="5930167C" w14:textId="77777777" w:rsidR="00331DEB" w:rsidRDefault="00331DEB" w:rsidP="00331DEB">
            <w:pPr>
              <w:widowControl w:val="0"/>
              <w:pBdr>
                <w:top w:val="nil"/>
                <w:left w:val="nil"/>
                <w:bottom w:val="nil"/>
                <w:right w:val="nil"/>
                <w:between w:val="nil"/>
              </w:pBdr>
              <w:spacing w:before="0" w:line="276" w:lineRule="auto"/>
              <w:rPr>
                <w:i/>
                <w:iCs/>
                <w:sz w:val="20"/>
                <w:szCs w:val="20"/>
              </w:rPr>
            </w:pPr>
          </w:p>
          <w:p w14:paraId="69AE1755" w14:textId="24DB8B62" w:rsidR="00760B19" w:rsidRPr="002168A7" w:rsidRDefault="00331DEB" w:rsidP="00331DEB">
            <w:pPr>
              <w:widowControl w:val="0"/>
              <w:pBdr>
                <w:top w:val="nil"/>
                <w:left w:val="nil"/>
                <w:bottom w:val="nil"/>
                <w:right w:val="nil"/>
                <w:between w:val="nil"/>
              </w:pBdr>
              <w:spacing w:before="0" w:line="276" w:lineRule="auto"/>
              <w:rPr>
                <w:sz w:val="20"/>
                <w:szCs w:val="20"/>
              </w:rPr>
            </w:pPr>
            <w:r w:rsidRPr="000F0752">
              <w:rPr>
                <w:i/>
                <w:iCs/>
                <w:sz w:val="20"/>
                <w:szCs w:val="20"/>
              </w:rPr>
              <w:t xml:space="preserve">Please note that a free text response is required for </w:t>
            </w:r>
            <w:r w:rsidRPr="00331DEB">
              <w:rPr>
                <w:b/>
                <w:bCs/>
                <w:i/>
                <w:iCs/>
                <w:sz w:val="20"/>
                <w:szCs w:val="20"/>
              </w:rPr>
              <w:t>Level 1 adherence.</w:t>
            </w:r>
          </w:p>
        </w:tc>
      </w:tr>
      <w:tr w:rsidR="00760B19" w:rsidRPr="002168A7" w14:paraId="639F75AE" w14:textId="77777777" w:rsidTr="00831E97">
        <w:trPr>
          <w:cantSplit/>
          <w:trHeight w:val="438"/>
        </w:trPr>
        <w:tc>
          <w:tcPr>
            <w:tcW w:w="3822" w:type="dxa"/>
            <w:vMerge/>
            <w:tcBorders>
              <w:left w:val="single" w:sz="4" w:space="0" w:color="000000"/>
              <w:bottom w:val="single" w:sz="4" w:space="0" w:color="000000"/>
              <w:right w:val="single" w:sz="4" w:space="0" w:color="000000"/>
            </w:tcBorders>
          </w:tcPr>
          <w:p w14:paraId="24F5D765"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6550A7F"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tc>
        <w:tc>
          <w:tcPr>
            <w:tcW w:w="4504" w:type="dxa"/>
            <w:tcBorders>
              <w:left w:val="single" w:sz="4" w:space="0" w:color="000000"/>
              <w:bottom w:val="single" w:sz="4" w:space="0" w:color="000000"/>
              <w:right w:val="single" w:sz="4" w:space="0" w:color="000000"/>
            </w:tcBorders>
          </w:tcPr>
          <w:p w14:paraId="07806496"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tc>
      </w:tr>
      <w:tr w:rsidR="00760B19" w:rsidRPr="002168A7" w14:paraId="728EABA3" w14:textId="77777777" w:rsidTr="00831E97">
        <w:trPr>
          <w:cantSplit/>
          <w:trHeight w:val="651"/>
        </w:trPr>
        <w:tc>
          <w:tcPr>
            <w:tcW w:w="3822" w:type="dxa"/>
            <w:vMerge w:val="restart"/>
            <w:tcBorders>
              <w:top w:val="single" w:sz="4" w:space="0" w:color="000000"/>
              <w:left w:val="single" w:sz="4" w:space="0" w:color="000000"/>
              <w:right w:val="single" w:sz="4" w:space="0" w:color="000000"/>
            </w:tcBorders>
          </w:tcPr>
          <w:p w14:paraId="6D794270"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r w:rsidRPr="002168A7">
              <w:rPr>
                <w:sz w:val="20"/>
                <w:szCs w:val="20"/>
              </w:rPr>
              <w:t>Objective 5 - Access controls</w:t>
            </w:r>
          </w:p>
          <w:p w14:paraId="5FF6BE8B"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p w14:paraId="17F8BE14"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r w:rsidRPr="002168A7">
              <w:rPr>
                <w:sz w:val="20"/>
                <w:szCs w:val="20"/>
              </w:rPr>
              <w:t>[6.2.F] The controls set out in ISO 27001 control domain A 9 or equivalent International Standard, but no less protective, shall be implemented.</w:t>
            </w:r>
          </w:p>
        </w:tc>
        <w:tc>
          <w:tcPr>
            <w:tcW w:w="11624" w:type="dxa"/>
            <w:gridSpan w:val="2"/>
            <w:tcBorders>
              <w:top w:val="single" w:sz="4" w:space="0" w:color="000000"/>
              <w:left w:val="single" w:sz="4" w:space="0" w:color="000000"/>
              <w:bottom w:val="single" w:sz="4" w:space="0" w:color="000000"/>
              <w:right w:val="single" w:sz="4" w:space="0" w:color="000000"/>
            </w:tcBorders>
          </w:tcPr>
          <w:p w14:paraId="0FCFDDA8" w14:textId="77777777" w:rsidR="00331DEB" w:rsidRDefault="00331DEB" w:rsidP="00331DEB">
            <w:pPr>
              <w:widowControl w:val="0"/>
              <w:pBdr>
                <w:top w:val="nil"/>
                <w:left w:val="nil"/>
                <w:bottom w:val="nil"/>
                <w:right w:val="nil"/>
                <w:between w:val="nil"/>
              </w:pBdr>
              <w:spacing w:before="0" w:line="276" w:lineRule="auto"/>
              <w:rPr>
                <w:i/>
                <w:iCs/>
                <w:sz w:val="20"/>
                <w:szCs w:val="20"/>
              </w:rPr>
            </w:pPr>
            <w:r w:rsidRPr="000F0752">
              <w:rPr>
                <w:i/>
                <w:iCs/>
                <w:sz w:val="20"/>
                <w:szCs w:val="20"/>
              </w:rPr>
              <w:t xml:space="preserve">For </w:t>
            </w:r>
            <w:r w:rsidRPr="00331DEB">
              <w:rPr>
                <w:b/>
                <w:bCs/>
                <w:i/>
                <w:iCs/>
                <w:sz w:val="20"/>
                <w:szCs w:val="20"/>
              </w:rPr>
              <w:t>Levels 2</w:t>
            </w:r>
            <w:r w:rsidRPr="000F0752">
              <w:rPr>
                <w:i/>
                <w:iCs/>
                <w:sz w:val="20"/>
                <w:szCs w:val="20"/>
              </w:rPr>
              <w:t xml:space="preserve"> and </w:t>
            </w:r>
            <w:r w:rsidRPr="00331DEB">
              <w:rPr>
                <w:b/>
                <w:bCs/>
                <w:i/>
                <w:iCs/>
                <w:sz w:val="20"/>
                <w:szCs w:val="20"/>
              </w:rPr>
              <w:t>3 adherence</w:t>
            </w:r>
            <w:r w:rsidRPr="000F0752">
              <w:rPr>
                <w:i/>
                <w:iCs/>
                <w:sz w:val="20"/>
                <w:szCs w:val="20"/>
              </w:rPr>
              <w:t xml:space="preserve">, please indicate the applicable certification or third-party report. </w:t>
            </w:r>
          </w:p>
          <w:p w14:paraId="3477278F" w14:textId="77777777" w:rsidR="00331DEB" w:rsidRDefault="00331DEB" w:rsidP="00331DEB">
            <w:pPr>
              <w:widowControl w:val="0"/>
              <w:pBdr>
                <w:top w:val="nil"/>
                <w:left w:val="nil"/>
                <w:bottom w:val="nil"/>
                <w:right w:val="nil"/>
                <w:between w:val="nil"/>
              </w:pBdr>
              <w:spacing w:before="0" w:line="276" w:lineRule="auto"/>
              <w:rPr>
                <w:i/>
                <w:iCs/>
                <w:sz w:val="20"/>
                <w:szCs w:val="20"/>
              </w:rPr>
            </w:pPr>
          </w:p>
          <w:p w14:paraId="7F29682E" w14:textId="5A357542" w:rsidR="00760B19" w:rsidRPr="002168A7" w:rsidRDefault="00331DEB" w:rsidP="00331DEB">
            <w:pPr>
              <w:widowControl w:val="0"/>
              <w:pBdr>
                <w:top w:val="nil"/>
                <w:left w:val="nil"/>
                <w:bottom w:val="nil"/>
                <w:right w:val="nil"/>
                <w:between w:val="nil"/>
              </w:pBdr>
              <w:spacing w:before="0" w:line="276" w:lineRule="auto"/>
              <w:rPr>
                <w:sz w:val="20"/>
                <w:szCs w:val="20"/>
              </w:rPr>
            </w:pPr>
            <w:r w:rsidRPr="000F0752">
              <w:rPr>
                <w:i/>
                <w:iCs/>
                <w:sz w:val="20"/>
                <w:szCs w:val="20"/>
              </w:rPr>
              <w:t xml:space="preserve">Please note that a free text response is required for </w:t>
            </w:r>
            <w:r w:rsidRPr="00331DEB">
              <w:rPr>
                <w:b/>
                <w:bCs/>
                <w:i/>
                <w:iCs/>
                <w:sz w:val="20"/>
                <w:szCs w:val="20"/>
              </w:rPr>
              <w:t>Level 1 adherence.</w:t>
            </w:r>
          </w:p>
        </w:tc>
      </w:tr>
      <w:tr w:rsidR="00760B19" w:rsidRPr="002168A7" w14:paraId="5A08DB3E" w14:textId="77777777" w:rsidTr="00831E97">
        <w:trPr>
          <w:cantSplit/>
          <w:trHeight w:val="651"/>
        </w:trPr>
        <w:tc>
          <w:tcPr>
            <w:tcW w:w="3822" w:type="dxa"/>
            <w:vMerge/>
            <w:tcBorders>
              <w:left w:val="single" w:sz="4" w:space="0" w:color="000000"/>
              <w:bottom w:val="single" w:sz="4" w:space="0" w:color="000000"/>
              <w:right w:val="single" w:sz="4" w:space="0" w:color="000000"/>
            </w:tcBorders>
          </w:tcPr>
          <w:p w14:paraId="6D15BADE"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5AEC025"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tc>
        <w:tc>
          <w:tcPr>
            <w:tcW w:w="4504" w:type="dxa"/>
            <w:tcBorders>
              <w:left w:val="single" w:sz="4" w:space="0" w:color="000000"/>
              <w:bottom w:val="single" w:sz="4" w:space="0" w:color="000000"/>
              <w:right w:val="single" w:sz="4" w:space="0" w:color="000000"/>
            </w:tcBorders>
          </w:tcPr>
          <w:p w14:paraId="4C0E420D"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tc>
      </w:tr>
      <w:tr w:rsidR="00760B19" w:rsidRPr="002168A7" w14:paraId="00DEA5A8" w14:textId="77777777" w:rsidTr="00831E97">
        <w:trPr>
          <w:cantSplit/>
          <w:trHeight w:val="651"/>
        </w:trPr>
        <w:tc>
          <w:tcPr>
            <w:tcW w:w="3822" w:type="dxa"/>
            <w:vMerge w:val="restart"/>
            <w:tcBorders>
              <w:top w:val="single" w:sz="4" w:space="0" w:color="000000"/>
              <w:left w:val="single" w:sz="4" w:space="0" w:color="000000"/>
              <w:right w:val="single" w:sz="4" w:space="0" w:color="000000"/>
            </w:tcBorders>
          </w:tcPr>
          <w:p w14:paraId="665B8107" w14:textId="77777777" w:rsidR="00760B19" w:rsidRPr="002168A7" w:rsidRDefault="00760B19" w:rsidP="00B96B1A">
            <w:pPr>
              <w:widowControl w:val="0"/>
              <w:spacing w:before="0" w:line="276" w:lineRule="auto"/>
              <w:rPr>
                <w:sz w:val="20"/>
                <w:szCs w:val="20"/>
              </w:rPr>
            </w:pPr>
            <w:r w:rsidRPr="002168A7">
              <w:rPr>
                <w:sz w:val="20"/>
                <w:szCs w:val="20"/>
              </w:rPr>
              <w:t>Objective 6 - Encryption</w:t>
            </w:r>
          </w:p>
          <w:p w14:paraId="5F71CA46" w14:textId="77777777" w:rsidR="00760B19" w:rsidRPr="002168A7" w:rsidRDefault="00760B19" w:rsidP="00B96B1A">
            <w:pPr>
              <w:widowControl w:val="0"/>
              <w:spacing w:before="0" w:line="276" w:lineRule="auto"/>
              <w:rPr>
                <w:sz w:val="20"/>
                <w:szCs w:val="20"/>
              </w:rPr>
            </w:pPr>
          </w:p>
          <w:p w14:paraId="2B69CC61" w14:textId="77777777" w:rsidR="00760B19" w:rsidRPr="002168A7" w:rsidRDefault="00760B19" w:rsidP="00B96B1A">
            <w:pPr>
              <w:widowControl w:val="0"/>
              <w:spacing w:before="0" w:line="276" w:lineRule="auto"/>
              <w:rPr>
                <w:sz w:val="20"/>
                <w:szCs w:val="20"/>
              </w:rPr>
            </w:pPr>
            <w:r w:rsidRPr="002168A7">
              <w:rPr>
                <w:sz w:val="20"/>
                <w:szCs w:val="20"/>
              </w:rPr>
              <w:t>[6.2.G] The controls set out in ISO 27001 control domain A 10 and A13.2, or equivalent International Standard, but no less protective, shall be implemented.</w:t>
            </w:r>
          </w:p>
        </w:tc>
        <w:tc>
          <w:tcPr>
            <w:tcW w:w="11624" w:type="dxa"/>
            <w:gridSpan w:val="2"/>
            <w:tcBorders>
              <w:top w:val="single" w:sz="4" w:space="0" w:color="000000"/>
              <w:left w:val="single" w:sz="4" w:space="0" w:color="000000"/>
              <w:bottom w:val="single" w:sz="4" w:space="0" w:color="000000"/>
              <w:right w:val="single" w:sz="4" w:space="0" w:color="000000"/>
            </w:tcBorders>
          </w:tcPr>
          <w:p w14:paraId="734EDBBA" w14:textId="77777777" w:rsidR="00331DEB" w:rsidRDefault="00331DEB" w:rsidP="00331DEB">
            <w:pPr>
              <w:widowControl w:val="0"/>
              <w:pBdr>
                <w:top w:val="nil"/>
                <w:left w:val="nil"/>
                <w:bottom w:val="nil"/>
                <w:right w:val="nil"/>
                <w:between w:val="nil"/>
              </w:pBdr>
              <w:spacing w:before="0" w:line="276" w:lineRule="auto"/>
              <w:rPr>
                <w:i/>
                <w:iCs/>
                <w:sz w:val="20"/>
                <w:szCs w:val="20"/>
              </w:rPr>
            </w:pPr>
            <w:r w:rsidRPr="000F0752">
              <w:rPr>
                <w:i/>
                <w:iCs/>
                <w:sz w:val="20"/>
                <w:szCs w:val="20"/>
              </w:rPr>
              <w:t xml:space="preserve">For </w:t>
            </w:r>
            <w:r w:rsidRPr="00331DEB">
              <w:rPr>
                <w:b/>
                <w:bCs/>
                <w:i/>
                <w:iCs/>
                <w:sz w:val="20"/>
                <w:szCs w:val="20"/>
              </w:rPr>
              <w:t>Levels 2</w:t>
            </w:r>
            <w:r w:rsidRPr="000F0752">
              <w:rPr>
                <w:i/>
                <w:iCs/>
                <w:sz w:val="20"/>
                <w:szCs w:val="20"/>
              </w:rPr>
              <w:t xml:space="preserve"> and </w:t>
            </w:r>
            <w:r w:rsidRPr="00331DEB">
              <w:rPr>
                <w:b/>
                <w:bCs/>
                <w:i/>
                <w:iCs/>
                <w:sz w:val="20"/>
                <w:szCs w:val="20"/>
              </w:rPr>
              <w:t>3 adherence</w:t>
            </w:r>
            <w:r w:rsidRPr="000F0752">
              <w:rPr>
                <w:i/>
                <w:iCs/>
                <w:sz w:val="20"/>
                <w:szCs w:val="20"/>
              </w:rPr>
              <w:t xml:space="preserve">, please indicate the applicable certification or third-party report. </w:t>
            </w:r>
          </w:p>
          <w:p w14:paraId="335073DE" w14:textId="77777777" w:rsidR="00331DEB" w:rsidRDefault="00331DEB" w:rsidP="00331DEB">
            <w:pPr>
              <w:widowControl w:val="0"/>
              <w:pBdr>
                <w:top w:val="nil"/>
                <w:left w:val="nil"/>
                <w:bottom w:val="nil"/>
                <w:right w:val="nil"/>
                <w:between w:val="nil"/>
              </w:pBdr>
              <w:spacing w:before="0" w:line="276" w:lineRule="auto"/>
              <w:rPr>
                <w:i/>
                <w:iCs/>
                <w:sz w:val="20"/>
                <w:szCs w:val="20"/>
              </w:rPr>
            </w:pPr>
          </w:p>
          <w:p w14:paraId="653D6F2B" w14:textId="3079EAE2" w:rsidR="00760B19" w:rsidRPr="002168A7" w:rsidRDefault="00331DEB" w:rsidP="00331DEB">
            <w:pPr>
              <w:widowControl w:val="0"/>
              <w:pBdr>
                <w:top w:val="nil"/>
                <w:left w:val="nil"/>
                <w:bottom w:val="nil"/>
                <w:right w:val="nil"/>
                <w:between w:val="nil"/>
              </w:pBdr>
              <w:spacing w:before="0" w:line="276" w:lineRule="auto"/>
              <w:rPr>
                <w:sz w:val="20"/>
                <w:szCs w:val="20"/>
              </w:rPr>
            </w:pPr>
            <w:r w:rsidRPr="000F0752">
              <w:rPr>
                <w:i/>
                <w:iCs/>
                <w:sz w:val="20"/>
                <w:szCs w:val="20"/>
              </w:rPr>
              <w:t xml:space="preserve">Please note that a free text response is required for </w:t>
            </w:r>
            <w:r w:rsidRPr="00331DEB">
              <w:rPr>
                <w:b/>
                <w:bCs/>
                <w:i/>
                <w:iCs/>
                <w:sz w:val="20"/>
                <w:szCs w:val="20"/>
              </w:rPr>
              <w:t>Level 1 adherence.</w:t>
            </w:r>
          </w:p>
        </w:tc>
      </w:tr>
      <w:tr w:rsidR="00760B19" w:rsidRPr="002168A7" w14:paraId="42FDC9C6" w14:textId="77777777" w:rsidTr="00831E97">
        <w:trPr>
          <w:cantSplit/>
          <w:trHeight w:val="651"/>
        </w:trPr>
        <w:tc>
          <w:tcPr>
            <w:tcW w:w="3822" w:type="dxa"/>
            <w:vMerge/>
            <w:tcBorders>
              <w:left w:val="single" w:sz="4" w:space="0" w:color="000000"/>
              <w:bottom w:val="single" w:sz="4" w:space="0" w:color="000000"/>
              <w:right w:val="single" w:sz="4" w:space="0" w:color="000000"/>
            </w:tcBorders>
          </w:tcPr>
          <w:p w14:paraId="4D663738" w14:textId="77777777" w:rsidR="00760B19" w:rsidRPr="002168A7" w:rsidRDefault="00760B19"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6561507C"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tc>
        <w:tc>
          <w:tcPr>
            <w:tcW w:w="4504" w:type="dxa"/>
            <w:tcBorders>
              <w:left w:val="single" w:sz="4" w:space="0" w:color="000000"/>
              <w:bottom w:val="single" w:sz="4" w:space="0" w:color="000000"/>
              <w:right w:val="single" w:sz="4" w:space="0" w:color="000000"/>
            </w:tcBorders>
          </w:tcPr>
          <w:p w14:paraId="61598986" w14:textId="77777777" w:rsidR="00760B19" w:rsidRPr="002168A7" w:rsidRDefault="00760B19" w:rsidP="00BD78B3">
            <w:pPr>
              <w:widowControl w:val="0"/>
              <w:pBdr>
                <w:top w:val="nil"/>
                <w:left w:val="nil"/>
                <w:bottom w:val="nil"/>
                <w:right w:val="nil"/>
                <w:between w:val="nil"/>
              </w:pBdr>
              <w:spacing w:before="0" w:line="276" w:lineRule="auto"/>
              <w:rPr>
                <w:sz w:val="20"/>
                <w:szCs w:val="20"/>
              </w:rPr>
            </w:pPr>
          </w:p>
        </w:tc>
      </w:tr>
      <w:tr w:rsidR="005F0AF9" w:rsidRPr="002168A7" w14:paraId="7FA37669" w14:textId="77777777" w:rsidTr="00831E97">
        <w:trPr>
          <w:cantSplit/>
          <w:trHeight w:val="293"/>
        </w:trPr>
        <w:tc>
          <w:tcPr>
            <w:tcW w:w="3822" w:type="dxa"/>
            <w:vMerge w:val="restart"/>
            <w:tcBorders>
              <w:top w:val="single" w:sz="4" w:space="0" w:color="000000"/>
              <w:left w:val="single" w:sz="4" w:space="0" w:color="000000"/>
              <w:right w:val="single" w:sz="4" w:space="0" w:color="000000"/>
            </w:tcBorders>
          </w:tcPr>
          <w:p w14:paraId="7885DA1F" w14:textId="77777777" w:rsidR="005F0AF9" w:rsidRPr="002168A7" w:rsidRDefault="005F0AF9" w:rsidP="00BD78B3">
            <w:pPr>
              <w:widowControl w:val="0"/>
              <w:spacing w:before="0" w:line="276" w:lineRule="auto"/>
              <w:rPr>
                <w:sz w:val="20"/>
                <w:szCs w:val="20"/>
              </w:rPr>
            </w:pPr>
            <w:r w:rsidRPr="002168A7">
              <w:rPr>
                <w:sz w:val="20"/>
                <w:szCs w:val="20"/>
              </w:rPr>
              <w:t>[6.2.H] Where the mechanism exists, CSP shall support Customer with encryption of Customer Personal Data over public networks.</w:t>
            </w:r>
          </w:p>
        </w:tc>
        <w:tc>
          <w:tcPr>
            <w:tcW w:w="11624" w:type="dxa"/>
            <w:gridSpan w:val="2"/>
            <w:tcBorders>
              <w:top w:val="single" w:sz="4" w:space="0" w:color="000000"/>
              <w:left w:val="single" w:sz="4" w:space="0" w:color="000000"/>
              <w:bottom w:val="single" w:sz="4" w:space="0" w:color="000000"/>
              <w:right w:val="single" w:sz="4" w:space="0" w:color="000000"/>
            </w:tcBorders>
          </w:tcPr>
          <w:p w14:paraId="2632A2FC" w14:textId="7344FCE2" w:rsidR="005F0AF9" w:rsidRPr="002168A7" w:rsidRDefault="005F0AF9" w:rsidP="00BD78B3">
            <w:pPr>
              <w:widowControl w:val="0"/>
              <w:pBdr>
                <w:top w:val="nil"/>
                <w:left w:val="nil"/>
                <w:bottom w:val="nil"/>
                <w:right w:val="nil"/>
                <w:between w:val="nil"/>
              </w:pBdr>
              <w:spacing w:before="0" w:line="276" w:lineRule="auto"/>
              <w:rPr>
                <w:sz w:val="20"/>
                <w:szCs w:val="20"/>
              </w:rPr>
            </w:pPr>
            <w:r w:rsidRPr="000773C0">
              <w:rPr>
                <w:i/>
                <w:sz w:val="20"/>
                <w:szCs w:val="20"/>
              </w:rPr>
              <w:t xml:space="preserve">Please note: This Control is not necessarily covered by your existing certifications or attestations. Therefore, </w:t>
            </w:r>
            <w:r w:rsidR="002F4A80">
              <w:rPr>
                <w:i/>
                <w:sz w:val="20"/>
                <w:szCs w:val="20"/>
              </w:rPr>
              <w:t xml:space="preserve">please </w:t>
            </w:r>
            <w:r w:rsidRPr="000773C0">
              <w:rPr>
                <w:i/>
                <w:sz w:val="20"/>
                <w:szCs w:val="20"/>
              </w:rPr>
              <w:t>provide a free text response.</w:t>
            </w:r>
          </w:p>
        </w:tc>
      </w:tr>
      <w:tr w:rsidR="00E21BCB" w:rsidRPr="002168A7" w14:paraId="7F04F4CA" w14:textId="77777777" w:rsidTr="005F0AF9">
        <w:trPr>
          <w:cantSplit/>
          <w:trHeight w:val="188"/>
        </w:trPr>
        <w:tc>
          <w:tcPr>
            <w:tcW w:w="3822" w:type="dxa"/>
            <w:vMerge/>
            <w:tcBorders>
              <w:left w:val="single" w:sz="4" w:space="0" w:color="000000"/>
              <w:right w:val="single" w:sz="4" w:space="0" w:color="000000"/>
            </w:tcBorders>
          </w:tcPr>
          <w:p w14:paraId="201BA695" w14:textId="77777777" w:rsidR="00E21BCB" w:rsidRPr="002168A7" w:rsidRDefault="00E21BC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F4BD22D" w14:textId="77777777" w:rsidR="00E21BCB" w:rsidRDefault="00E21BCB" w:rsidP="00DD4834">
            <w:pPr>
              <w:widowControl w:val="0"/>
              <w:pBdr>
                <w:top w:val="nil"/>
                <w:left w:val="nil"/>
                <w:bottom w:val="nil"/>
                <w:right w:val="nil"/>
                <w:between w:val="nil"/>
              </w:pBdr>
              <w:spacing w:before="0" w:line="276" w:lineRule="auto"/>
              <w:rPr>
                <w:b/>
                <w:bCs/>
                <w:iCs/>
                <w:sz w:val="20"/>
                <w:szCs w:val="20"/>
              </w:rPr>
            </w:pPr>
            <w:r w:rsidRPr="00DD4834">
              <w:rPr>
                <w:iCs/>
                <w:sz w:val="20"/>
                <w:szCs w:val="20"/>
              </w:rPr>
              <w:t xml:space="preserve">6.2.H.1 </w:t>
            </w:r>
            <w:r w:rsidRPr="00215B2A">
              <w:rPr>
                <w:b/>
                <w:bCs/>
                <w:iCs/>
                <w:sz w:val="20"/>
                <w:szCs w:val="20"/>
              </w:rPr>
              <w:t>Does the CSP have appropriate procedures to support Customers by implementing encryption in line with industry best practices and relevant regulations?</w:t>
            </w:r>
          </w:p>
          <w:p w14:paraId="5FD27659" w14:textId="72021F76" w:rsidR="00E21BCB" w:rsidRPr="005F0AF9" w:rsidRDefault="00E21BCB" w:rsidP="00976D41">
            <w:pPr>
              <w:widowControl w:val="0"/>
              <w:pBdr>
                <w:top w:val="nil"/>
                <w:left w:val="nil"/>
                <w:bottom w:val="nil"/>
                <w:right w:val="nil"/>
                <w:between w:val="nil"/>
              </w:pBdr>
              <w:spacing w:before="0" w:line="276" w:lineRule="auto"/>
              <w:jc w:val="center"/>
              <w:rPr>
                <w:iCs/>
                <w:sz w:val="20"/>
                <w:szCs w:val="20"/>
              </w:rPr>
            </w:pPr>
            <w:r w:rsidRPr="00976D41">
              <w:rPr>
                <w:iCs/>
                <w:sz w:val="20"/>
                <w:szCs w:val="20"/>
              </w:rPr>
              <w:t>Yes / No</w:t>
            </w:r>
          </w:p>
        </w:tc>
        <w:tc>
          <w:tcPr>
            <w:tcW w:w="4504" w:type="dxa"/>
            <w:vMerge w:val="restart"/>
            <w:tcBorders>
              <w:left w:val="single" w:sz="4" w:space="0" w:color="000000"/>
              <w:right w:val="single" w:sz="4" w:space="0" w:color="000000"/>
            </w:tcBorders>
          </w:tcPr>
          <w:p w14:paraId="28131478" w14:textId="77777777" w:rsidR="00E21BCB" w:rsidRPr="002168A7" w:rsidRDefault="00E21BCB" w:rsidP="00BD78B3">
            <w:pPr>
              <w:widowControl w:val="0"/>
              <w:pBdr>
                <w:top w:val="nil"/>
                <w:left w:val="nil"/>
                <w:bottom w:val="nil"/>
                <w:right w:val="nil"/>
                <w:between w:val="nil"/>
              </w:pBdr>
              <w:spacing w:before="0" w:line="276" w:lineRule="auto"/>
              <w:rPr>
                <w:sz w:val="20"/>
                <w:szCs w:val="20"/>
              </w:rPr>
            </w:pPr>
          </w:p>
        </w:tc>
      </w:tr>
      <w:tr w:rsidR="00E21BCB" w:rsidRPr="002168A7" w14:paraId="5B716E74" w14:textId="77777777" w:rsidTr="005F0AF9">
        <w:trPr>
          <w:cantSplit/>
          <w:trHeight w:val="188"/>
        </w:trPr>
        <w:tc>
          <w:tcPr>
            <w:tcW w:w="3822" w:type="dxa"/>
            <w:vMerge/>
            <w:tcBorders>
              <w:left w:val="single" w:sz="4" w:space="0" w:color="000000"/>
              <w:right w:val="single" w:sz="4" w:space="0" w:color="000000"/>
            </w:tcBorders>
          </w:tcPr>
          <w:p w14:paraId="735CB00B" w14:textId="77777777" w:rsidR="00E21BCB" w:rsidRPr="002168A7" w:rsidRDefault="00E21BC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5DA9706" w14:textId="03AE0C08" w:rsidR="00E21BCB" w:rsidRPr="00142739" w:rsidRDefault="00E21BCB" w:rsidP="00DD4834">
            <w:pPr>
              <w:widowControl w:val="0"/>
              <w:pBdr>
                <w:top w:val="nil"/>
                <w:left w:val="nil"/>
                <w:bottom w:val="nil"/>
                <w:right w:val="nil"/>
                <w:between w:val="nil"/>
              </w:pBdr>
              <w:spacing w:before="0" w:line="276" w:lineRule="auto"/>
              <w:rPr>
                <w:i/>
                <w:sz w:val="20"/>
                <w:szCs w:val="20"/>
              </w:rPr>
            </w:pPr>
            <w:r w:rsidRPr="00142739">
              <w:rPr>
                <w:i/>
                <w:sz w:val="20"/>
                <w:szCs w:val="20"/>
              </w:rPr>
              <w:t>a. Which procedures?</w:t>
            </w:r>
          </w:p>
        </w:tc>
        <w:tc>
          <w:tcPr>
            <w:tcW w:w="4504" w:type="dxa"/>
            <w:vMerge/>
            <w:tcBorders>
              <w:left w:val="single" w:sz="4" w:space="0" w:color="000000"/>
              <w:right w:val="single" w:sz="4" w:space="0" w:color="000000"/>
            </w:tcBorders>
          </w:tcPr>
          <w:p w14:paraId="6DE092ED" w14:textId="77777777" w:rsidR="00E21BCB" w:rsidRPr="002168A7" w:rsidRDefault="00E21BCB" w:rsidP="00BD78B3">
            <w:pPr>
              <w:widowControl w:val="0"/>
              <w:pBdr>
                <w:top w:val="nil"/>
                <w:left w:val="nil"/>
                <w:bottom w:val="nil"/>
                <w:right w:val="nil"/>
                <w:between w:val="nil"/>
              </w:pBdr>
              <w:spacing w:before="0" w:line="276" w:lineRule="auto"/>
              <w:rPr>
                <w:sz w:val="20"/>
                <w:szCs w:val="20"/>
              </w:rPr>
            </w:pPr>
          </w:p>
        </w:tc>
      </w:tr>
      <w:tr w:rsidR="00E21BCB" w:rsidRPr="002168A7" w14:paraId="7327A1A3" w14:textId="77777777" w:rsidTr="00831E97">
        <w:trPr>
          <w:cantSplit/>
          <w:trHeight w:val="292"/>
        </w:trPr>
        <w:tc>
          <w:tcPr>
            <w:tcW w:w="3822" w:type="dxa"/>
            <w:vMerge/>
            <w:tcBorders>
              <w:left w:val="single" w:sz="4" w:space="0" w:color="000000"/>
              <w:bottom w:val="single" w:sz="4" w:space="0" w:color="000000"/>
              <w:right w:val="single" w:sz="4" w:space="0" w:color="000000"/>
            </w:tcBorders>
          </w:tcPr>
          <w:p w14:paraId="7C2FE83C" w14:textId="77777777" w:rsidR="00E21BCB" w:rsidRPr="002168A7" w:rsidRDefault="00E21BCB"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4ED3391" w14:textId="77777777" w:rsidR="00E21BCB" w:rsidRPr="000773C0" w:rsidRDefault="00E21BCB" w:rsidP="00BD78B3">
            <w:pPr>
              <w:widowControl w:val="0"/>
              <w:pBdr>
                <w:top w:val="nil"/>
                <w:left w:val="nil"/>
                <w:bottom w:val="nil"/>
                <w:right w:val="nil"/>
                <w:between w:val="nil"/>
              </w:pBdr>
              <w:spacing w:before="0" w:line="276" w:lineRule="auto"/>
              <w:rPr>
                <w:i/>
                <w:sz w:val="20"/>
                <w:szCs w:val="20"/>
              </w:rPr>
            </w:pPr>
          </w:p>
        </w:tc>
        <w:tc>
          <w:tcPr>
            <w:tcW w:w="4504" w:type="dxa"/>
            <w:vMerge/>
            <w:tcBorders>
              <w:left w:val="single" w:sz="4" w:space="0" w:color="000000"/>
              <w:bottom w:val="single" w:sz="4" w:space="0" w:color="000000"/>
              <w:right w:val="single" w:sz="4" w:space="0" w:color="000000"/>
            </w:tcBorders>
          </w:tcPr>
          <w:p w14:paraId="2AE01F90" w14:textId="77777777" w:rsidR="00E21BCB" w:rsidRPr="002168A7" w:rsidRDefault="00E21BCB" w:rsidP="00BD78B3">
            <w:pPr>
              <w:widowControl w:val="0"/>
              <w:pBdr>
                <w:top w:val="nil"/>
                <w:left w:val="nil"/>
                <w:bottom w:val="nil"/>
                <w:right w:val="nil"/>
                <w:between w:val="nil"/>
              </w:pBdr>
              <w:spacing w:before="0" w:line="276" w:lineRule="auto"/>
              <w:rPr>
                <w:sz w:val="20"/>
                <w:szCs w:val="20"/>
              </w:rPr>
            </w:pPr>
          </w:p>
        </w:tc>
      </w:tr>
      <w:tr w:rsidR="00BC12E5" w:rsidRPr="002168A7" w14:paraId="17CD159E" w14:textId="77777777" w:rsidTr="00831E97">
        <w:trPr>
          <w:cantSplit/>
          <w:trHeight w:val="434"/>
        </w:trPr>
        <w:tc>
          <w:tcPr>
            <w:tcW w:w="3822" w:type="dxa"/>
            <w:vMerge w:val="restart"/>
            <w:tcBorders>
              <w:top w:val="single" w:sz="4" w:space="0" w:color="000000"/>
              <w:left w:val="single" w:sz="4" w:space="0" w:color="000000"/>
              <w:right w:val="single" w:sz="4" w:space="0" w:color="000000"/>
            </w:tcBorders>
          </w:tcPr>
          <w:p w14:paraId="3D028452" w14:textId="00546F78" w:rsidR="00BC12E5" w:rsidRPr="002168A7" w:rsidRDefault="00BC12E5" w:rsidP="00B96B1A">
            <w:pPr>
              <w:widowControl w:val="0"/>
              <w:spacing w:before="0" w:line="276" w:lineRule="auto"/>
              <w:rPr>
                <w:sz w:val="20"/>
                <w:szCs w:val="20"/>
              </w:rPr>
            </w:pPr>
            <w:r w:rsidRPr="002168A7">
              <w:rPr>
                <w:sz w:val="20"/>
                <w:szCs w:val="20"/>
              </w:rPr>
              <w:t xml:space="preserve">[6.2.I] To the extent CSP provides encryption capabilities such capabilities shall be implemented effectively, i.e. by following strong and trusted techniques, taking into account </w:t>
            </w:r>
            <w:r w:rsidRPr="002168A7">
              <w:rPr>
                <w:sz w:val="20"/>
                <w:szCs w:val="20"/>
              </w:rPr>
              <w:lastRenderedPageBreak/>
              <w:t>the state-of-the-art, adequately preventing abusive access to Customer Personal Data.</w:t>
            </w:r>
          </w:p>
        </w:tc>
        <w:tc>
          <w:tcPr>
            <w:tcW w:w="11624" w:type="dxa"/>
            <w:gridSpan w:val="2"/>
            <w:tcBorders>
              <w:top w:val="single" w:sz="4" w:space="0" w:color="000000"/>
              <w:left w:val="single" w:sz="4" w:space="0" w:color="000000"/>
              <w:bottom w:val="single" w:sz="4" w:space="0" w:color="000000"/>
              <w:right w:val="single" w:sz="4" w:space="0" w:color="000000"/>
            </w:tcBorders>
          </w:tcPr>
          <w:p w14:paraId="695FB5C4" w14:textId="0D3691BD" w:rsidR="00BC12E5" w:rsidRPr="002168A7" w:rsidRDefault="00BC12E5" w:rsidP="00BD78B3">
            <w:pPr>
              <w:widowControl w:val="0"/>
              <w:pBdr>
                <w:top w:val="nil"/>
                <w:left w:val="nil"/>
                <w:bottom w:val="nil"/>
                <w:right w:val="nil"/>
                <w:between w:val="nil"/>
              </w:pBdr>
              <w:spacing w:before="0" w:line="276" w:lineRule="auto"/>
              <w:rPr>
                <w:sz w:val="20"/>
                <w:szCs w:val="20"/>
              </w:rPr>
            </w:pPr>
            <w:r w:rsidRPr="000773C0">
              <w:rPr>
                <w:i/>
                <w:sz w:val="20"/>
                <w:szCs w:val="20"/>
              </w:rPr>
              <w:lastRenderedPageBreak/>
              <w:t xml:space="preserve">Please note: This Control is not necessarily covered by your existing certifications or attestations. Therefore, </w:t>
            </w:r>
            <w:r w:rsidR="002F4A80">
              <w:rPr>
                <w:i/>
                <w:sz w:val="20"/>
                <w:szCs w:val="20"/>
              </w:rPr>
              <w:t xml:space="preserve">please </w:t>
            </w:r>
            <w:r w:rsidRPr="000773C0">
              <w:rPr>
                <w:i/>
                <w:sz w:val="20"/>
                <w:szCs w:val="20"/>
              </w:rPr>
              <w:t>provide a free text response.</w:t>
            </w:r>
          </w:p>
        </w:tc>
      </w:tr>
      <w:tr w:rsidR="00BC12E5" w:rsidRPr="002168A7" w14:paraId="4BD4D382" w14:textId="77777777" w:rsidTr="00831E97">
        <w:trPr>
          <w:cantSplit/>
          <w:trHeight w:val="434"/>
        </w:trPr>
        <w:tc>
          <w:tcPr>
            <w:tcW w:w="3822" w:type="dxa"/>
            <w:vMerge/>
            <w:tcBorders>
              <w:left w:val="single" w:sz="4" w:space="0" w:color="000000"/>
              <w:right w:val="single" w:sz="4" w:space="0" w:color="000000"/>
            </w:tcBorders>
          </w:tcPr>
          <w:p w14:paraId="0B2DE013" w14:textId="77777777" w:rsidR="00BC12E5" w:rsidRPr="002168A7" w:rsidRDefault="00BC12E5"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79F9FD3C" w14:textId="74B80D40" w:rsidR="00BC12E5" w:rsidRPr="00215B2A" w:rsidRDefault="00215B2A" w:rsidP="00BD78B3">
            <w:pPr>
              <w:widowControl w:val="0"/>
              <w:pBdr>
                <w:top w:val="nil"/>
                <w:left w:val="nil"/>
                <w:bottom w:val="nil"/>
                <w:right w:val="nil"/>
                <w:between w:val="nil"/>
              </w:pBdr>
              <w:spacing w:before="0" w:line="276" w:lineRule="auto"/>
              <w:rPr>
                <w:iCs/>
                <w:sz w:val="20"/>
                <w:szCs w:val="20"/>
              </w:rPr>
            </w:pPr>
            <w:r w:rsidRPr="00215B2A">
              <w:rPr>
                <w:iCs/>
                <w:sz w:val="20"/>
                <w:szCs w:val="20"/>
              </w:rPr>
              <w:t xml:space="preserve">6.2.I.1 </w:t>
            </w:r>
            <w:r w:rsidRPr="00215B2A">
              <w:rPr>
                <w:b/>
                <w:bCs/>
                <w:iCs/>
                <w:sz w:val="20"/>
                <w:szCs w:val="20"/>
              </w:rPr>
              <w:t>Please explain the encryption capabilities provided to Customers (cf. Control 6.2.H.1).</w:t>
            </w:r>
          </w:p>
        </w:tc>
        <w:tc>
          <w:tcPr>
            <w:tcW w:w="4504" w:type="dxa"/>
            <w:tcBorders>
              <w:left w:val="single" w:sz="4" w:space="0" w:color="000000"/>
              <w:right w:val="single" w:sz="4" w:space="0" w:color="000000"/>
            </w:tcBorders>
          </w:tcPr>
          <w:p w14:paraId="0674D9D1" w14:textId="77777777" w:rsidR="00BC12E5" w:rsidRPr="002168A7" w:rsidRDefault="00BC12E5" w:rsidP="00BD78B3">
            <w:pPr>
              <w:widowControl w:val="0"/>
              <w:pBdr>
                <w:top w:val="nil"/>
                <w:left w:val="nil"/>
                <w:bottom w:val="nil"/>
                <w:right w:val="nil"/>
                <w:between w:val="nil"/>
              </w:pBdr>
              <w:spacing w:before="0" w:line="276" w:lineRule="auto"/>
              <w:rPr>
                <w:sz w:val="20"/>
                <w:szCs w:val="20"/>
              </w:rPr>
            </w:pPr>
          </w:p>
        </w:tc>
      </w:tr>
      <w:tr w:rsidR="00BC12E5" w:rsidRPr="002168A7" w14:paraId="738CA7D6" w14:textId="77777777" w:rsidTr="00831E97">
        <w:trPr>
          <w:cantSplit/>
          <w:trHeight w:val="434"/>
        </w:trPr>
        <w:tc>
          <w:tcPr>
            <w:tcW w:w="3822" w:type="dxa"/>
            <w:vMerge/>
            <w:tcBorders>
              <w:left w:val="single" w:sz="4" w:space="0" w:color="000000"/>
              <w:bottom w:val="single" w:sz="4" w:space="0" w:color="000000"/>
              <w:right w:val="single" w:sz="4" w:space="0" w:color="000000"/>
            </w:tcBorders>
          </w:tcPr>
          <w:p w14:paraId="3EC2FEFD" w14:textId="77777777" w:rsidR="00BC12E5" w:rsidRPr="002168A7" w:rsidRDefault="00BC12E5" w:rsidP="00B96B1A">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59BD04CD" w14:textId="77777777" w:rsidR="00BC12E5" w:rsidRPr="000773C0" w:rsidRDefault="00BC12E5" w:rsidP="00BD78B3">
            <w:pPr>
              <w:widowControl w:val="0"/>
              <w:pBdr>
                <w:top w:val="nil"/>
                <w:left w:val="nil"/>
                <w:bottom w:val="nil"/>
                <w:right w:val="nil"/>
                <w:between w:val="nil"/>
              </w:pBdr>
              <w:spacing w:before="0" w:line="276" w:lineRule="auto"/>
              <w:rPr>
                <w:i/>
                <w:sz w:val="20"/>
                <w:szCs w:val="20"/>
              </w:rPr>
            </w:pPr>
          </w:p>
        </w:tc>
        <w:tc>
          <w:tcPr>
            <w:tcW w:w="4504" w:type="dxa"/>
            <w:tcBorders>
              <w:left w:val="single" w:sz="4" w:space="0" w:color="000000"/>
              <w:bottom w:val="single" w:sz="4" w:space="0" w:color="000000"/>
              <w:right w:val="single" w:sz="4" w:space="0" w:color="000000"/>
            </w:tcBorders>
          </w:tcPr>
          <w:p w14:paraId="436E24F5" w14:textId="77777777" w:rsidR="00BC12E5" w:rsidRPr="002168A7" w:rsidRDefault="00BC12E5" w:rsidP="00BD78B3">
            <w:pPr>
              <w:widowControl w:val="0"/>
              <w:pBdr>
                <w:top w:val="nil"/>
                <w:left w:val="nil"/>
                <w:bottom w:val="nil"/>
                <w:right w:val="nil"/>
                <w:between w:val="nil"/>
              </w:pBdr>
              <w:spacing w:before="0" w:line="276" w:lineRule="auto"/>
              <w:rPr>
                <w:sz w:val="20"/>
                <w:szCs w:val="20"/>
              </w:rPr>
            </w:pPr>
          </w:p>
        </w:tc>
      </w:tr>
      <w:tr w:rsidR="00A007DE" w:rsidRPr="002168A7" w14:paraId="238B9C29" w14:textId="77777777" w:rsidTr="00831E97">
        <w:trPr>
          <w:cantSplit/>
          <w:trHeight w:val="764"/>
        </w:trPr>
        <w:tc>
          <w:tcPr>
            <w:tcW w:w="3822" w:type="dxa"/>
            <w:vMerge w:val="restart"/>
            <w:tcBorders>
              <w:top w:val="single" w:sz="4" w:space="0" w:color="000000"/>
              <w:left w:val="single" w:sz="4" w:space="0" w:color="000000"/>
              <w:right w:val="single" w:sz="4" w:space="0" w:color="000000"/>
            </w:tcBorders>
          </w:tcPr>
          <w:p w14:paraId="31C31A14" w14:textId="77777777" w:rsidR="00A007DE" w:rsidRPr="002168A7" w:rsidRDefault="00A007DE" w:rsidP="0062352D">
            <w:pPr>
              <w:widowControl w:val="0"/>
              <w:pBdr>
                <w:top w:val="nil"/>
                <w:left w:val="nil"/>
                <w:bottom w:val="nil"/>
                <w:right w:val="nil"/>
                <w:between w:val="nil"/>
              </w:pBdr>
              <w:spacing w:before="0" w:line="276" w:lineRule="auto"/>
              <w:rPr>
                <w:sz w:val="20"/>
                <w:szCs w:val="20"/>
              </w:rPr>
            </w:pPr>
            <w:r w:rsidRPr="002168A7">
              <w:rPr>
                <w:sz w:val="20"/>
                <w:szCs w:val="20"/>
              </w:rPr>
              <w:t>Objective 7 - Physical and environmental security</w:t>
            </w:r>
          </w:p>
          <w:p w14:paraId="24CC3647" w14:textId="77777777" w:rsidR="00A007DE" w:rsidRPr="002168A7" w:rsidRDefault="00A007DE" w:rsidP="0062352D">
            <w:pPr>
              <w:widowControl w:val="0"/>
              <w:pBdr>
                <w:top w:val="nil"/>
                <w:left w:val="nil"/>
                <w:bottom w:val="nil"/>
                <w:right w:val="nil"/>
                <w:between w:val="nil"/>
              </w:pBdr>
              <w:spacing w:before="0" w:line="276" w:lineRule="auto"/>
              <w:rPr>
                <w:sz w:val="20"/>
                <w:szCs w:val="20"/>
              </w:rPr>
            </w:pPr>
          </w:p>
          <w:p w14:paraId="494B006F" w14:textId="77777777" w:rsidR="00A007DE" w:rsidRPr="002168A7" w:rsidRDefault="00A007DE" w:rsidP="0062352D">
            <w:pPr>
              <w:widowControl w:val="0"/>
              <w:pBdr>
                <w:top w:val="nil"/>
                <w:left w:val="nil"/>
                <w:bottom w:val="nil"/>
                <w:right w:val="nil"/>
                <w:between w:val="nil"/>
              </w:pBdr>
              <w:spacing w:before="0" w:line="276" w:lineRule="auto"/>
              <w:rPr>
                <w:sz w:val="20"/>
                <w:szCs w:val="20"/>
              </w:rPr>
            </w:pPr>
            <w:r w:rsidRPr="002168A7">
              <w:rPr>
                <w:sz w:val="20"/>
                <w:szCs w:val="20"/>
              </w:rPr>
              <w:t>[6.2.J] The controls set out in ISO 27001 control domain A 11, or equivalent International Standard, but no less protective, shall be implemented.</w:t>
            </w:r>
          </w:p>
        </w:tc>
        <w:tc>
          <w:tcPr>
            <w:tcW w:w="11624" w:type="dxa"/>
            <w:gridSpan w:val="2"/>
            <w:tcBorders>
              <w:top w:val="single" w:sz="4" w:space="0" w:color="000000"/>
              <w:left w:val="single" w:sz="4" w:space="0" w:color="000000"/>
              <w:bottom w:val="single" w:sz="4" w:space="0" w:color="000000"/>
              <w:right w:val="single" w:sz="4" w:space="0" w:color="000000"/>
            </w:tcBorders>
          </w:tcPr>
          <w:p w14:paraId="2EE8D015" w14:textId="77777777" w:rsidR="00331DEB" w:rsidRDefault="00331DEB" w:rsidP="00331DEB">
            <w:pPr>
              <w:widowControl w:val="0"/>
              <w:pBdr>
                <w:top w:val="nil"/>
                <w:left w:val="nil"/>
                <w:bottom w:val="nil"/>
                <w:right w:val="nil"/>
                <w:between w:val="nil"/>
              </w:pBdr>
              <w:spacing w:before="0" w:line="276" w:lineRule="auto"/>
              <w:rPr>
                <w:i/>
                <w:iCs/>
                <w:sz w:val="20"/>
                <w:szCs w:val="20"/>
              </w:rPr>
            </w:pPr>
            <w:r w:rsidRPr="000F0752">
              <w:rPr>
                <w:i/>
                <w:iCs/>
                <w:sz w:val="20"/>
                <w:szCs w:val="20"/>
              </w:rPr>
              <w:t xml:space="preserve">For </w:t>
            </w:r>
            <w:r w:rsidRPr="00331DEB">
              <w:rPr>
                <w:b/>
                <w:bCs/>
                <w:i/>
                <w:iCs/>
                <w:sz w:val="20"/>
                <w:szCs w:val="20"/>
              </w:rPr>
              <w:t>Levels 2</w:t>
            </w:r>
            <w:r w:rsidRPr="000F0752">
              <w:rPr>
                <w:i/>
                <w:iCs/>
                <w:sz w:val="20"/>
                <w:szCs w:val="20"/>
              </w:rPr>
              <w:t xml:space="preserve"> and </w:t>
            </w:r>
            <w:r w:rsidRPr="00331DEB">
              <w:rPr>
                <w:b/>
                <w:bCs/>
                <w:i/>
                <w:iCs/>
                <w:sz w:val="20"/>
                <w:szCs w:val="20"/>
              </w:rPr>
              <w:t>3 adherence</w:t>
            </w:r>
            <w:r w:rsidRPr="000F0752">
              <w:rPr>
                <w:i/>
                <w:iCs/>
                <w:sz w:val="20"/>
                <w:szCs w:val="20"/>
              </w:rPr>
              <w:t xml:space="preserve">, please indicate the applicable certification or third-party report. </w:t>
            </w:r>
          </w:p>
          <w:p w14:paraId="3483783E" w14:textId="77777777" w:rsidR="00331DEB" w:rsidRDefault="00331DEB" w:rsidP="00331DEB">
            <w:pPr>
              <w:widowControl w:val="0"/>
              <w:pBdr>
                <w:top w:val="nil"/>
                <w:left w:val="nil"/>
                <w:bottom w:val="nil"/>
                <w:right w:val="nil"/>
                <w:between w:val="nil"/>
              </w:pBdr>
              <w:spacing w:before="0" w:line="276" w:lineRule="auto"/>
              <w:rPr>
                <w:i/>
                <w:iCs/>
                <w:sz w:val="20"/>
                <w:szCs w:val="20"/>
              </w:rPr>
            </w:pPr>
          </w:p>
          <w:p w14:paraId="3F39B2C2" w14:textId="32A8A85C" w:rsidR="00A007DE" w:rsidRPr="002168A7" w:rsidRDefault="00331DEB" w:rsidP="00331DEB">
            <w:pPr>
              <w:widowControl w:val="0"/>
              <w:pBdr>
                <w:top w:val="nil"/>
                <w:left w:val="nil"/>
                <w:bottom w:val="nil"/>
                <w:right w:val="nil"/>
                <w:between w:val="nil"/>
              </w:pBdr>
              <w:spacing w:before="0" w:line="276" w:lineRule="auto"/>
              <w:rPr>
                <w:sz w:val="20"/>
                <w:szCs w:val="20"/>
              </w:rPr>
            </w:pPr>
            <w:r w:rsidRPr="000F0752">
              <w:rPr>
                <w:i/>
                <w:iCs/>
                <w:sz w:val="20"/>
                <w:szCs w:val="20"/>
              </w:rPr>
              <w:t xml:space="preserve">Please note that a free text response is required for </w:t>
            </w:r>
            <w:r w:rsidRPr="00331DEB">
              <w:rPr>
                <w:b/>
                <w:bCs/>
                <w:i/>
                <w:iCs/>
                <w:sz w:val="20"/>
                <w:szCs w:val="20"/>
              </w:rPr>
              <w:t>Level 1 adherence.</w:t>
            </w:r>
          </w:p>
        </w:tc>
      </w:tr>
      <w:tr w:rsidR="00215B2A" w:rsidRPr="002168A7" w14:paraId="417C3A69" w14:textId="77777777" w:rsidTr="00831E97">
        <w:trPr>
          <w:cantSplit/>
          <w:trHeight w:val="764"/>
        </w:trPr>
        <w:tc>
          <w:tcPr>
            <w:tcW w:w="3822" w:type="dxa"/>
            <w:vMerge/>
            <w:tcBorders>
              <w:left w:val="single" w:sz="4" w:space="0" w:color="000000"/>
              <w:bottom w:val="single" w:sz="4" w:space="0" w:color="000000"/>
              <w:right w:val="single" w:sz="4" w:space="0" w:color="000000"/>
            </w:tcBorders>
          </w:tcPr>
          <w:p w14:paraId="0998D101" w14:textId="77777777" w:rsidR="00215B2A" w:rsidRPr="002168A7" w:rsidRDefault="00215B2A" w:rsidP="0062352D">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696D779" w14:textId="77777777" w:rsidR="00215B2A" w:rsidRPr="002168A7" w:rsidRDefault="00215B2A" w:rsidP="00BD78B3">
            <w:pPr>
              <w:widowControl w:val="0"/>
              <w:pBdr>
                <w:top w:val="nil"/>
                <w:left w:val="nil"/>
                <w:bottom w:val="nil"/>
                <w:right w:val="nil"/>
                <w:between w:val="nil"/>
              </w:pBdr>
              <w:spacing w:before="0" w:line="276" w:lineRule="auto"/>
              <w:rPr>
                <w:sz w:val="20"/>
                <w:szCs w:val="20"/>
              </w:rPr>
            </w:pPr>
          </w:p>
        </w:tc>
        <w:tc>
          <w:tcPr>
            <w:tcW w:w="4504" w:type="dxa"/>
            <w:tcBorders>
              <w:left w:val="single" w:sz="4" w:space="0" w:color="000000"/>
              <w:bottom w:val="single" w:sz="4" w:space="0" w:color="000000"/>
              <w:right w:val="single" w:sz="4" w:space="0" w:color="000000"/>
            </w:tcBorders>
          </w:tcPr>
          <w:p w14:paraId="23D51B12" w14:textId="77777777" w:rsidR="00215B2A" w:rsidRPr="002168A7" w:rsidRDefault="00215B2A" w:rsidP="00BD78B3">
            <w:pPr>
              <w:widowControl w:val="0"/>
              <w:pBdr>
                <w:top w:val="nil"/>
                <w:left w:val="nil"/>
                <w:bottom w:val="nil"/>
                <w:right w:val="nil"/>
                <w:between w:val="nil"/>
              </w:pBdr>
              <w:spacing w:before="0" w:line="276" w:lineRule="auto"/>
              <w:rPr>
                <w:sz w:val="20"/>
                <w:szCs w:val="20"/>
              </w:rPr>
            </w:pPr>
          </w:p>
        </w:tc>
      </w:tr>
      <w:tr w:rsidR="00A007DE" w:rsidRPr="002168A7" w14:paraId="32FE1234" w14:textId="77777777" w:rsidTr="00831E97">
        <w:trPr>
          <w:cantSplit/>
          <w:trHeight w:val="651"/>
        </w:trPr>
        <w:tc>
          <w:tcPr>
            <w:tcW w:w="3822" w:type="dxa"/>
            <w:vMerge w:val="restart"/>
            <w:tcBorders>
              <w:top w:val="single" w:sz="4" w:space="0" w:color="000000"/>
              <w:left w:val="single" w:sz="4" w:space="0" w:color="000000"/>
              <w:right w:val="single" w:sz="4" w:space="0" w:color="000000"/>
            </w:tcBorders>
          </w:tcPr>
          <w:p w14:paraId="3DF2A903" w14:textId="77777777" w:rsidR="00A007DE" w:rsidRPr="002168A7" w:rsidRDefault="00A007DE" w:rsidP="00BD78B3">
            <w:pPr>
              <w:widowControl w:val="0"/>
              <w:pBdr>
                <w:top w:val="nil"/>
                <w:left w:val="nil"/>
                <w:bottom w:val="nil"/>
                <w:right w:val="nil"/>
                <w:between w:val="nil"/>
              </w:pBdr>
              <w:spacing w:before="0" w:line="276" w:lineRule="auto"/>
              <w:rPr>
                <w:sz w:val="20"/>
                <w:szCs w:val="20"/>
              </w:rPr>
            </w:pPr>
            <w:r w:rsidRPr="002168A7">
              <w:rPr>
                <w:sz w:val="20"/>
                <w:szCs w:val="20"/>
              </w:rPr>
              <w:t>Objective 8 - Operational security</w:t>
            </w:r>
          </w:p>
          <w:p w14:paraId="214AA2F2" w14:textId="77777777" w:rsidR="00A007DE" w:rsidRPr="002168A7" w:rsidRDefault="00A007DE" w:rsidP="0062352D">
            <w:pPr>
              <w:widowControl w:val="0"/>
              <w:pBdr>
                <w:top w:val="nil"/>
                <w:left w:val="nil"/>
                <w:bottom w:val="nil"/>
                <w:right w:val="nil"/>
                <w:between w:val="nil"/>
              </w:pBdr>
              <w:spacing w:before="0" w:line="276" w:lineRule="auto"/>
              <w:rPr>
                <w:sz w:val="20"/>
                <w:szCs w:val="20"/>
              </w:rPr>
            </w:pPr>
          </w:p>
          <w:p w14:paraId="4759E2FF" w14:textId="77777777" w:rsidR="00A007DE" w:rsidRPr="002168A7" w:rsidRDefault="00A007DE" w:rsidP="0062352D">
            <w:pPr>
              <w:widowControl w:val="0"/>
              <w:pBdr>
                <w:top w:val="nil"/>
                <w:left w:val="nil"/>
                <w:bottom w:val="nil"/>
                <w:right w:val="nil"/>
                <w:between w:val="nil"/>
              </w:pBdr>
              <w:spacing w:before="0" w:line="276" w:lineRule="auto"/>
              <w:rPr>
                <w:sz w:val="20"/>
                <w:szCs w:val="20"/>
              </w:rPr>
            </w:pPr>
            <w:r w:rsidRPr="002168A7">
              <w:rPr>
                <w:sz w:val="20"/>
                <w:szCs w:val="20"/>
              </w:rPr>
              <w:t>[6.2.K] The controls set out in ISO 27001 control domain A 12, or equivalent International Standard, but no less protective, shall be implemented.</w:t>
            </w:r>
          </w:p>
        </w:tc>
        <w:tc>
          <w:tcPr>
            <w:tcW w:w="11624" w:type="dxa"/>
            <w:gridSpan w:val="2"/>
            <w:tcBorders>
              <w:top w:val="single" w:sz="4" w:space="0" w:color="000000"/>
              <w:left w:val="single" w:sz="4" w:space="0" w:color="000000"/>
              <w:bottom w:val="single" w:sz="4" w:space="0" w:color="000000"/>
              <w:right w:val="single" w:sz="4" w:space="0" w:color="000000"/>
            </w:tcBorders>
          </w:tcPr>
          <w:p w14:paraId="12D57DB2" w14:textId="77777777" w:rsidR="00331DEB" w:rsidRDefault="00331DEB" w:rsidP="00331DEB">
            <w:pPr>
              <w:widowControl w:val="0"/>
              <w:pBdr>
                <w:top w:val="nil"/>
                <w:left w:val="nil"/>
                <w:bottom w:val="nil"/>
                <w:right w:val="nil"/>
                <w:between w:val="nil"/>
              </w:pBdr>
              <w:spacing w:before="0" w:line="276" w:lineRule="auto"/>
              <w:rPr>
                <w:i/>
                <w:iCs/>
                <w:sz w:val="20"/>
                <w:szCs w:val="20"/>
              </w:rPr>
            </w:pPr>
            <w:r w:rsidRPr="000F0752">
              <w:rPr>
                <w:i/>
                <w:iCs/>
                <w:sz w:val="20"/>
                <w:szCs w:val="20"/>
              </w:rPr>
              <w:t xml:space="preserve">For </w:t>
            </w:r>
            <w:r w:rsidRPr="00331DEB">
              <w:rPr>
                <w:b/>
                <w:bCs/>
                <w:i/>
                <w:iCs/>
                <w:sz w:val="20"/>
                <w:szCs w:val="20"/>
              </w:rPr>
              <w:t>Levels 2</w:t>
            </w:r>
            <w:r w:rsidRPr="000F0752">
              <w:rPr>
                <w:i/>
                <w:iCs/>
                <w:sz w:val="20"/>
                <w:szCs w:val="20"/>
              </w:rPr>
              <w:t xml:space="preserve"> and </w:t>
            </w:r>
            <w:r w:rsidRPr="00331DEB">
              <w:rPr>
                <w:b/>
                <w:bCs/>
                <w:i/>
                <w:iCs/>
                <w:sz w:val="20"/>
                <w:szCs w:val="20"/>
              </w:rPr>
              <w:t>3 adherence</w:t>
            </w:r>
            <w:r w:rsidRPr="000F0752">
              <w:rPr>
                <w:i/>
                <w:iCs/>
                <w:sz w:val="20"/>
                <w:szCs w:val="20"/>
              </w:rPr>
              <w:t xml:space="preserve">, please indicate the applicable certification or third-party report. </w:t>
            </w:r>
          </w:p>
          <w:p w14:paraId="2343DA73" w14:textId="77777777" w:rsidR="00331DEB" w:rsidRDefault="00331DEB" w:rsidP="00331DEB">
            <w:pPr>
              <w:widowControl w:val="0"/>
              <w:pBdr>
                <w:top w:val="nil"/>
                <w:left w:val="nil"/>
                <w:bottom w:val="nil"/>
                <w:right w:val="nil"/>
                <w:between w:val="nil"/>
              </w:pBdr>
              <w:spacing w:before="0" w:line="276" w:lineRule="auto"/>
              <w:rPr>
                <w:i/>
                <w:iCs/>
                <w:sz w:val="20"/>
                <w:szCs w:val="20"/>
              </w:rPr>
            </w:pPr>
          </w:p>
          <w:p w14:paraId="132FFCB3" w14:textId="7D203DDF" w:rsidR="00A007DE" w:rsidRPr="002168A7" w:rsidRDefault="00331DEB" w:rsidP="00331DEB">
            <w:pPr>
              <w:widowControl w:val="0"/>
              <w:pBdr>
                <w:top w:val="nil"/>
                <w:left w:val="nil"/>
                <w:bottom w:val="nil"/>
                <w:right w:val="nil"/>
                <w:between w:val="nil"/>
              </w:pBdr>
              <w:spacing w:before="0" w:line="276" w:lineRule="auto"/>
              <w:rPr>
                <w:sz w:val="20"/>
                <w:szCs w:val="20"/>
              </w:rPr>
            </w:pPr>
            <w:r w:rsidRPr="000F0752">
              <w:rPr>
                <w:i/>
                <w:iCs/>
                <w:sz w:val="20"/>
                <w:szCs w:val="20"/>
              </w:rPr>
              <w:t xml:space="preserve">Please note that a free text response is required for </w:t>
            </w:r>
            <w:r w:rsidRPr="00331DEB">
              <w:rPr>
                <w:b/>
                <w:bCs/>
                <w:i/>
                <w:iCs/>
                <w:sz w:val="20"/>
                <w:szCs w:val="20"/>
              </w:rPr>
              <w:t>Level 1 adherence.</w:t>
            </w:r>
          </w:p>
        </w:tc>
      </w:tr>
      <w:tr w:rsidR="003F757B" w:rsidRPr="002168A7" w14:paraId="6B2ACA0C" w14:textId="77777777" w:rsidTr="00831E97">
        <w:trPr>
          <w:cantSplit/>
          <w:trHeight w:val="651"/>
        </w:trPr>
        <w:tc>
          <w:tcPr>
            <w:tcW w:w="3822" w:type="dxa"/>
            <w:vMerge/>
            <w:tcBorders>
              <w:left w:val="single" w:sz="4" w:space="0" w:color="000000"/>
              <w:bottom w:val="single" w:sz="4" w:space="0" w:color="000000"/>
              <w:right w:val="single" w:sz="4" w:space="0" w:color="000000"/>
            </w:tcBorders>
          </w:tcPr>
          <w:p w14:paraId="101806C6" w14:textId="77777777" w:rsidR="003F757B" w:rsidRPr="002168A7" w:rsidRDefault="003F757B"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4C89547" w14:textId="77777777" w:rsidR="003F757B" w:rsidRPr="002168A7" w:rsidRDefault="003F757B" w:rsidP="00BD78B3">
            <w:pPr>
              <w:widowControl w:val="0"/>
              <w:pBdr>
                <w:top w:val="nil"/>
                <w:left w:val="nil"/>
                <w:bottom w:val="nil"/>
                <w:right w:val="nil"/>
                <w:between w:val="nil"/>
              </w:pBdr>
              <w:spacing w:before="0" w:line="276" w:lineRule="auto"/>
              <w:rPr>
                <w:sz w:val="20"/>
                <w:szCs w:val="20"/>
              </w:rPr>
            </w:pPr>
          </w:p>
        </w:tc>
        <w:tc>
          <w:tcPr>
            <w:tcW w:w="4504" w:type="dxa"/>
            <w:tcBorders>
              <w:left w:val="single" w:sz="4" w:space="0" w:color="000000"/>
              <w:bottom w:val="single" w:sz="4" w:space="0" w:color="000000"/>
              <w:right w:val="single" w:sz="4" w:space="0" w:color="000000"/>
            </w:tcBorders>
          </w:tcPr>
          <w:p w14:paraId="1E1372E0" w14:textId="77777777" w:rsidR="003F757B" w:rsidRPr="002168A7" w:rsidRDefault="003F757B" w:rsidP="00BD78B3">
            <w:pPr>
              <w:widowControl w:val="0"/>
              <w:pBdr>
                <w:top w:val="nil"/>
                <w:left w:val="nil"/>
                <w:bottom w:val="nil"/>
                <w:right w:val="nil"/>
                <w:between w:val="nil"/>
              </w:pBdr>
              <w:spacing w:before="0" w:line="276" w:lineRule="auto"/>
              <w:rPr>
                <w:sz w:val="20"/>
                <w:szCs w:val="20"/>
              </w:rPr>
            </w:pPr>
          </w:p>
        </w:tc>
      </w:tr>
      <w:tr w:rsidR="00A007DE" w:rsidRPr="002168A7" w14:paraId="125DA63A" w14:textId="77777777" w:rsidTr="00831E97">
        <w:trPr>
          <w:cantSplit/>
          <w:trHeight w:val="651"/>
        </w:trPr>
        <w:tc>
          <w:tcPr>
            <w:tcW w:w="3822" w:type="dxa"/>
            <w:vMerge w:val="restart"/>
            <w:tcBorders>
              <w:top w:val="single" w:sz="4" w:space="0" w:color="000000"/>
              <w:left w:val="single" w:sz="4" w:space="0" w:color="000000"/>
              <w:right w:val="single" w:sz="4" w:space="0" w:color="000000"/>
            </w:tcBorders>
          </w:tcPr>
          <w:p w14:paraId="580D310D" w14:textId="77777777" w:rsidR="00A007DE" w:rsidRPr="002168A7" w:rsidRDefault="00A007DE" w:rsidP="00BD78B3">
            <w:pPr>
              <w:widowControl w:val="0"/>
              <w:pBdr>
                <w:top w:val="nil"/>
                <w:left w:val="nil"/>
                <w:bottom w:val="nil"/>
                <w:right w:val="nil"/>
                <w:between w:val="nil"/>
              </w:pBdr>
              <w:spacing w:before="0" w:line="276" w:lineRule="auto"/>
              <w:rPr>
                <w:sz w:val="20"/>
                <w:szCs w:val="20"/>
              </w:rPr>
            </w:pPr>
            <w:r w:rsidRPr="002168A7">
              <w:rPr>
                <w:sz w:val="20"/>
                <w:szCs w:val="20"/>
              </w:rPr>
              <w:t>Objective 9 - Communications security</w:t>
            </w:r>
          </w:p>
          <w:p w14:paraId="0D1FA99A" w14:textId="77777777" w:rsidR="00A007DE" w:rsidRPr="002168A7" w:rsidRDefault="00A007DE" w:rsidP="00BD78B3">
            <w:pPr>
              <w:widowControl w:val="0"/>
              <w:pBdr>
                <w:top w:val="nil"/>
                <w:left w:val="nil"/>
                <w:bottom w:val="nil"/>
                <w:right w:val="nil"/>
                <w:between w:val="nil"/>
              </w:pBdr>
              <w:spacing w:before="0" w:line="276" w:lineRule="auto"/>
              <w:rPr>
                <w:sz w:val="20"/>
                <w:szCs w:val="20"/>
              </w:rPr>
            </w:pPr>
          </w:p>
          <w:p w14:paraId="12BA1F50" w14:textId="77777777" w:rsidR="00A007DE" w:rsidRPr="002168A7" w:rsidRDefault="00A007DE" w:rsidP="00BD78B3">
            <w:pPr>
              <w:widowControl w:val="0"/>
              <w:pBdr>
                <w:top w:val="nil"/>
                <w:left w:val="nil"/>
                <w:bottom w:val="nil"/>
                <w:right w:val="nil"/>
                <w:between w:val="nil"/>
              </w:pBdr>
              <w:spacing w:before="0" w:line="276" w:lineRule="auto"/>
              <w:rPr>
                <w:sz w:val="20"/>
                <w:szCs w:val="20"/>
              </w:rPr>
            </w:pPr>
            <w:r w:rsidRPr="002168A7">
              <w:rPr>
                <w:sz w:val="20"/>
                <w:szCs w:val="20"/>
              </w:rPr>
              <w:t>[6.2.L] The controls set out in ISO 27001 control domain A13, or equivalent International Standard, but no less protective, shall be implemented.</w:t>
            </w:r>
          </w:p>
        </w:tc>
        <w:tc>
          <w:tcPr>
            <w:tcW w:w="11624" w:type="dxa"/>
            <w:gridSpan w:val="2"/>
            <w:tcBorders>
              <w:top w:val="single" w:sz="4" w:space="0" w:color="000000"/>
              <w:left w:val="single" w:sz="4" w:space="0" w:color="000000"/>
              <w:bottom w:val="single" w:sz="4" w:space="0" w:color="000000"/>
              <w:right w:val="single" w:sz="4" w:space="0" w:color="000000"/>
            </w:tcBorders>
          </w:tcPr>
          <w:p w14:paraId="5E07CC1E" w14:textId="77777777" w:rsidR="00331DEB" w:rsidRDefault="00331DEB" w:rsidP="00331DEB">
            <w:pPr>
              <w:widowControl w:val="0"/>
              <w:pBdr>
                <w:top w:val="nil"/>
                <w:left w:val="nil"/>
                <w:bottom w:val="nil"/>
                <w:right w:val="nil"/>
                <w:between w:val="nil"/>
              </w:pBdr>
              <w:spacing w:before="0" w:line="276" w:lineRule="auto"/>
              <w:rPr>
                <w:i/>
                <w:iCs/>
                <w:sz w:val="20"/>
                <w:szCs w:val="20"/>
              </w:rPr>
            </w:pPr>
            <w:r w:rsidRPr="000F0752">
              <w:rPr>
                <w:i/>
                <w:iCs/>
                <w:sz w:val="20"/>
                <w:szCs w:val="20"/>
              </w:rPr>
              <w:t xml:space="preserve">For </w:t>
            </w:r>
            <w:r w:rsidRPr="00331DEB">
              <w:rPr>
                <w:b/>
                <w:bCs/>
                <w:i/>
                <w:iCs/>
                <w:sz w:val="20"/>
                <w:szCs w:val="20"/>
              </w:rPr>
              <w:t>Levels 2</w:t>
            </w:r>
            <w:r w:rsidRPr="000F0752">
              <w:rPr>
                <w:i/>
                <w:iCs/>
                <w:sz w:val="20"/>
                <w:szCs w:val="20"/>
              </w:rPr>
              <w:t xml:space="preserve"> and </w:t>
            </w:r>
            <w:r w:rsidRPr="00331DEB">
              <w:rPr>
                <w:b/>
                <w:bCs/>
                <w:i/>
                <w:iCs/>
                <w:sz w:val="20"/>
                <w:szCs w:val="20"/>
              </w:rPr>
              <w:t>3 adherence</w:t>
            </w:r>
            <w:r w:rsidRPr="000F0752">
              <w:rPr>
                <w:i/>
                <w:iCs/>
                <w:sz w:val="20"/>
                <w:szCs w:val="20"/>
              </w:rPr>
              <w:t xml:space="preserve">, please indicate the applicable certification or third-party report. </w:t>
            </w:r>
          </w:p>
          <w:p w14:paraId="6C2E79AE" w14:textId="77777777" w:rsidR="00331DEB" w:rsidRDefault="00331DEB" w:rsidP="00331DEB">
            <w:pPr>
              <w:widowControl w:val="0"/>
              <w:pBdr>
                <w:top w:val="nil"/>
                <w:left w:val="nil"/>
                <w:bottom w:val="nil"/>
                <w:right w:val="nil"/>
                <w:between w:val="nil"/>
              </w:pBdr>
              <w:spacing w:before="0" w:line="276" w:lineRule="auto"/>
              <w:rPr>
                <w:i/>
                <w:iCs/>
                <w:sz w:val="20"/>
                <w:szCs w:val="20"/>
              </w:rPr>
            </w:pPr>
          </w:p>
          <w:p w14:paraId="5B3EC6CE" w14:textId="4DFEFFCC" w:rsidR="00A007DE" w:rsidRPr="002168A7" w:rsidRDefault="00331DEB" w:rsidP="00331DEB">
            <w:pPr>
              <w:widowControl w:val="0"/>
              <w:pBdr>
                <w:top w:val="nil"/>
                <w:left w:val="nil"/>
                <w:bottom w:val="nil"/>
                <w:right w:val="nil"/>
                <w:between w:val="nil"/>
              </w:pBdr>
              <w:spacing w:before="0" w:line="276" w:lineRule="auto"/>
              <w:rPr>
                <w:sz w:val="20"/>
                <w:szCs w:val="20"/>
              </w:rPr>
            </w:pPr>
            <w:r w:rsidRPr="000F0752">
              <w:rPr>
                <w:i/>
                <w:iCs/>
                <w:sz w:val="20"/>
                <w:szCs w:val="20"/>
              </w:rPr>
              <w:t xml:space="preserve">Please note that a free text response is required for </w:t>
            </w:r>
            <w:r w:rsidRPr="00331DEB">
              <w:rPr>
                <w:b/>
                <w:bCs/>
                <w:i/>
                <w:iCs/>
                <w:sz w:val="20"/>
                <w:szCs w:val="20"/>
              </w:rPr>
              <w:t>Level 1 adherence.</w:t>
            </w:r>
          </w:p>
        </w:tc>
      </w:tr>
      <w:tr w:rsidR="003F757B" w:rsidRPr="002168A7" w14:paraId="4DE3ED2F" w14:textId="77777777" w:rsidTr="00831E97">
        <w:trPr>
          <w:cantSplit/>
          <w:trHeight w:val="651"/>
        </w:trPr>
        <w:tc>
          <w:tcPr>
            <w:tcW w:w="3822" w:type="dxa"/>
            <w:vMerge/>
            <w:tcBorders>
              <w:left w:val="single" w:sz="4" w:space="0" w:color="000000"/>
              <w:bottom w:val="single" w:sz="4" w:space="0" w:color="000000"/>
              <w:right w:val="single" w:sz="4" w:space="0" w:color="000000"/>
            </w:tcBorders>
          </w:tcPr>
          <w:p w14:paraId="57956AC9" w14:textId="77777777" w:rsidR="003F757B" w:rsidRPr="002168A7" w:rsidRDefault="003F757B"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1A2E97EF" w14:textId="77777777" w:rsidR="003F757B" w:rsidRPr="002168A7" w:rsidRDefault="003F757B" w:rsidP="00BD78B3">
            <w:pPr>
              <w:widowControl w:val="0"/>
              <w:pBdr>
                <w:top w:val="nil"/>
                <w:left w:val="nil"/>
                <w:bottom w:val="nil"/>
                <w:right w:val="nil"/>
                <w:between w:val="nil"/>
              </w:pBdr>
              <w:spacing w:before="0" w:line="276" w:lineRule="auto"/>
              <w:rPr>
                <w:sz w:val="20"/>
                <w:szCs w:val="20"/>
              </w:rPr>
            </w:pPr>
          </w:p>
        </w:tc>
        <w:tc>
          <w:tcPr>
            <w:tcW w:w="4504" w:type="dxa"/>
            <w:tcBorders>
              <w:left w:val="single" w:sz="4" w:space="0" w:color="000000"/>
              <w:bottom w:val="single" w:sz="4" w:space="0" w:color="000000"/>
              <w:right w:val="single" w:sz="4" w:space="0" w:color="000000"/>
            </w:tcBorders>
          </w:tcPr>
          <w:p w14:paraId="0887696B" w14:textId="77777777" w:rsidR="003F757B" w:rsidRPr="002168A7" w:rsidRDefault="003F757B" w:rsidP="00BD78B3">
            <w:pPr>
              <w:widowControl w:val="0"/>
              <w:pBdr>
                <w:top w:val="nil"/>
                <w:left w:val="nil"/>
                <w:bottom w:val="nil"/>
                <w:right w:val="nil"/>
                <w:between w:val="nil"/>
              </w:pBdr>
              <w:spacing w:before="0" w:line="276" w:lineRule="auto"/>
              <w:rPr>
                <w:sz w:val="20"/>
                <w:szCs w:val="20"/>
              </w:rPr>
            </w:pPr>
          </w:p>
        </w:tc>
      </w:tr>
      <w:tr w:rsidR="00A007DE" w:rsidRPr="002168A7" w14:paraId="1FC95E37" w14:textId="77777777" w:rsidTr="00831E97">
        <w:trPr>
          <w:cantSplit/>
          <w:trHeight w:val="764"/>
        </w:trPr>
        <w:tc>
          <w:tcPr>
            <w:tcW w:w="3822" w:type="dxa"/>
            <w:vMerge w:val="restart"/>
            <w:tcBorders>
              <w:top w:val="single" w:sz="4" w:space="0" w:color="000000"/>
              <w:left w:val="single" w:sz="4" w:space="0" w:color="000000"/>
              <w:right w:val="single" w:sz="4" w:space="0" w:color="000000"/>
            </w:tcBorders>
          </w:tcPr>
          <w:p w14:paraId="2DBECD4C" w14:textId="77777777" w:rsidR="00A007DE" w:rsidRPr="002168A7" w:rsidRDefault="00A007DE" w:rsidP="00BD78B3">
            <w:pPr>
              <w:widowControl w:val="0"/>
              <w:pBdr>
                <w:top w:val="nil"/>
                <w:left w:val="nil"/>
                <w:bottom w:val="nil"/>
                <w:right w:val="nil"/>
                <w:between w:val="nil"/>
              </w:pBdr>
              <w:spacing w:before="0" w:line="276" w:lineRule="auto"/>
              <w:rPr>
                <w:sz w:val="20"/>
                <w:szCs w:val="20"/>
              </w:rPr>
            </w:pPr>
            <w:r w:rsidRPr="002168A7">
              <w:rPr>
                <w:sz w:val="20"/>
                <w:szCs w:val="20"/>
              </w:rPr>
              <w:t>Objective 10 - System development and maintenance</w:t>
            </w:r>
          </w:p>
          <w:p w14:paraId="0BD6A85E" w14:textId="77777777" w:rsidR="00A007DE" w:rsidRPr="002168A7" w:rsidRDefault="00A007DE" w:rsidP="00BD78B3">
            <w:pPr>
              <w:widowControl w:val="0"/>
              <w:pBdr>
                <w:top w:val="nil"/>
                <w:left w:val="nil"/>
                <w:bottom w:val="nil"/>
                <w:right w:val="nil"/>
                <w:between w:val="nil"/>
              </w:pBdr>
              <w:spacing w:before="0" w:line="276" w:lineRule="auto"/>
              <w:rPr>
                <w:sz w:val="20"/>
                <w:szCs w:val="20"/>
              </w:rPr>
            </w:pPr>
          </w:p>
          <w:p w14:paraId="4505C3C3" w14:textId="77777777" w:rsidR="00A007DE" w:rsidRPr="002168A7" w:rsidRDefault="00A007DE" w:rsidP="00BD78B3">
            <w:pPr>
              <w:widowControl w:val="0"/>
              <w:pBdr>
                <w:top w:val="nil"/>
                <w:left w:val="nil"/>
                <w:bottom w:val="nil"/>
                <w:right w:val="nil"/>
                <w:between w:val="nil"/>
              </w:pBdr>
              <w:spacing w:before="0" w:line="276" w:lineRule="auto"/>
              <w:rPr>
                <w:sz w:val="20"/>
                <w:szCs w:val="20"/>
              </w:rPr>
            </w:pPr>
            <w:r w:rsidRPr="002168A7">
              <w:rPr>
                <w:sz w:val="20"/>
                <w:szCs w:val="20"/>
              </w:rPr>
              <w:lastRenderedPageBreak/>
              <w:t>[6.2.M] The controls set out in ISO 27001 control domain A 14, or equivalent International Standard, but no less protective, shall be implemented.</w:t>
            </w:r>
          </w:p>
        </w:tc>
        <w:tc>
          <w:tcPr>
            <w:tcW w:w="11624" w:type="dxa"/>
            <w:gridSpan w:val="2"/>
            <w:tcBorders>
              <w:top w:val="single" w:sz="4" w:space="0" w:color="000000"/>
              <w:left w:val="single" w:sz="4" w:space="0" w:color="000000"/>
              <w:bottom w:val="single" w:sz="4" w:space="0" w:color="000000"/>
              <w:right w:val="single" w:sz="4" w:space="0" w:color="000000"/>
            </w:tcBorders>
          </w:tcPr>
          <w:p w14:paraId="2DC876C8" w14:textId="77777777" w:rsidR="00331DEB" w:rsidRDefault="00331DEB" w:rsidP="00331DEB">
            <w:pPr>
              <w:widowControl w:val="0"/>
              <w:pBdr>
                <w:top w:val="nil"/>
                <w:left w:val="nil"/>
                <w:bottom w:val="nil"/>
                <w:right w:val="nil"/>
                <w:between w:val="nil"/>
              </w:pBdr>
              <w:spacing w:before="0" w:line="276" w:lineRule="auto"/>
              <w:rPr>
                <w:i/>
                <w:iCs/>
                <w:sz w:val="20"/>
                <w:szCs w:val="20"/>
              </w:rPr>
            </w:pPr>
            <w:r w:rsidRPr="000F0752">
              <w:rPr>
                <w:i/>
                <w:iCs/>
                <w:sz w:val="20"/>
                <w:szCs w:val="20"/>
              </w:rPr>
              <w:lastRenderedPageBreak/>
              <w:t xml:space="preserve">For </w:t>
            </w:r>
            <w:r w:rsidRPr="00331DEB">
              <w:rPr>
                <w:b/>
                <w:bCs/>
                <w:i/>
                <w:iCs/>
                <w:sz w:val="20"/>
                <w:szCs w:val="20"/>
              </w:rPr>
              <w:t>Levels 2</w:t>
            </w:r>
            <w:r w:rsidRPr="000F0752">
              <w:rPr>
                <w:i/>
                <w:iCs/>
                <w:sz w:val="20"/>
                <w:szCs w:val="20"/>
              </w:rPr>
              <w:t xml:space="preserve"> and </w:t>
            </w:r>
            <w:r w:rsidRPr="00331DEB">
              <w:rPr>
                <w:b/>
                <w:bCs/>
                <w:i/>
                <w:iCs/>
                <w:sz w:val="20"/>
                <w:szCs w:val="20"/>
              </w:rPr>
              <w:t>3 adherence</w:t>
            </w:r>
            <w:r w:rsidRPr="000F0752">
              <w:rPr>
                <w:i/>
                <w:iCs/>
                <w:sz w:val="20"/>
                <w:szCs w:val="20"/>
              </w:rPr>
              <w:t xml:space="preserve">, please indicate the applicable certification or third-party report. </w:t>
            </w:r>
          </w:p>
          <w:p w14:paraId="7E819033" w14:textId="77777777" w:rsidR="00331DEB" w:rsidRDefault="00331DEB" w:rsidP="00331DEB">
            <w:pPr>
              <w:widowControl w:val="0"/>
              <w:pBdr>
                <w:top w:val="nil"/>
                <w:left w:val="nil"/>
                <w:bottom w:val="nil"/>
                <w:right w:val="nil"/>
                <w:between w:val="nil"/>
              </w:pBdr>
              <w:spacing w:before="0" w:line="276" w:lineRule="auto"/>
              <w:rPr>
                <w:i/>
                <w:iCs/>
                <w:sz w:val="20"/>
                <w:szCs w:val="20"/>
              </w:rPr>
            </w:pPr>
          </w:p>
          <w:p w14:paraId="28A6BDBA" w14:textId="4B85E18C" w:rsidR="00A007DE" w:rsidRPr="002168A7" w:rsidRDefault="00331DEB" w:rsidP="00331DEB">
            <w:pPr>
              <w:widowControl w:val="0"/>
              <w:pBdr>
                <w:top w:val="nil"/>
                <w:left w:val="nil"/>
                <w:bottom w:val="nil"/>
                <w:right w:val="nil"/>
                <w:between w:val="nil"/>
              </w:pBdr>
              <w:spacing w:before="0" w:line="276" w:lineRule="auto"/>
              <w:rPr>
                <w:sz w:val="20"/>
                <w:szCs w:val="20"/>
              </w:rPr>
            </w:pPr>
            <w:r w:rsidRPr="000F0752">
              <w:rPr>
                <w:i/>
                <w:iCs/>
                <w:sz w:val="20"/>
                <w:szCs w:val="20"/>
              </w:rPr>
              <w:t xml:space="preserve">Please note that a free text response is required for </w:t>
            </w:r>
            <w:r w:rsidRPr="00331DEB">
              <w:rPr>
                <w:b/>
                <w:bCs/>
                <w:i/>
                <w:iCs/>
                <w:sz w:val="20"/>
                <w:szCs w:val="20"/>
              </w:rPr>
              <w:t>Level 1 adherence.</w:t>
            </w:r>
          </w:p>
        </w:tc>
      </w:tr>
      <w:tr w:rsidR="003F757B" w:rsidRPr="002168A7" w14:paraId="5460EF19" w14:textId="77777777" w:rsidTr="00831E97">
        <w:trPr>
          <w:cantSplit/>
          <w:trHeight w:val="764"/>
        </w:trPr>
        <w:tc>
          <w:tcPr>
            <w:tcW w:w="3822" w:type="dxa"/>
            <w:vMerge/>
            <w:tcBorders>
              <w:left w:val="single" w:sz="4" w:space="0" w:color="000000"/>
              <w:bottom w:val="single" w:sz="4" w:space="0" w:color="000000"/>
              <w:right w:val="single" w:sz="4" w:space="0" w:color="000000"/>
            </w:tcBorders>
          </w:tcPr>
          <w:p w14:paraId="0CC3C7F9" w14:textId="77777777" w:rsidR="003F757B" w:rsidRPr="002168A7" w:rsidRDefault="003F757B"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DDB4185" w14:textId="77777777" w:rsidR="003F757B" w:rsidRPr="002168A7" w:rsidRDefault="003F757B" w:rsidP="00BD78B3">
            <w:pPr>
              <w:widowControl w:val="0"/>
              <w:pBdr>
                <w:top w:val="nil"/>
                <w:left w:val="nil"/>
                <w:bottom w:val="nil"/>
                <w:right w:val="nil"/>
                <w:between w:val="nil"/>
              </w:pBdr>
              <w:spacing w:before="0" w:line="276" w:lineRule="auto"/>
              <w:rPr>
                <w:sz w:val="20"/>
                <w:szCs w:val="20"/>
              </w:rPr>
            </w:pPr>
          </w:p>
        </w:tc>
        <w:tc>
          <w:tcPr>
            <w:tcW w:w="4504" w:type="dxa"/>
            <w:tcBorders>
              <w:left w:val="single" w:sz="4" w:space="0" w:color="000000"/>
              <w:bottom w:val="single" w:sz="4" w:space="0" w:color="000000"/>
              <w:right w:val="single" w:sz="4" w:space="0" w:color="000000"/>
            </w:tcBorders>
          </w:tcPr>
          <w:p w14:paraId="6F6D6FA5" w14:textId="77777777" w:rsidR="003F757B" w:rsidRPr="002168A7" w:rsidRDefault="003F757B" w:rsidP="00BD78B3">
            <w:pPr>
              <w:widowControl w:val="0"/>
              <w:pBdr>
                <w:top w:val="nil"/>
                <w:left w:val="nil"/>
                <w:bottom w:val="nil"/>
                <w:right w:val="nil"/>
                <w:between w:val="nil"/>
              </w:pBdr>
              <w:spacing w:before="0" w:line="276" w:lineRule="auto"/>
              <w:rPr>
                <w:sz w:val="20"/>
                <w:szCs w:val="20"/>
              </w:rPr>
            </w:pPr>
          </w:p>
        </w:tc>
      </w:tr>
      <w:tr w:rsidR="00A007DE" w:rsidRPr="002168A7" w14:paraId="4675EBDA" w14:textId="77777777" w:rsidTr="00831E97">
        <w:trPr>
          <w:cantSplit/>
          <w:trHeight w:val="651"/>
        </w:trPr>
        <w:tc>
          <w:tcPr>
            <w:tcW w:w="3822" w:type="dxa"/>
            <w:vMerge w:val="restart"/>
            <w:tcBorders>
              <w:top w:val="single" w:sz="4" w:space="0" w:color="000000"/>
              <w:left w:val="single" w:sz="4" w:space="0" w:color="000000"/>
              <w:right w:val="single" w:sz="4" w:space="0" w:color="000000"/>
            </w:tcBorders>
          </w:tcPr>
          <w:p w14:paraId="0B302F10" w14:textId="77777777" w:rsidR="00A007DE" w:rsidRPr="002168A7" w:rsidRDefault="00A007DE" w:rsidP="00BD78B3">
            <w:pPr>
              <w:widowControl w:val="0"/>
              <w:pBdr>
                <w:top w:val="nil"/>
                <w:left w:val="nil"/>
                <w:bottom w:val="nil"/>
                <w:right w:val="nil"/>
                <w:between w:val="nil"/>
              </w:pBdr>
              <w:spacing w:before="0" w:line="276" w:lineRule="auto"/>
              <w:rPr>
                <w:sz w:val="20"/>
                <w:szCs w:val="20"/>
              </w:rPr>
            </w:pPr>
            <w:r w:rsidRPr="002168A7">
              <w:rPr>
                <w:sz w:val="20"/>
                <w:szCs w:val="20"/>
              </w:rPr>
              <w:t>Objective 11 - Suppliers</w:t>
            </w:r>
          </w:p>
          <w:p w14:paraId="528A2C70" w14:textId="77777777" w:rsidR="00A007DE" w:rsidRPr="002168A7" w:rsidRDefault="00A007DE" w:rsidP="00BD78B3">
            <w:pPr>
              <w:widowControl w:val="0"/>
              <w:pBdr>
                <w:top w:val="nil"/>
                <w:left w:val="nil"/>
                <w:bottom w:val="nil"/>
                <w:right w:val="nil"/>
                <w:between w:val="nil"/>
              </w:pBdr>
              <w:spacing w:before="0" w:line="276" w:lineRule="auto"/>
              <w:rPr>
                <w:sz w:val="20"/>
                <w:szCs w:val="20"/>
              </w:rPr>
            </w:pPr>
          </w:p>
          <w:p w14:paraId="19D7A44C" w14:textId="77777777" w:rsidR="00A007DE" w:rsidRPr="002168A7" w:rsidRDefault="00A007DE" w:rsidP="00BD78B3">
            <w:pPr>
              <w:widowControl w:val="0"/>
              <w:pBdr>
                <w:top w:val="nil"/>
                <w:left w:val="nil"/>
                <w:bottom w:val="nil"/>
                <w:right w:val="nil"/>
                <w:between w:val="nil"/>
              </w:pBdr>
              <w:spacing w:before="0" w:line="276" w:lineRule="auto"/>
              <w:rPr>
                <w:sz w:val="20"/>
                <w:szCs w:val="20"/>
              </w:rPr>
            </w:pPr>
            <w:r w:rsidRPr="002168A7">
              <w:rPr>
                <w:sz w:val="20"/>
                <w:szCs w:val="20"/>
              </w:rPr>
              <w:t>[6.2.N] The controls set out in ISO 27001 control domain A15 or equivalent International Standard, but no less protective, shall be implemented.</w:t>
            </w:r>
          </w:p>
        </w:tc>
        <w:tc>
          <w:tcPr>
            <w:tcW w:w="11624" w:type="dxa"/>
            <w:gridSpan w:val="2"/>
            <w:tcBorders>
              <w:top w:val="single" w:sz="4" w:space="0" w:color="000000"/>
              <w:left w:val="single" w:sz="4" w:space="0" w:color="000000"/>
              <w:bottom w:val="single" w:sz="4" w:space="0" w:color="000000"/>
              <w:right w:val="single" w:sz="4" w:space="0" w:color="000000"/>
            </w:tcBorders>
          </w:tcPr>
          <w:p w14:paraId="07BAD5B3" w14:textId="77777777" w:rsidR="00331DEB" w:rsidRDefault="00331DEB" w:rsidP="00331DEB">
            <w:pPr>
              <w:widowControl w:val="0"/>
              <w:pBdr>
                <w:top w:val="nil"/>
                <w:left w:val="nil"/>
                <w:bottom w:val="nil"/>
                <w:right w:val="nil"/>
                <w:between w:val="nil"/>
              </w:pBdr>
              <w:spacing w:before="0" w:line="276" w:lineRule="auto"/>
              <w:rPr>
                <w:i/>
                <w:iCs/>
                <w:sz w:val="20"/>
                <w:szCs w:val="20"/>
              </w:rPr>
            </w:pPr>
            <w:r w:rsidRPr="000F0752">
              <w:rPr>
                <w:i/>
                <w:iCs/>
                <w:sz w:val="20"/>
                <w:szCs w:val="20"/>
              </w:rPr>
              <w:t xml:space="preserve">For </w:t>
            </w:r>
            <w:r w:rsidRPr="00331DEB">
              <w:rPr>
                <w:b/>
                <w:bCs/>
                <w:i/>
                <w:iCs/>
                <w:sz w:val="20"/>
                <w:szCs w:val="20"/>
              </w:rPr>
              <w:t>Levels 2</w:t>
            </w:r>
            <w:r w:rsidRPr="000F0752">
              <w:rPr>
                <w:i/>
                <w:iCs/>
                <w:sz w:val="20"/>
                <w:szCs w:val="20"/>
              </w:rPr>
              <w:t xml:space="preserve"> and </w:t>
            </w:r>
            <w:r w:rsidRPr="00331DEB">
              <w:rPr>
                <w:b/>
                <w:bCs/>
                <w:i/>
                <w:iCs/>
                <w:sz w:val="20"/>
                <w:szCs w:val="20"/>
              </w:rPr>
              <w:t>3 adherence</w:t>
            </w:r>
            <w:r w:rsidRPr="000F0752">
              <w:rPr>
                <w:i/>
                <w:iCs/>
                <w:sz w:val="20"/>
                <w:szCs w:val="20"/>
              </w:rPr>
              <w:t xml:space="preserve">, please indicate the applicable certification or third-party report. </w:t>
            </w:r>
          </w:p>
          <w:p w14:paraId="25A4EB67" w14:textId="77777777" w:rsidR="00331DEB" w:rsidRDefault="00331DEB" w:rsidP="00331DEB">
            <w:pPr>
              <w:widowControl w:val="0"/>
              <w:pBdr>
                <w:top w:val="nil"/>
                <w:left w:val="nil"/>
                <w:bottom w:val="nil"/>
                <w:right w:val="nil"/>
                <w:between w:val="nil"/>
              </w:pBdr>
              <w:spacing w:before="0" w:line="276" w:lineRule="auto"/>
              <w:rPr>
                <w:i/>
                <w:iCs/>
                <w:sz w:val="20"/>
                <w:szCs w:val="20"/>
              </w:rPr>
            </w:pPr>
          </w:p>
          <w:p w14:paraId="65108973" w14:textId="42E78ACF" w:rsidR="00A007DE" w:rsidRPr="002168A7" w:rsidRDefault="00331DEB" w:rsidP="00331DEB">
            <w:pPr>
              <w:widowControl w:val="0"/>
              <w:pBdr>
                <w:top w:val="nil"/>
                <w:left w:val="nil"/>
                <w:bottom w:val="nil"/>
                <w:right w:val="nil"/>
                <w:between w:val="nil"/>
              </w:pBdr>
              <w:spacing w:before="0" w:line="276" w:lineRule="auto"/>
              <w:rPr>
                <w:sz w:val="20"/>
                <w:szCs w:val="20"/>
              </w:rPr>
            </w:pPr>
            <w:r w:rsidRPr="000F0752">
              <w:rPr>
                <w:i/>
                <w:iCs/>
                <w:sz w:val="20"/>
                <w:szCs w:val="20"/>
              </w:rPr>
              <w:t xml:space="preserve">Please note that a free text response is required for </w:t>
            </w:r>
            <w:r w:rsidRPr="00331DEB">
              <w:rPr>
                <w:b/>
                <w:bCs/>
                <w:i/>
                <w:iCs/>
                <w:sz w:val="20"/>
                <w:szCs w:val="20"/>
              </w:rPr>
              <w:t>Level 1 adherence.</w:t>
            </w:r>
          </w:p>
        </w:tc>
      </w:tr>
      <w:tr w:rsidR="003F757B" w:rsidRPr="002168A7" w14:paraId="2ADCA7D0" w14:textId="77777777" w:rsidTr="00831E97">
        <w:trPr>
          <w:cantSplit/>
          <w:trHeight w:val="651"/>
        </w:trPr>
        <w:tc>
          <w:tcPr>
            <w:tcW w:w="3822" w:type="dxa"/>
            <w:vMerge/>
            <w:tcBorders>
              <w:left w:val="single" w:sz="4" w:space="0" w:color="000000"/>
              <w:bottom w:val="single" w:sz="4" w:space="0" w:color="000000"/>
              <w:right w:val="single" w:sz="4" w:space="0" w:color="000000"/>
            </w:tcBorders>
          </w:tcPr>
          <w:p w14:paraId="2438D036" w14:textId="77777777" w:rsidR="003F757B" w:rsidRPr="002168A7" w:rsidRDefault="003F757B"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2985A58" w14:textId="77777777" w:rsidR="003F757B" w:rsidRPr="002168A7" w:rsidRDefault="003F757B" w:rsidP="00BD78B3">
            <w:pPr>
              <w:widowControl w:val="0"/>
              <w:pBdr>
                <w:top w:val="nil"/>
                <w:left w:val="nil"/>
                <w:bottom w:val="nil"/>
                <w:right w:val="nil"/>
                <w:between w:val="nil"/>
              </w:pBdr>
              <w:spacing w:before="0" w:line="276" w:lineRule="auto"/>
              <w:rPr>
                <w:sz w:val="20"/>
                <w:szCs w:val="20"/>
              </w:rPr>
            </w:pPr>
          </w:p>
        </w:tc>
        <w:tc>
          <w:tcPr>
            <w:tcW w:w="4504" w:type="dxa"/>
            <w:tcBorders>
              <w:left w:val="single" w:sz="4" w:space="0" w:color="000000"/>
              <w:bottom w:val="single" w:sz="4" w:space="0" w:color="000000"/>
              <w:right w:val="single" w:sz="4" w:space="0" w:color="000000"/>
            </w:tcBorders>
          </w:tcPr>
          <w:p w14:paraId="19CEBAB0" w14:textId="77777777" w:rsidR="003F757B" w:rsidRPr="002168A7" w:rsidRDefault="003F757B" w:rsidP="00BD78B3">
            <w:pPr>
              <w:widowControl w:val="0"/>
              <w:pBdr>
                <w:top w:val="nil"/>
                <w:left w:val="nil"/>
                <w:bottom w:val="nil"/>
                <w:right w:val="nil"/>
                <w:between w:val="nil"/>
              </w:pBdr>
              <w:spacing w:before="0" w:line="276" w:lineRule="auto"/>
              <w:rPr>
                <w:sz w:val="20"/>
                <w:szCs w:val="20"/>
              </w:rPr>
            </w:pPr>
          </w:p>
        </w:tc>
      </w:tr>
      <w:tr w:rsidR="00A007DE" w:rsidRPr="002168A7" w14:paraId="1314CBEE" w14:textId="77777777" w:rsidTr="00831E97">
        <w:trPr>
          <w:cantSplit/>
          <w:trHeight w:val="764"/>
        </w:trPr>
        <w:tc>
          <w:tcPr>
            <w:tcW w:w="3822" w:type="dxa"/>
            <w:vMerge w:val="restart"/>
            <w:tcBorders>
              <w:top w:val="single" w:sz="4" w:space="0" w:color="000000"/>
              <w:left w:val="single" w:sz="4" w:space="0" w:color="000000"/>
              <w:right w:val="single" w:sz="4" w:space="0" w:color="000000"/>
            </w:tcBorders>
          </w:tcPr>
          <w:p w14:paraId="34E5DECA" w14:textId="77777777" w:rsidR="00A007DE" w:rsidRPr="002168A7" w:rsidRDefault="00A007DE" w:rsidP="0062352D">
            <w:pPr>
              <w:widowControl w:val="0"/>
              <w:pBdr>
                <w:top w:val="nil"/>
                <w:left w:val="nil"/>
                <w:bottom w:val="nil"/>
                <w:right w:val="nil"/>
                <w:between w:val="nil"/>
              </w:pBdr>
              <w:spacing w:before="0" w:line="276" w:lineRule="auto"/>
              <w:rPr>
                <w:sz w:val="20"/>
                <w:szCs w:val="20"/>
              </w:rPr>
            </w:pPr>
            <w:r w:rsidRPr="002168A7">
              <w:rPr>
                <w:sz w:val="20"/>
                <w:szCs w:val="20"/>
              </w:rPr>
              <w:t>Objective 12 - Information security incident management</w:t>
            </w:r>
          </w:p>
          <w:p w14:paraId="71A0C7FE" w14:textId="77777777" w:rsidR="00A007DE" w:rsidRPr="002168A7" w:rsidRDefault="00A007DE" w:rsidP="0062352D">
            <w:pPr>
              <w:widowControl w:val="0"/>
              <w:pBdr>
                <w:top w:val="nil"/>
                <w:left w:val="nil"/>
                <w:bottom w:val="nil"/>
                <w:right w:val="nil"/>
                <w:between w:val="nil"/>
              </w:pBdr>
              <w:spacing w:before="0" w:line="276" w:lineRule="auto"/>
              <w:rPr>
                <w:sz w:val="20"/>
                <w:szCs w:val="20"/>
              </w:rPr>
            </w:pPr>
          </w:p>
          <w:p w14:paraId="40254898" w14:textId="77777777" w:rsidR="00A007DE" w:rsidRPr="002168A7" w:rsidRDefault="00A007DE" w:rsidP="0062352D">
            <w:pPr>
              <w:widowControl w:val="0"/>
              <w:pBdr>
                <w:top w:val="nil"/>
                <w:left w:val="nil"/>
                <w:bottom w:val="nil"/>
                <w:right w:val="nil"/>
                <w:between w:val="nil"/>
              </w:pBdr>
              <w:spacing w:before="0" w:line="276" w:lineRule="auto"/>
              <w:rPr>
                <w:sz w:val="20"/>
                <w:szCs w:val="20"/>
              </w:rPr>
            </w:pPr>
            <w:r w:rsidRPr="002168A7">
              <w:rPr>
                <w:sz w:val="20"/>
                <w:szCs w:val="20"/>
              </w:rPr>
              <w:t>[6.2.O] The controls set out in ISO 27001 control domain A16, or equivalent International Standard, but no less protective, shall be implemented.</w:t>
            </w:r>
          </w:p>
        </w:tc>
        <w:tc>
          <w:tcPr>
            <w:tcW w:w="11624" w:type="dxa"/>
            <w:gridSpan w:val="2"/>
            <w:tcBorders>
              <w:top w:val="single" w:sz="4" w:space="0" w:color="000000"/>
              <w:left w:val="single" w:sz="4" w:space="0" w:color="000000"/>
              <w:bottom w:val="single" w:sz="4" w:space="0" w:color="000000"/>
              <w:right w:val="single" w:sz="4" w:space="0" w:color="000000"/>
            </w:tcBorders>
          </w:tcPr>
          <w:p w14:paraId="30FE26D3" w14:textId="77777777" w:rsidR="00FC41EA" w:rsidRDefault="00331DEB" w:rsidP="00331DEB">
            <w:pPr>
              <w:widowControl w:val="0"/>
              <w:pBdr>
                <w:top w:val="nil"/>
                <w:left w:val="nil"/>
                <w:bottom w:val="nil"/>
                <w:right w:val="nil"/>
                <w:between w:val="nil"/>
              </w:pBdr>
              <w:spacing w:before="0" w:line="276" w:lineRule="auto"/>
              <w:rPr>
                <w:i/>
                <w:iCs/>
                <w:sz w:val="20"/>
                <w:szCs w:val="20"/>
              </w:rPr>
            </w:pPr>
            <w:r w:rsidRPr="000F0752">
              <w:rPr>
                <w:i/>
                <w:iCs/>
                <w:sz w:val="20"/>
                <w:szCs w:val="20"/>
              </w:rPr>
              <w:t xml:space="preserve">For </w:t>
            </w:r>
            <w:r w:rsidRPr="00331DEB">
              <w:rPr>
                <w:b/>
                <w:bCs/>
                <w:i/>
                <w:iCs/>
                <w:sz w:val="20"/>
                <w:szCs w:val="20"/>
              </w:rPr>
              <w:t>Levels 2</w:t>
            </w:r>
            <w:r w:rsidRPr="000F0752">
              <w:rPr>
                <w:i/>
                <w:iCs/>
                <w:sz w:val="20"/>
                <w:szCs w:val="20"/>
              </w:rPr>
              <w:t xml:space="preserve"> and </w:t>
            </w:r>
            <w:r w:rsidRPr="00331DEB">
              <w:rPr>
                <w:b/>
                <w:bCs/>
                <w:i/>
                <w:iCs/>
                <w:sz w:val="20"/>
                <w:szCs w:val="20"/>
              </w:rPr>
              <w:t>3 adherence</w:t>
            </w:r>
            <w:r w:rsidRPr="000F0752">
              <w:rPr>
                <w:i/>
                <w:iCs/>
                <w:sz w:val="20"/>
                <w:szCs w:val="20"/>
              </w:rPr>
              <w:t xml:space="preserve">, please indicate the applicable certification or third-party report. </w:t>
            </w:r>
          </w:p>
          <w:p w14:paraId="06669052" w14:textId="77777777" w:rsidR="00FC41EA" w:rsidRDefault="00FC41EA" w:rsidP="00331DEB">
            <w:pPr>
              <w:widowControl w:val="0"/>
              <w:pBdr>
                <w:top w:val="nil"/>
                <w:left w:val="nil"/>
                <w:bottom w:val="nil"/>
                <w:right w:val="nil"/>
                <w:between w:val="nil"/>
              </w:pBdr>
              <w:spacing w:before="0" w:line="276" w:lineRule="auto"/>
              <w:rPr>
                <w:i/>
                <w:iCs/>
                <w:sz w:val="20"/>
                <w:szCs w:val="20"/>
              </w:rPr>
            </w:pPr>
          </w:p>
          <w:p w14:paraId="5C6B1516" w14:textId="21243DE0" w:rsidR="00A007DE" w:rsidRPr="00FC41EA" w:rsidRDefault="00331DEB" w:rsidP="00331DEB">
            <w:pPr>
              <w:widowControl w:val="0"/>
              <w:pBdr>
                <w:top w:val="nil"/>
                <w:left w:val="nil"/>
                <w:bottom w:val="nil"/>
                <w:right w:val="nil"/>
                <w:between w:val="nil"/>
              </w:pBdr>
              <w:spacing w:before="0" w:line="276" w:lineRule="auto"/>
              <w:rPr>
                <w:i/>
                <w:iCs/>
                <w:sz w:val="20"/>
                <w:szCs w:val="20"/>
              </w:rPr>
            </w:pPr>
            <w:r w:rsidRPr="000F0752">
              <w:rPr>
                <w:i/>
                <w:iCs/>
                <w:sz w:val="20"/>
                <w:szCs w:val="20"/>
              </w:rPr>
              <w:t xml:space="preserve">Please note that a free text response is required for </w:t>
            </w:r>
            <w:r w:rsidRPr="00331DEB">
              <w:rPr>
                <w:b/>
                <w:bCs/>
                <w:i/>
                <w:iCs/>
                <w:sz w:val="20"/>
                <w:szCs w:val="20"/>
              </w:rPr>
              <w:t>Level 1 adherence.</w:t>
            </w:r>
          </w:p>
        </w:tc>
      </w:tr>
      <w:tr w:rsidR="003F757B" w:rsidRPr="002168A7" w14:paraId="06177C6A" w14:textId="77777777" w:rsidTr="00831E97">
        <w:trPr>
          <w:cantSplit/>
          <w:trHeight w:val="764"/>
        </w:trPr>
        <w:tc>
          <w:tcPr>
            <w:tcW w:w="3822" w:type="dxa"/>
            <w:vMerge/>
            <w:tcBorders>
              <w:left w:val="single" w:sz="4" w:space="0" w:color="000000"/>
              <w:bottom w:val="single" w:sz="4" w:space="0" w:color="000000"/>
              <w:right w:val="single" w:sz="4" w:space="0" w:color="000000"/>
            </w:tcBorders>
          </w:tcPr>
          <w:p w14:paraId="588CD078" w14:textId="77777777" w:rsidR="003F757B" w:rsidRPr="002168A7" w:rsidRDefault="003F757B" w:rsidP="0062352D">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D26759E" w14:textId="77777777" w:rsidR="003F757B" w:rsidRPr="002168A7" w:rsidRDefault="003F757B" w:rsidP="00BD78B3">
            <w:pPr>
              <w:widowControl w:val="0"/>
              <w:pBdr>
                <w:top w:val="nil"/>
                <w:left w:val="nil"/>
                <w:bottom w:val="nil"/>
                <w:right w:val="nil"/>
                <w:between w:val="nil"/>
              </w:pBdr>
              <w:spacing w:before="0" w:line="276" w:lineRule="auto"/>
              <w:rPr>
                <w:sz w:val="20"/>
                <w:szCs w:val="20"/>
              </w:rPr>
            </w:pPr>
          </w:p>
        </w:tc>
        <w:tc>
          <w:tcPr>
            <w:tcW w:w="4504" w:type="dxa"/>
            <w:tcBorders>
              <w:left w:val="single" w:sz="4" w:space="0" w:color="000000"/>
              <w:bottom w:val="single" w:sz="4" w:space="0" w:color="000000"/>
              <w:right w:val="single" w:sz="4" w:space="0" w:color="000000"/>
            </w:tcBorders>
          </w:tcPr>
          <w:p w14:paraId="377B0910" w14:textId="77777777" w:rsidR="003F757B" w:rsidRPr="002168A7" w:rsidRDefault="003F757B" w:rsidP="00BD78B3">
            <w:pPr>
              <w:widowControl w:val="0"/>
              <w:pBdr>
                <w:top w:val="nil"/>
                <w:left w:val="nil"/>
                <w:bottom w:val="nil"/>
                <w:right w:val="nil"/>
                <w:between w:val="nil"/>
              </w:pBdr>
              <w:spacing w:before="0" w:line="276" w:lineRule="auto"/>
              <w:rPr>
                <w:sz w:val="20"/>
                <w:szCs w:val="20"/>
              </w:rPr>
            </w:pPr>
          </w:p>
        </w:tc>
      </w:tr>
      <w:tr w:rsidR="005F0AF9" w:rsidRPr="002168A7" w14:paraId="10238AB0" w14:textId="77777777" w:rsidTr="00831E97">
        <w:trPr>
          <w:cantSplit/>
          <w:trHeight w:val="177"/>
        </w:trPr>
        <w:tc>
          <w:tcPr>
            <w:tcW w:w="3822" w:type="dxa"/>
            <w:vMerge w:val="restart"/>
            <w:tcBorders>
              <w:top w:val="single" w:sz="4" w:space="0" w:color="000000"/>
              <w:left w:val="single" w:sz="4" w:space="0" w:color="000000"/>
              <w:right w:val="single" w:sz="4" w:space="0" w:color="000000"/>
            </w:tcBorders>
          </w:tcPr>
          <w:p w14:paraId="1FE02242" w14:textId="77777777" w:rsidR="005F0AF9" w:rsidRPr="002168A7" w:rsidRDefault="005F0AF9" w:rsidP="00BD78B3">
            <w:pPr>
              <w:widowControl w:val="0"/>
              <w:spacing w:before="0" w:line="276" w:lineRule="auto"/>
              <w:rPr>
                <w:sz w:val="20"/>
                <w:szCs w:val="20"/>
              </w:rPr>
            </w:pPr>
            <w:r w:rsidRPr="002168A7">
              <w:rPr>
                <w:sz w:val="20"/>
                <w:szCs w:val="20"/>
              </w:rPr>
              <w:t>[6.2.P] The CSP shall establish documented procedures to determine whether a security breach potentially resulted into a Data Breach.</w:t>
            </w:r>
          </w:p>
        </w:tc>
        <w:tc>
          <w:tcPr>
            <w:tcW w:w="11624" w:type="dxa"/>
            <w:gridSpan w:val="2"/>
            <w:tcBorders>
              <w:top w:val="single" w:sz="4" w:space="0" w:color="000000"/>
              <w:left w:val="single" w:sz="4" w:space="0" w:color="000000"/>
              <w:bottom w:val="single" w:sz="4" w:space="0" w:color="000000"/>
              <w:right w:val="single" w:sz="4" w:space="0" w:color="000000"/>
            </w:tcBorders>
          </w:tcPr>
          <w:p w14:paraId="2EBFD38D" w14:textId="0F5C1F53" w:rsidR="005F0AF9" w:rsidRPr="002168A7" w:rsidRDefault="005F0AF9" w:rsidP="00BD78B3">
            <w:pPr>
              <w:widowControl w:val="0"/>
              <w:spacing w:before="0" w:line="276" w:lineRule="auto"/>
              <w:rPr>
                <w:sz w:val="20"/>
                <w:szCs w:val="20"/>
              </w:rPr>
            </w:pPr>
            <w:r w:rsidRPr="000773C0">
              <w:rPr>
                <w:i/>
                <w:sz w:val="20"/>
                <w:szCs w:val="20"/>
              </w:rPr>
              <w:t>Please note: This Control is not necessarily covered by your existing certifications or attestations. Therefore, provide in any case a free text response.</w:t>
            </w:r>
          </w:p>
        </w:tc>
      </w:tr>
      <w:tr w:rsidR="005F0AF9" w:rsidRPr="002168A7" w14:paraId="4901520E" w14:textId="77777777" w:rsidTr="005F0AF9">
        <w:trPr>
          <w:cantSplit/>
          <w:trHeight w:val="387"/>
        </w:trPr>
        <w:tc>
          <w:tcPr>
            <w:tcW w:w="3822" w:type="dxa"/>
            <w:vMerge/>
            <w:tcBorders>
              <w:left w:val="single" w:sz="4" w:space="0" w:color="000000"/>
              <w:right w:val="single" w:sz="4" w:space="0" w:color="000000"/>
            </w:tcBorders>
          </w:tcPr>
          <w:p w14:paraId="38E87C2A" w14:textId="77777777" w:rsidR="005F0AF9" w:rsidRPr="002168A7" w:rsidRDefault="005F0AF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3685EF3" w14:textId="77777777" w:rsidR="005F0AF9" w:rsidRDefault="005F0AF9" w:rsidP="00F94C18">
            <w:pPr>
              <w:widowControl w:val="0"/>
              <w:spacing w:before="0" w:line="276" w:lineRule="auto"/>
              <w:rPr>
                <w:b/>
                <w:bCs/>
                <w:iCs/>
                <w:sz w:val="20"/>
                <w:szCs w:val="20"/>
              </w:rPr>
            </w:pPr>
            <w:r w:rsidRPr="00F94C18">
              <w:rPr>
                <w:iCs/>
                <w:sz w:val="20"/>
                <w:szCs w:val="20"/>
              </w:rPr>
              <w:t xml:space="preserve">6.2.P.1 </w:t>
            </w:r>
            <w:r w:rsidRPr="00F94C18">
              <w:rPr>
                <w:b/>
                <w:bCs/>
                <w:iCs/>
                <w:sz w:val="20"/>
                <w:szCs w:val="20"/>
              </w:rPr>
              <w:t>Has the CSP established documented procedures to determine whether a security breach potentially resulted into a Data Breach?</w:t>
            </w:r>
          </w:p>
          <w:p w14:paraId="49F01E37" w14:textId="0B925941" w:rsidR="00E21BCB" w:rsidRPr="00F94C18" w:rsidRDefault="00E21BCB" w:rsidP="00E21BCB">
            <w:pPr>
              <w:widowControl w:val="0"/>
              <w:spacing w:before="0" w:line="276" w:lineRule="auto"/>
              <w:jc w:val="center"/>
              <w:rPr>
                <w:iCs/>
                <w:sz w:val="20"/>
                <w:szCs w:val="20"/>
              </w:rPr>
            </w:pPr>
            <w:r w:rsidRPr="00E21BCB">
              <w:rPr>
                <w:iCs/>
                <w:sz w:val="20"/>
                <w:szCs w:val="20"/>
              </w:rPr>
              <w:t>Yes / No</w:t>
            </w:r>
          </w:p>
        </w:tc>
        <w:tc>
          <w:tcPr>
            <w:tcW w:w="4504" w:type="dxa"/>
            <w:vMerge w:val="restart"/>
            <w:tcBorders>
              <w:left w:val="single" w:sz="4" w:space="0" w:color="000000"/>
              <w:right w:val="single" w:sz="4" w:space="0" w:color="000000"/>
            </w:tcBorders>
          </w:tcPr>
          <w:p w14:paraId="1BC3FE59" w14:textId="77777777" w:rsidR="005F0AF9" w:rsidRPr="002168A7" w:rsidRDefault="005F0AF9" w:rsidP="00BD78B3">
            <w:pPr>
              <w:widowControl w:val="0"/>
              <w:spacing w:before="0" w:line="276" w:lineRule="auto"/>
              <w:rPr>
                <w:sz w:val="20"/>
                <w:szCs w:val="20"/>
              </w:rPr>
            </w:pPr>
          </w:p>
        </w:tc>
      </w:tr>
      <w:tr w:rsidR="005F0AF9" w:rsidRPr="002168A7" w14:paraId="20676BF9" w14:textId="77777777" w:rsidTr="000E6FC6">
        <w:trPr>
          <w:cantSplit/>
          <w:trHeight w:val="170"/>
        </w:trPr>
        <w:tc>
          <w:tcPr>
            <w:tcW w:w="3822" w:type="dxa"/>
            <w:vMerge/>
            <w:tcBorders>
              <w:left w:val="single" w:sz="4" w:space="0" w:color="000000"/>
              <w:right w:val="single" w:sz="4" w:space="0" w:color="000000"/>
            </w:tcBorders>
          </w:tcPr>
          <w:p w14:paraId="5917D70B" w14:textId="77777777" w:rsidR="005F0AF9" w:rsidRPr="002168A7" w:rsidRDefault="005F0AF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2A1ABEC" w14:textId="7857A79B" w:rsidR="005F0AF9" w:rsidRPr="00142739" w:rsidRDefault="005F0AF9" w:rsidP="00F94C18">
            <w:pPr>
              <w:widowControl w:val="0"/>
              <w:spacing w:before="0" w:line="276" w:lineRule="auto"/>
              <w:rPr>
                <w:i/>
                <w:sz w:val="20"/>
                <w:szCs w:val="20"/>
              </w:rPr>
            </w:pPr>
            <w:r w:rsidRPr="00142739">
              <w:rPr>
                <w:i/>
                <w:sz w:val="20"/>
                <w:szCs w:val="20"/>
              </w:rPr>
              <w:t>a. Which procedure?</w:t>
            </w:r>
          </w:p>
        </w:tc>
        <w:tc>
          <w:tcPr>
            <w:tcW w:w="4504" w:type="dxa"/>
            <w:vMerge/>
            <w:tcBorders>
              <w:left w:val="single" w:sz="4" w:space="0" w:color="000000"/>
              <w:right w:val="single" w:sz="4" w:space="0" w:color="000000"/>
            </w:tcBorders>
          </w:tcPr>
          <w:p w14:paraId="0F4D37EE" w14:textId="77777777" w:rsidR="005F0AF9" w:rsidRPr="002168A7" w:rsidRDefault="005F0AF9" w:rsidP="00BD78B3">
            <w:pPr>
              <w:widowControl w:val="0"/>
              <w:spacing w:before="0" w:line="276" w:lineRule="auto"/>
              <w:rPr>
                <w:sz w:val="20"/>
                <w:szCs w:val="20"/>
              </w:rPr>
            </w:pPr>
          </w:p>
        </w:tc>
      </w:tr>
      <w:tr w:rsidR="005F0AF9" w:rsidRPr="002168A7" w14:paraId="51BBFCC3" w14:textId="77777777" w:rsidTr="00831E97">
        <w:trPr>
          <w:cantSplit/>
          <w:trHeight w:val="175"/>
        </w:trPr>
        <w:tc>
          <w:tcPr>
            <w:tcW w:w="3822" w:type="dxa"/>
            <w:vMerge/>
            <w:tcBorders>
              <w:left w:val="single" w:sz="4" w:space="0" w:color="000000"/>
              <w:right w:val="single" w:sz="4" w:space="0" w:color="000000"/>
            </w:tcBorders>
          </w:tcPr>
          <w:p w14:paraId="52B5C5FE" w14:textId="77777777" w:rsidR="005F0AF9" w:rsidRPr="002168A7" w:rsidRDefault="005F0AF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2797220" w14:textId="77777777" w:rsidR="005F0AF9" w:rsidRPr="00F94C18" w:rsidRDefault="005F0AF9" w:rsidP="00BD78B3">
            <w:pPr>
              <w:widowControl w:val="0"/>
              <w:spacing w:before="0" w:line="276" w:lineRule="auto"/>
              <w:rPr>
                <w:iCs/>
                <w:sz w:val="20"/>
                <w:szCs w:val="20"/>
              </w:rPr>
            </w:pPr>
          </w:p>
        </w:tc>
        <w:tc>
          <w:tcPr>
            <w:tcW w:w="4504" w:type="dxa"/>
            <w:vMerge/>
            <w:tcBorders>
              <w:left w:val="single" w:sz="4" w:space="0" w:color="000000"/>
              <w:right w:val="single" w:sz="4" w:space="0" w:color="000000"/>
            </w:tcBorders>
          </w:tcPr>
          <w:p w14:paraId="281BE8BA" w14:textId="77777777" w:rsidR="005F0AF9" w:rsidRPr="002168A7" w:rsidRDefault="005F0AF9" w:rsidP="00BD78B3">
            <w:pPr>
              <w:widowControl w:val="0"/>
              <w:spacing w:before="0" w:line="276" w:lineRule="auto"/>
              <w:rPr>
                <w:sz w:val="20"/>
                <w:szCs w:val="20"/>
              </w:rPr>
            </w:pPr>
          </w:p>
        </w:tc>
      </w:tr>
      <w:tr w:rsidR="005F0AF9" w:rsidRPr="002168A7" w14:paraId="1E0E8B8C" w14:textId="77777777" w:rsidTr="00831E97">
        <w:trPr>
          <w:cantSplit/>
          <w:trHeight w:val="175"/>
        </w:trPr>
        <w:tc>
          <w:tcPr>
            <w:tcW w:w="3822" w:type="dxa"/>
            <w:vMerge/>
            <w:tcBorders>
              <w:left w:val="single" w:sz="4" w:space="0" w:color="000000"/>
              <w:right w:val="single" w:sz="4" w:space="0" w:color="000000"/>
            </w:tcBorders>
          </w:tcPr>
          <w:p w14:paraId="33DCB2D6" w14:textId="77777777" w:rsidR="005F0AF9" w:rsidRPr="002168A7" w:rsidRDefault="005F0AF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34C58818" w14:textId="3C68D766" w:rsidR="005F0AF9" w:rsidRPr="00142739" w:rsidRDefault="005F0AF9" w:rsidP="00BD78B3">
            <w:pPr>
              <w:widowControl w:val="0"/>
              <w:spacing w:before="0" w:line="276" w:lineRule="auto"/>
              <w:rPr>
                <w:i/>
                <w:sz w:val="20"/>
                <w:szCs w:val="20"/>
              </w:rPr>
            </w:pPr>
            <w:r w:rsidRPr="00142739">
              <w:rPr>
                <w:i/>
                <w:sz w:val="20"/>
                <w:szCs w:val="20"/>
              </w:rPr>
              <w:t>b. Please provide a high level explanation.</w:t>
            </w:r>
          </w:p>
        </w:tc>
        <w:tc>
          <w:tcPr>
            <w:tcW w:w="4504" w:type="dxa"/>
            <w:vMerge/>
            <w:tcBorders>
              <w:left w:val="single" w:sz="4" w:space="0" w:color="000000"/>
              <w:right w:val="single" w:sz="4" w:space="0" w:color="000000"/>
            </w:tcBorders>
          </w:tcPr>
          <w:p w14:paraId="1902DE15" w14:textId="77777777" w:rsidR="005F0AF9" w:rsidRPr="002168A7" w:rsidRDefault="005F0AF9" w:rsidP="00BD78B3">
            <w:pPr>
              <w:widowControl w:val="0"/>
              <w:spacing w:before="0" w:line="276" w:lineRule="auto"/>
              <w:rPr>
                <w:sz w:val="20"/>
                <w:szCs w:val="20"/>
              </w:rPr>
            </w:pPr>
          </w:p>
        </w:tc>
      </w:tr>
      <w:tr w:rsidR="005F0AF9" w:rsidRPr="002168A7" w14:paraId="447997FF" w14:textId="77777777" w:rsidTr="00831E97">
        <w:trPr>
          <w:cantSplit/>
          <w:trHeight w:val="175"/>
        </w:trPr>
        <w:tc>
          <w:tcPr>
            <w:tcW w:w="3822" w:type="dxa"/>
            <w:vMerge/>
            <w:tcBorders>
              <w:left w:val="single" w:sz="4" w:space="0" w:color="000000"/>
              <w:bottom w:val="single" w:sz="4" w:space="0" w:color="000000"/>
              <w:right w:val="single" w:sz="4" w:space="0" w:color="000000"/>
            </w:tcBorders>
          </w:tcPr>
          <w:p w14:paraId="2F0C2B04" w14:textId="77777777" w:rsidR="005F0AF9" w:rsidRPr="002168A7" w:rsidRDefault="005F0AF9" w:rsidP="00BD78B3">
            <w:pPr>
              <w:widowControl w:val="0"/>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0DAF1ED" w14:textId="77777777" w:rsidR="005F0AF9" w:rsidRPr="00F94C18" w:rsidRDefault="005F0AF9" w:rsidP="00BD78B3">
            <w:pPr>
              <w:widowControl w:val="0"/>
              <w:spacing w:before="0" w:line="276" w:lineRule="auto"/>
              <w:rPr>
                <w:iCs/>
                <w:sz w:val="20"/>
                <w:szCs w:val="20"/>
              </w:rPr>
            </w:pPr>
          </w:p>
        </w:tc>
        <w:tc>
          <w:tcPr>
            <w:tcW w:w="4504" w:type="dxa"/>
            <w:vMerge/>
            <w:tcBorders>
              <w:left w:val="single" w:sz="4" w:space="0" w:color="000000"/>
              <w:bottom w:val="single" w:sz="4" w:space="0" w:color="000000"/>
              <w:right w:val="single" w:sz="4" w:space="0" w:color="000000"/>
            </w:tcBorders>
          </w:tcPr>
          <w:p w14:paraId="6A7FD0C9" w14:textId="77777777" w:rsidR="005F0AF9" w:rsidRPr="002168A7" w:rsidRDefault="005F0AF9" w:rsidP="00BD78B3">
            <w:pPr>
              <w:widowControl w:val="0"/>
              <w:spacing w:before="0" w:line="276" w:lineRule="auto"/>
              <w:rPr>
                <w:sz w:val="20"/>
                <w:szCs w:val="20"/>
              </w:rPr>
            </w:pPr>
          </w:p>
        </w:tc>
      </w:tr>
      <w:tr w:rsidR="00A007DE" w:rsidRPr="002168A7" w14:paraId="2400AB9F" w14:textId="77777777" w:rsidTr="00831E97">
        <w:trPr>
          <w:cantSplit/>
          <w:trHeight w:val="764"/>
        </w:trPr>
        <w:tc>
          <w:tcPr>
            <w:tcW w:w="3822" w:type="dxa"/>
            <w:vMerge w:val="restart"/>
            <w:tcBorders>
              <w:top w:val="single" w:sz="4" w:space="0" w:color="000000"/>
              <w:left w:val="single" w:sz="4" w:space="0" w:color="000000"/>
              <w:right w:val="single" w:sz="4" w:space="0" w:color="000000"/>
            </w:tcBorders>
          </w:tcPr>
          <w:p w14:paraId="3E8C39D6" w14:textId="77777777" w:rsidR="00A007DE" w:rsidRPr="002168A7" w:rsidRDefault="00A007DE" w:rsidP="0062352D">
            <w:pPr>
              <w:widowControl w:val="0"/>
              <w:pBdr>
                <w:top w:val="nil"/>
                <w:left w:val="nil"/>
                <w:bottom w:val="nil"/>
                <w:right w:val="nil"/>
                <w:between w:val="nil"/>
              </w:pBdr>
              <w:spacing w:before="0" w:line="276" w:lineRule="auto"/>
              <w:rPr>
                <w:sz w:val="20"/>
                <w:szCs w:val="20"/>
              </w:rPr>
            </w:pPr>
            <w:r w:rsidRPr="002168A7">
              <w:rPr>
                <w:sz w:val="20"/>
                <w:szCs w:val="20"/>
              </w:rPr>
              <w:t>Objective 13 - Information security in business continuity</w:t>
            </w:r>
          </w:p>
          <w:p w14:paraId="24938D8D" w14:textId="77777777" w:rsidR="00A007DE" w:rsidRPr="002168A7" w:rsidRDefault="00A007DE" w:rsidP="0062352D">
            <w:pPr>
              <w:widowControl w:val="0"/>
              <w:pBdr>
                <w:top w:val="nil"/>
                <w:left w:val="nil"/>
                <w:bottom w:val="nil"/>
                <w:right w:val="nil"/>
                <w:between w:val="nil"/>
              </w:pBdr>
              <w:spacing w:before="0" w:line="276" w:lineRule="auto"/>
              <w:rPr>
                <w:sz w:val="20"/>
                <w:szCs w:val="20"/>
              </w:rPr>
            </w:pPr>
          </w:p>
          <w:p w14:paraId="4BAA26A6" w14:textId="77777777" w:rsidR="00A007DE" w:rsidRPr="002168A7" w:rsidRDefault="00A007DE" w:rsidP="0062352D">
            <w:pPr>
              <w:widowControl w:val="0"/>
              <w:pBdr>
                <w:top w:val="nil"/>
                <w:left w:val="nil"/>
                <w:bottom w:val="nil"/>
                <w:right w:val="nil"/>
                <w:between w:val="nil"/>
              </w:pBdr>
              <w:spacing w:before="0" w:line="276" w:lineRule="auto"/>
              <w:rPr>
                <w:sz w:val="20"/>
                <w:szCs w:val="20"/>
              </w:rPr>
            </w:pPr>
            <w:r w:rsidRPr="002168A7">
              <w:rPr>
                <w:sz w:val="20"/>
                <w:szCs w:val="20"/>
              </w:rPr>
              <w:t>[6.2.Q] The controls set out in ISO 27001 control domain A17 or equivalent International Standard, but no less protective, shall be implemented.</w:t>
            </w:r>
          </w:p>
        </w:tc>
        <w:tc>
          <w:tcPr>
            <w:tcW w:w="11624" w:type="dxa"/>
            <w:gridSpan w:val="2"/>
            <w:tcBorders>
              <w:top w:val="single" w:sz="4" w:space="0" w:color="000000"/>
              <w:left w:val="single" w:sz="4" w:space="0" w:color="000000"/>
              <w:bottom w:val="single" w:sz="4" w:space="0" w:color="000000"/>
              <w:right w:val="single" w:sz="4" w:space="0" w:color="000000"/>
            </w:tcBorders>
          </w:tcPr>
          <w:p w14:paraId="3182008A" w14:textId="77777777" w:rsidR="00331DEB" w:rsidRDefault="00331DEB" w:rsidP="00331DEB">
            <w:pPr>
              <w:widowControl w:val="0"/>
              <w:pBdr>
                <w:top w:val="nil"/>
                <w:left w:val="nil"/>
                <w:bottom w:val="nil"/>
                <w:right w:val="nil"/>
                <w:between w:val="nil"/>
              </w:pBdr>
              <w:spacing w:before="0" w:line="276" w:lineRule="auto"/>
              <w:rPr>
                <w:i/>
                <w:iCs/>
                <w:sz w:val="20"/>
                <w:szCs w:val="20"/>
              </w:rPr>
            </w:pPr>
            <w:r w:rsidRPr="000F0752">
              <w:rPr>
                <w:i/>
                <w:iCs/>
                <w:sz w:val="20"/>
                <w:szCs w:val="20"/>
              </w:rPr>
              <w:t xml:space="preserve">For </w:t>
            </w:r>
            <w:r w:rsidRPr="00331DEB">
              <w:rPr>
                <w:b/>
                <w:bCs/>
                <w:i/>
                <w:iCs/>
                <w:sz w:val="20"/>
                <w:szCs w:val="20"/>
              </w:rPr>
              <w:t>Levels 2</w:t>
            </w:r>
            <w:r w:rsidRPr="000F0752">
              <w:rPr>
                <w:i/>
                <w:iCs/>
                <w:sz w:val="20"/>
                <w:szCs w:val="20"/>
              </w:rPr>
              <w:t xml:space="preserve"> and </w:t>
            </w:r>
            <w:r w:rsidRPr="00331DEB">
              <w:rPr>
                <w:b/>
                <w:bCs/>
                <w:i/>
                <w:iCs/>
                <w:sz w:val="20"/>
                <w:szCs w:val="20"/>
              </w:rPr>
              <w:t>3 adherence</w:t>
            </w:r>
            <w:r w:rsidRPr="000F0752">
              <w:rPr>
                <w:i/>
                <w:iCs/>
                <w:sz w:val="20"/>
                <w:szCs w:val="20"/>
              </w:rPr>
              <w:t xml:space="preserve">, please indicate the applicable certification or third-party report. </w:t>
            </w:r>
          </w:p>
          <w:p w14:paraId="635B8858" w14:textId="77777777" w:rsidR="00331DEB" w:rsidRDefault="00331DEB" w:rsidP="00331DEB">
            <w:pPr>
              <w:widowControl w:val="0"/>
              <w:pBdr>
                <w:top w:val="nil"/>
                <w:left w:val="nil"/>
                <w:bottom w:val="nil"/>
                <w:right w:val="nil"/>
                <w:between w:val="nil"/>
              </w:pBdr>
              <w:spacing w:before="0" w:line="276" w:lineRule="auto"/>
              <w:rPr>
                <w:i/>
                <w:iCs/>
                <w:sz w:val="20"/>
                <w:szCs w:val="20"/>
              </w:rPr>
            </w:pPr>
          </w:p>
          <w:p w14:paraId="739B3301" w14:textId="498A8C7B" w:rsidR="00A007DE" w:rsidRPr="002168A7" w:rsidRDefault="00331DEB" w:rsidP="00331DEB">
            <w:pPr>
              <w:widowControl w:val="0"/>
              <w:pBdr>
                <w:top w:val="nil"/>
                <w:left w:val="nil"/>
                <w:bottom w:val="nil"/>
                <w:right w:val="nil"/>
                <w:between w:val="nil"/>
              </w:pBdr>
              <w:spacing w:before="0" w:line="276" w:lineRule="auto"/>
              <w:rPr>
                <w:sz w:val="20"/>
                <w:szCs w:val="20"/>
              </w:rPr>
            </w:pPr>
            <w:r w:rsidRPr="000F0752">
              <w:rPr>
                <w:i/>
                <w:iCs/>
                <w:sz w:val="20"/>
                <w:szCs w:val="20"/>
              </w:rPr>
              <w:t xml:space="preserve">Please note that a free text response is required for </w:t>
            </w:r>
            <w:r w:rsidRPr="00331DEB">
              <w:rPr>
                <w:b/>
                <w:bCs/>
                <w:i/>
                <w:iCs/>
                <w:sz w:val="20"/>
                <w:szCs w:val="20"/>
              </w:rPr>
              <w:t>Level 1 adherence.</w:t>
            </w:r>
          </w:p>
        </w:tc>
      </w:tr>
      <w:tr w:rsidR="003F757B" w:rsidRPr="002168A7" w14:paraId="79D9DF5E" w14:textId="77777777" w:rsidTr="00831E97">
        <w:trPr>
          <w:cantSplit/>
          <w:trHeight w:val="764"/>
        </w:trPr>
        <w:tc>
          <w:tcPr>
            <w:tcW w:w="3822" w:type="dxa"/>
            <w:vMerge/>
            <w:tcBorders>
              <w:left w:val="single" w:sz="4" w:space="0" w:color="000000"/>
              <w:bottom w:val="single" w:sz="4" w:space="0" w:color="000000"/>
              <w:right w:val="single" w:sz="4" w:space="0" w:color="000000"/>
            </w:tcBorders>
          </w:tcPr>
          <w:p w14:paraId="0D73D1FD" w14:textId="77777777" w:rsidR="003F757B" w:rsidRPr="002168A7" w:rsidRDefault="003F757B" w:rsidP="0062352D">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2F4B8EA8" w14:textId="77777777" w:rsidR="003F757B" w:rsidRPr="002168A7" w:rsidRDefault="003F757B" w:rsidP="00BD78B3">
            <w:pPr>
              <w:widowControl w:val="0"/>
              <w:pBdr>
                <w:top w:val="nil"/>
                <w:left w:val="nil"/>
                <w:bottom w:val="nil"/>
                <w:right w:val="nil"/>
                <w:between w:val="nil"/>
              </w:pBdr>
              <w:spacing w:before="0" w:line="276" w:lineRule="auto"/>
              <w:rPr>
                <w:sz w:val="20"/>
                <w:szCs w:val="20"/>
              </w:rPr>
            </w:pPr>
          </w:p>
        </w:tc>
        <w:tc>
          <w:tcPr>
            <w:tcW w:w="4504" w:type="dxa"/>
            <w:tcBorders>
              <w:left w:val="single" w:sz="4" w:space="0" w:color="000000"/>
              <w:bottom w:val="single" w:sz="4" w:space="0" w:color="000000"/>
              <w:right w:val="single" w:sz="4" w:space="0" w:color="000000"/>
            </w:tcBorders>
          </w:tcPr>
          <w:p w14:paraId="00ACA245" w14:textId="77777777" w:rsidR="003F757B" w:rsidRPr="002168A7" w:rsidRDefault="003F757B" w:rsidP="00BD78B3">
            <w:pPr>
              <w:widowControl w:val="0"/>
              <w:pBdr>
                <w:top w:val="nil"/>
                <w:left w:val="nil"/>
                <w:bottom w:val="nil"/>
                <w:right w:val="nil"/>
                <w:between w:val="nil"/>
              </w:pBdr>
              <w:spacing w:before="0" w:line="276" w:lineRule="auto"/>
              <w:rPr>
                <w:sz w:val="20"/>
                <w:szCs w:val="20"/>
              </w:rPr>
            </w:pPr>
          </w:p>
        </w:tc>
      </w:tr>
      <w:tr w:rsidR="00D116ED" w:rsidRPr="002A6D96" w14:paraId="344DC9B0" w14:textId="77777777" w:rsidTr="00831E97">
        <w:trPr>
          <w:cantSplit/>
          <w:trHeight w:val="326"/>
        </w:trPr>
        <w:tc>
          <w:tcPr>
            <w:tcW w:w="3822" w:type="dxa"/>
            <w:vMerge w:val="restart"/>
            <w:tcBorders>
              <w:top w:val="single" w:sz="4" w:space="0" w:color="000000"/>
              <w:left w:val="single" w:sz="4" w:space="0" w:color="000000"/>
              <w:right w:val="single" w:sz="4" w:space="0" w:color="000000"/>
            </w:tcBorders>
          </w:tcPr>
          <w:p w14:paraId="48C4A8C9" w14:textId="77777777" w:rsidR="00D116ED" w:rsidRPr="002A6D96" w:rsidRDefault="00D116ED" w:rsidP="00BD78B3">
            <w:pPr>
              <w:widowControl w:val="0"/>
              <w:pBdr>
                <w:top w:val="nil"/>
                <w:left w:val="nil"/>
                <w:bottom w:val="nil"/>
                <w:right w:val="nil"/>
                <w:between w:val="nil"/>
              </w:pBdr>
              <w:spacing w:before="0" w:line="276" w:lineRule="auto"/>
              <w:rPr>
                <w:sz w:val="20"/>
                <w:szCs w:val="20"/>
              </w:rPr>
            </w:pPr>
            <w:r w:rsidRPr="002168A7">
              <w:rPr>
                <w:sz w:val="20"/>
                <w:szCs w:val="20"/>
              </w:rPr>
              <w:t>[6.3.A] The CSP shall provide transparent information in accordance with the demonstration keys of Section 6.3 of the Code.</w:t>
            </w:r>
          </w:p>
        </w:tc>
        <w:tc>
          <w:tcPr>
            <w:tcW w:w="7120" w:type="dxa"/>
            <w:tcBorders>
              <w:top w:val="single" w:sz="4" w:space="0" w:color="000000"/>
              <w:left w:val="single" w:sz="4" w:space="0" w:color="000000"/>
              <w:bottom w:val="single" w:sz="4" w:space="0" w:color="000000"/>
              <w:right w:val="single" w:sz="4" w:space="0" w:color="000000"/>
            </w:tcBorders>
          </w:tcPr>
          <w:p w14:paraId="74512D67" w14:textId="77777777" w:rsidR="00D116ED" w:rsidRDefault="00D116ED" w:rsidP="00BD78B3">
            <w:pPr>
              <w:widowControl w:val="0"/>
              <w:pBdr>
                <w:top w:val="nil"/>
                <w:left w:val="nil"/>
                <w:bottom w:val="nil"/>
                <w:right w:val="nil"/>
                <w:between w:val="nil"/>
              </w:pBdr>
              <w:spacing w:before="0" w:line="276" w:lineRule="auto"/>
              <w:rPr>
                <w:b/>
                <w:bCs/>
                <w:sz w:val="20"/>
                <w:szCs w:val="20"/>
              </w:rPr>
            </w:pPr>
            <w:r w:rsidRPr="00A007DE">
              <w:rPr>
                <w:sz w:val="20"/>
                <w:szCs w:val="20"/>
              </w:rPr>
              <w:t xml:space="preserve">6.3.A.1 </w:t>
            </w:r>
            <w:r w:rsidRPr="00A007DE">
              <w:rPr>
                <w:b/>
                <w:bCs/>
                <w:sz w:val="20"/>
                <w:szCs w:val="20"/>
              </w:rPr>
              <w:t>Has the CSP implemented mechanisms to facilitate access to generally recognised international certificates, attestations and other applicable assessments in relation to organisational and technical controls regarding the Cloud Service?</w:t>
            </w:r>
          </w:p>
          <w:p w14:paraId="4E9FE3D5" w14:textId="77777777" w:rsidR="00D116ED" w:rsidRDefault="00D116ED" w:rsidP="00BD78B3">
            <w:pPr>
              <w:widowControl w:val="0"/>
              <w:pBdr>
                <w:top w:val="nil"/>
                <w:left w:val="nil"/>
                <w:bottom w:val="nil"/>
                <w:right w:val="nil"/>
                <w:between w:val="nil"/>
              </w:pBdr>
              <w:spacing w:before="0" w:line="276" w:lineRule="auto"/>
              <w:rPr>
                <w:b/>
                <w:bCs/>
                <w:sz w:val="20"/>
                <w:szCs w:val="20"/>
              </w:rPr>
            </w:pPr>
          </w:p>
          <w:p w14:paraId="763BAC5D" w14:textId="7D9A6DAA" w:rsidR="00D116ED" w:rsidRPr="00F34372" w:rsidRDefault="00D116ED" w:rsidP="00FC5115">
            <w:pPr>
              <w:widowControl w:val="0"/>
              <w:pBdr>
                <w:top w:val="nil"/>
                <w:left w:val="nil"/>
                <w:bottom w:val="nil"/>
                <w:right w:val="nil"/>
                <w:between w:val="nil"/>
              </w:pBdr>
              <w:spacing w:before="0" w:line="276" w:lineRule="auto"/>
              <w:jc w:val="center"/>
              <w:rPr>
                <w:sz w:val="20"/>
                <w:szCs w:val="20"/>
              </w:rPr>
            </w:pPr>
            <w:r w:rsidRPr="00F34372">
              <w:rPr>
                <w:sz w:val="20"/>
                <w:szCs w:val="20"/>
              </w:rPr>
              <w:t>Yes / No</w:t>
            </w:r>
          </w:p>
          <w:p w14:paraId="7E5356AF" w14:textId="77777777" w:rsidR="00D116ED" w:rsidRDefault="00D116ED" w:rsidP="00BD78B3">
            <w:pPr>
              <w:widowControl w:val="0"/>
              <w:pBdr>
                <w:top w:val="nil"/>
                <w:left w:val="nil"/>
                <w:bottom w:val="nil"/>
                <w:right w:val="nil"/>
                <w:between w:val="nil"/>
              </w:pBdr>
              <w:spacing w:before="0" w:line="276" w:lineRule="auto"/>
              <w:rPr>
                <w:b/>
                <w:bCs/>
                <w:sz w:val="20"/>
                <w:szCs w:val="20"/>
              </w:rPr>
            </w:pPr>
          </w:p>
          <w:p w14:paraId="3B8BFF6F" w14:textId="6EF8C7A9" w:rsidR="00D116ED" w:rsidRPr="005D32EE" w:rsidRDefault="00D116ED" w:rsidP="00BD78B3">
            <w:pPr>
              <w:widowControl w:val="0"/>
              <w:pBdr>
                <w:top w:val="nil"/>
                <w:left w:val="nil"/>
                <w:bottom w:val="nil"/>
                <w:right w:val="nil"/>
                <w:between w:val="nil"/>
              </w:pBdr>
              <w:spacing w:before="0" w:line="276" w:lineRule="auto"/>
              <w:rPr>
                <w:i/>
                <w:iCs/>
                <w:sz w:val="20"/>
                <w:szCs w:val="20"/>
              </w:rPr>
            </w:pPr>
            <w:r w:rsidRPr="005D32EE">
              <w:rPr>
                <w:i/>
                <w:iCs/>
                <w:sz w:val="20"/>
                <w:szCs w:val="20"/>
              </w:rPr>
              <w:t>Related to Controls 5.5.A, 5.5.B and 5.2.B.</w:t>
            </w:r>
          </w:p>
        </w:tc>
        <w:tc>
          <w:tcPr>
            <w:tcW w:w="4504" w:type="dxa"/>
            <w:vMerge w:val="restart"/>
            <w:tcBorders>
              <w:top w:val="single" w:sz="4" w:space="0" w:color="000000"/>
              <w:left w:val="single" w:sz="4" w:space="0" w:color="000000"/>
              <w:right w:val="single" w:sz="4" w:space="0" w:color="000000"/>
            </w:tcBorders>
          </w:tcPr>
          <w:p w14:paraId="04D32C0E" w14:textId="77777777" w:rsidR="00D116ED" w:rsidRPr="002A6D96" w:rsidRDefault="00D116ED" w:rsidP="00BD78B3">
            <w:pPr>
              <w:widowControl w:val="0"/>
              <w:pBdr>
                <w:top w:val="nil"/>
                <w:left w:val="nil"/>
                <w:bottom w:val="nil"/>
                <w:right w:val="nil"/>
                <w:between w:val="nil"/>
              </w:pBdr>
              <w:spacing w:before="0" w:line="276" w:lineRule="auto"/>
              <w:rPr>
                <w:sz w:val="20"/>
                <w:szCs w:val="20"/>
              </w:rPr>
            </w:pPr>
          </w:p>
        </w:tc>
      </w:tr>
      <w:tr w:rsidR="00D116ED" w:rsidRPr="002A6D96" w14:paraId="056D67FD" w14:textId="77777777" w:rsidTr="00831E97">
        <w:trPr>
          <w:cantSplit/>
          <w:trHeight w:val="325"/>
        </w:trPr>
        <w:tc>
          <w:tcPr>
            <w:tcW w:w="3822" w:type="dxa"/>
            <w:vMerge/>
            <w:tcBorders>
              <w:left w:val="single" w:sz="4" w:space="0" w:color="000000"/>
              <w:right w:val="single" w:sz="4" w:space="0" w:color="000000"/>
            </w:tcBorders>
          </w:tcPr>
          <w:p w14:paraId="6CC494FA" w14:textId="77777777" w:rsidR="00D116ED" w:rsidRPr="002168A7" w:rsidRDefault="00D116ED"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4C9439F9" w14:textId="79BDB3E6" w:rsidR="00D116ED" w:rsidRPr="00DF37D6" w:rsidRDefault="00DF37D6" w:rsidP="00DF37D6">
            <w:pPr>
              <w:widowControl w:val="0"/>
              <w:pBdr>
                <w:top w:val="nil"/>
                <w:left w:val="nil"/>
                <w:bottom w:val="nil"/>
                <w:right w:val="nil"/>
                <w:between w:val="nil"/>
              </w:pBdr>
              <w:spacing w:before="0" w:line="276" w:lineRule="auto"/>
              <w:rPr>
                <w:i/>
                <w:iCs/>
                <w:sz w:val="20"/>
                <w:szCs w:val="20"/>
              </w:rPr>
            </w:pPr>
            <w:r>
              <w:rPr>
                <w:i/>
                <w:iCs/>
                <w:sz w:val="20"/>
                <w:szCs w:val="20"/>
              </w:rPr>
              <w:t xml:space="preserve">a. </w:t>
            </w:r>
            <w:r w:rsidR="00D116ED" w:rsidRPr="00DF37D6">
              <w:rPr>
                <w:i/>
                <w:iCs/>
                <w:sz w:val="20"/>
                <w:szCs w:val="20"/>
              </w:rPr>
              <w:t>Please explain the mechanisms implemented.</w:t>
            </w:r>
          </w:p>
        </w:tc>
        <w:tc>
          <w:tcPr>
            <w:tcW w:w="4504" w:type="dxa"/>
            <w:vMerge/>
            <w:tcBorders>
              <w:left w:val="single" w:sz="4" w:space="0" w:color="000000"/>
              <w:right w:val="single" w:sz="4" w:space="0" w:color="000000"/>
            </w:tcBorders>
          </w:tcPr>
          <w:p w14:paraId="6D80E8BC" w14:textId="77777777" w:rsidR="00D116ED" w:rsidRPr="002A6D96" w:rsidRDefault="00D116ED" w:rsidP="00BD78B3">
            <w:pPr>
              <w:widowControl w:val="0"/>
              <w:pBdr>
                <w:top w:val="nil"/>
                <w:left w:val="nil"/>
                <w:bottom w:val="nil"/>
                <w:right w:val="nil"/>
                <w:between w:val="nil"/>
              </w:pBdr>
              <w:spacing w:before="0" w:line="276" w:lineRule="auto"/>
              <w:rPr>
                <w:sz w:val="20"/>
                <w:szCs w:val="20"/>
              </w:rPr>
            </w:pPr>
          </w:p>
        </w:tc>
      </w:tr>
      <w:tr w:rsidR="00D116ED" w:rsidRPr="002A6D96" w14:paraId="647CA08E" w14:textId="77777777" w:rsidTr="00831E97">
        <w:trPr>
          <w:cantSplit/>
          <w:trHeight w:val="325"/>
        </w:trPr>
        <w:tc>
          <w:tcPr>
            <w:tcW w:w="3822" w:type="dxa"/>
            <w:vMerge/>
            <w:tcBorders>
              <w:left w:val="single" w:sz="4" w:space="0" w:color="000000"/>
              <w:bottom w:val="single" w:sz="4" w:space="0" w:color="000000"/>
              <w:right w:val="single" w:sz="4" w:space="0" w:color="000000"/>
            </w:tcBorders>
          </w:tcPr>
          <w:p w14:paraId="6F2C2B56" w14:textId="77777777" w:rsidR="00D116ED" w:rsidRPr="002168A7" w:rsidRDefault="00D116ED" w:rsidP="00BD78B3">
            <w:pPr>
              <w:widowControl w:val="0"/>
              <w:pBdr>
                <w:top w:val="nil"/>
                <w:left w:val="nil"/>
                <w:bottom w:val="nil"/>
                <w:right w:val="nil"/>
                <w:between w:val="nil"/>
              </w:pBdr>
              <w:spacing w:before="0" w:line="276" w:lineRule="auto"/>
              <w:rPr>
                <w:sz w:val="20"/>
                <w:szCs w:val="20"/>
              </w:rPr>
            </w:pPr>
          </w:p>
        </w:tc>
        <w:tc>
          <w:tcPr>
            <w:tcW w:w="7120" w:type="dxa"/>
            <w:tcBorders>
              <w:top w:val="single" w:sz="4" w:space="0" w:color="000000"/>
              <w:left w:val="single" w:sz="4" w:space="0" w:color="000000"/>
              <w:bottom w:val="single" w:sz="4" w:space="0" w:color="000000"/>
              <w:right w:val="single" w:sz="4" w:space="0" w:color="000000"/>
            </w:tcBorders>
          </w:tcPr>
          <w:p w14:paraId="0C87732A" w14:textId="77777777" w:rsidR="00D116ED" w:rsidRPr="00F34372" w:rsidRDefault="00D116ED" w:rsidP="00F34372">
            <w:pPr>
              <w:widowControl w:val="0"/>
              <w:pBdr>
                <w:top w:val="nil"/>
                <w:left w:val="nil"/>
                <w:bottom w:val="nil"/>
                <w:right w:val="nil"/>
                <w:between w:val="nil"/>
              </w:pBdr>
              <w:spacing w:before="0" w:line="276" w:lineRule="auto"/>
              <w:rPr>
                <w:sz w:val="20"/>
                <w:szCs w:val="20"/>
              </w:rPr>
            </w:pPr>
          </w:p>
        </w:tc>
        <w:tc>
          <w:tcPr>
            <w:tcW w:w="4504" w:type="dxa"/>
            <w:vMerge/>
            <w:tcBorders>
              <w:left w:val="single" w:sz="4" w:space="0" w:color="000000"/>
              <w:bottom w:val="single" w:sz="4" w:space="0" w:color="000000"/>
              <w:right w:val="single" w:sz="4" w:space="0" w:color="000000"/>
            </w:tcBorders>
          </w:tcPr>
          <w:p w14:paraId="4359BB8B" w14:textId="77777777" w:rsidR="00D116ED" w:rsidRPr="002A6D96" w:rsidRDefault="00D116ED" w:rsidP="00BD78B3">
            <w:pPr>
              <w:widowControl w:val="0"/>
              <w:pBdr>
                <w:top w:val="nil"/>
                <w:left w:val="nil"/>
                <w:bottom w:val="nil"/>
                <w:right w:val="nil"/>
                <w:between w:val="nil"/>
              </w:pBdr>
              <w:spacing w:before="0" w:line="276" w:lineRule="auto"/>
              <w:rPr>
                <w:sz w:val="20"/>
                <w:szCs w:val="20"/>
              </w:rPr>
            </w:pPr>
          </w:p>
        </w:tc>
      </w:tr>
    </w:tbl>
    <w:p w14:paraId="273F2C0C" w14:textId="77777777" w:rsidR="00210D33" w:rsidRPr="002A6D96" w:rsidRDefault="00210D33" w:rsidP="00052177">
      <w:pPr>
        <w:rPr>
          <w:sz w:val="2"/>
          <w:szCs w:val="2"/>
        </w:rPr>
      </w:pPr>
    </w:p>
    <w:sectPr w:rsidR="00210D33" w:rsidRPr="002A6D96" w:rsidSect="004C3CE9">
      <w:headerReference w:type="default" r:id="rId18"/>
      <w:footerReference w:type="default" r:id="rId19"/>
      <w:pgSz w:w="16838" w:h="11906" w:orient="landscape" w:code="9"/>
      <w:pgMar w:top="851" w:right="1134" w:bottom="851" w:left="1134" w:header="709"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0BEB5" w14:textId="77777777" w:rsidR="00E319FE" w:rsidRDefault="00E319FE">
      <w:pPr>
        <w:spacing w:before="0" w:line="240" w:lineRule="auto"/>
      </w:pPr>
      <w:r>
        <w:separator/>
      </w:r>
    </w:p>
  </w:endnote>
  <w:endnote w:type="continuationSeparator" w:id="0">
    <w:p w14:paraId="25EA6327" w14:textId="77777777" w:rsidR="00E319FE" w:rsidRDefault="00E319FE">
      <w:pPr>
        <w:spacing w:before="0" w:line="240" w:lineRule="auto"/>
      </w:pPr>
      <w:r>
        <w:continuationSeparator/>
      </w:r>
    </w:p>
  </w:endnote>
  <w:endnote w:type="continuationNotice" w:id="1">
    <w:p w14:paraId="5FA859D8" w14:textId="77777777" w:rsidR="00E319FE" w:rsidRDefault="00E319F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altName w:val="Franklin Gothic"/>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66433" w14:textId="77777777" w:rsidR="00052177" w:rsidRPr="007F68EC" w:rsidRDefault="00052177" w:rsidP="00B12545">
    <w:pPr>
      <w:pBdr>
        <w:top w:val="nil"/>
        <w:left w:val="nil"/>
        <w:bottom w:val="nil"/>
        <w:right w:val="nil"/>
        <w:between w:val="nil"/>
      </w:pBdr>
      <w:tabs>
        <w:tab w:val="center" w:pos="4535"/>
        <w:tab w:val="center" w:pos="10348"/>
      </w:tabs>
      <w:spacing w:before="360" w:line="240" w:lineRule="auto"/>
      <w:ind w:left="720" w:right="-852" w:hanging="1571"/>
      <w:rPr>
        <w:rFonts w:ascii="Franklin Gothic Demi" w:hAnsi="Franklin Gothic Demi"/>
        <w:color w:val="FFFFFF" w:themeColor="background1"/>
        <w:sz w:val="16"/>
        <w:szCs w:val="16"/>
      </w:rPr>
    </w:pPr>
    <w:r w:rsidRPr="00E92886">
      <w:rPr>
        <w:noProof/>
        <w:color w:val="FFFFFF" w:themeColor="background1"/>
      </w:rPr>
      <mc:AlternateContent>
        <mc:Choice Requires="wps">
          <w:drawing>
            <wp:anchor distT="0" distB="0" distL="114300" distR="114300" simplePos="0" relativeHeight="251658246" behindDoc="1" locked="0" layoutInCell="1" allowOverlap="1" wp14:anchorId="74537298" wp14:editId="40602BBA">
              <wp:simplePos x="0" y="0"/>
              <wp:positionH relativeFrom="margin">
                <wp:posOffset>-575841</wp:posOffset>
              </wp:positionH>
              <wp:positionV relativeFrom="paragraph">
                <wp:posOffset>171971</wp:posOffset>
              </wp:positionV>
              <wp:extent cx="7619257" cy="496561"/>
              <wp:effectExtent l="0" t="0" r="1270" b="0"/>
              <wp:wrapNone/>
              <wp:docPr id="491" name="Rechteck 491"/>
              <wp:cNvGraphicFramePr/>
              <a:graphic xmlns:a="http://schemas.openxmlformats.org/drawingml/2006/main">
                <a:graphicData uri="http://schemas.microsoft.com/office/word/2010/wordprocessingShape">
                  <wps:wsp>
                    <wps:cNvSpPr/>
                    <wps:spPr>
                      <a:xfrm>
                        <a:off x="0" y="0"/>
                        <a:ext cx="7619257" cy="496561"/>
                      </a:xfrm>
                      <a:prstGeom prst="rect">
                        <a:avLst/>
                      </a:prstGeom>
                      <a:solidFill>
                        <a:srgbClr val="BFD73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F6E59" id="Rechteck 491" o:spid="_x0000_s1026" style="position:absolute;margin-left:-45.35pt;margin-top:13.55pt;width:599.95pt;height:39.1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" fillcolor="#bfd73b" stroked="f">
              <v:textbox inset="0,0,0,0"/>
              <w10:wrap anchorx="margin"/>
            </v:rect>
          </w:pict>
        </mc:Fallback>
      </mc:AlternateContent>
    </w:r>
    <w:r w:rsidRPr="00E92886">
      <w:rPr>
        <w:noProof/>
        <w:color w:val="FFFFFF" w:themeColor="background1"/>
      </w:rPr>
      <mc:AlternateContent>
        <mc:Choice Requires="wps">
          <w:drawing>
            <wp:anchor distT="0" distB="0" distL="114300" distR="114300" simplePos="0" relativeHeight="251658247" behindDoc="0" locked="0" layoutInCell="1" allowOverlap="1" wp14:anchorId="447A57CF" wp14:editId="248786DA">
              <wp:simplePos x="0" y="0"/>
              <wp:positionH relativeFrom="column">
                <wp:posOffset>6266699</wp:posOffset>
              </wp:positionH>
              <wp:positionV relativeFrom="paragraph">
                <wp:posOffset>44897</wp:posOffset>
              </wp:positionV>
              <wp:extent cx="0" cy="624724"/>
              <wp:effectExtent l="57150" t="19050" r="76200" b="80645"/>
              <wp:wrapNone/>
              <wp:docPr id="490" name="Gerader Verbinder 490"/>
              <wp:cNvGraphicFramePr/>
              <a:graphic xmlns:a="http://schemas.openxmlformats.org/drawingml/2006/main">
                <a:graphicData uri="http://schemas.microsoft.com/office/word/2010/wordprocessingShape">
                  <wps:wsp>
                    <wps:cNvCnPr/>
                    <wps:spPr>
                      <a:xfrm>
                        <a:off x="0" y="0"/>
                        <a:ext cx="0" cy="624724"/>
                      </a:xfrm>
                      <a:prstGeom prst="line">
                        <a:avLst/>
                      </a:prstGeom>
                      <a:ln>
                        <a:solidFill>
                          <a:schemeClr val="bg1"/>
                        </a:solidFill>
                      </a:ln>
                      <a:effectLst>
                        <a:outerShdw blurRad="40000" dist="20000" dir="5400000" rotWithShape="0">
                          <a:schemeClr val="bg1">
                            <a:alpha val="3800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502733C" id="Gerader Verbinder 490" o:spid="_x0000_s1026" style="position:absolute;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3.45pt,3.55pt" to="493.4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" strokecolor="white [3212]" strokeweight="2pt">
              <v:shadow on="t" color="white [3212]" opacity="24903f" origin=",.5" offset="0,.55556mm"/>
            </v:line>
          </w:pict>
        </mc:Fallback>
      </mc:AlternateContent>
    </w:r>
    <w:r>
      <w:rPr>
        <w:rFonts w:eastAsia="Calibri" w:cs="Calibri"/>
        <w:color w:val="FFFFFF" w:themeColor="background1"/>
        <w:sz w:val="16"/>
        <w:szCs w:val="16"/>
      </w:rPr>
      <w:t xml:space="preserve">  </w:t>
    </w:r>
    <w:r w:rsidRPr="00E92886">
      <w:rPr>
        <w:rFonts w:eastAsia="Calibri" w:cs="Calibri"/>
        <w:color w:val="FFFFFF" w:themeColor="background1"/>
        <w:sz w:val="16"/>
        <w:szCs w:val="16"/>
      </w:rPr>
      <w:t>- All Rights Reserved -</w:t>
    </w:r>
    <w:r>
      <w:rPr>
        <w:rFonts w:ascii="Franklin Gothic Demi" w:hAnsi="Franklin Gothic Demi"/>
        <w:color w:val="FFFFFF" w:themeColor="background1"/>
        <w:sz w:val="16"/>
        <w:szCs w:val="16"/>
      </w:rPr>
      <w:tab/>
    </w:r>
    <w:r>
      <w:rPr>
        <w:rFonts w:ascii="Franklin Gothic Demi" w:hAnsi="Franklin Gothic Demi"/>
        <w:color w:val="FFFFFF" w:themeColor="background1"/>
        <w:sz w:val="16"/>
        <w:szCs w:val="16"/>
      </w:rPr>
      <w:tab/>
    </w:r>
    <w:r w:rsidRPr="00E92886">
      <w:rPr>
        <w:rFonts w:ascii="Franklin Gothic Demi" w:hAnsi="Franklin Gothic Demi"/>
        <w:color w:val="FFFFFF" w:themeColor="background1"/>
        <w:sz w:val="28"/>
        <w:szCs w:val="28"/>
      </w:rPr>
      <w:t>EU Cloud Code of Conduct</w:t>
    </w:r>
    <w:r>
      <w:rPr>
        <w:rFonts w:ascii="Franklin Gothic Demi" w:hAnsi="Franklin Gothic Demi"/>
        <w:color w:val="FFFFFF" w:themeColor="background1"/>
      </w:rPr>
      <w:tab/>
    </w:r>
    <w:r w:rsidRPr="005D3269">
      <w:rPr>
        <w:b/>
        <w:color w:val="FFFFFF" w:themeColor="background1"/>
        <w:sz w:val="36"/>
        <w:szCs w:val="28"/>
      </w:rPr>
      <w:fldChar w:fldCharType="begin"/>
    </w:r>
    <w:r w:rsidRPr="005D3269">
      <w:rPr>
        <w:b/>
        <w:color w:val="FFFFFF" w:themeColor="background1"/>
        <w:sz w:val="36"/>
        <w:szCs w:val="28"/>
      </w:rPr>
      <w:instrText>PAGE</w:instrText>
    </w:r>
    <w:r w:rsidRPr="005D3269">
      <w:rPr>
        <w:b/>
        <w:color w:val="FFFFFF" w:themeColor="background1"/>
        <w:sz w:val="36"/>
        <w:szCs w:val="28"/>
      </w:rPr>
      <w:fldChar w:fldCharType="separate"/>
    </w:r>
    <w:r w:rsidRPr="00C2271E">
      <w:rPr>
        <w:rFonts w:ascii="Franklin Gothic Demi" w:hAnsi="Franklin Gothic Demi"/>
        <w:color w:val="FFFFFF" w:themeColor="background1"/>
        <w:sz w:val="36"/>
        <w:szCs w:val="28"/>
      </w:rPr>
      <w:t>1</w:t>
    </w:r>
    <w:r w:rsidRPr="005D3269">
      <w:rPr>
        <w:b/>
        <w:color w:val="FFFFFF" w:themeColor="background1"/>
        <w:sz w:val="36"/>
        <w:szCs w:val="28"/>
      </w:rPr>
      <w:fldChar w:fldCharType="end"/>
    </w:r>
  </w:p>
  <w:p w14:paraId="267EBCB7" w14:textId="77777777" w:rsidR="00052177" w:rsidRDefault="000521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412C5" w14:textId="6E560DFD" w:rsidR="005A6097" w:rsidRPr="00E81817" w:rsidRDefault="005A6097" w:rsidP="00640DCF">
    <w:pPr>
      <w:pBdr>
        <w:top w:val="nil"/>
        <w:left w:val="nil"/>
        <w:bottom w:val="nil"/>
        <w:right w:val="nil"/>
        <w:between w:val="nil"/>
      </w:pBdr>
      <w:tabs>
        <w:tab w:val="center" w:pos="3686"/>
        <w:tab w:val="left" w:pos="7513"/>
        <w:tab w:val="left" w:pos="14742"/>
      </w:tabs>
      <w:spacing w:before="360" w:line="240" w:lineRule="auto"/>
      <w:ind w:left="720" w:right="-852" w:hanging="1571"/>
      <w:rPr>
        <w:rFonts w:ascii="Franklin Gothic Demi" w:hAnsi="Franklin Gothic Demi"/>
        <w:color w:val="FFFFFF" w:themeColor="background1"/>
        <w:sz w:val="28"/>
        <w:szCs w:val="28"/>
      </w:rPr>
    </w:pPr>
    <w:r w:rsidRPr="00E92886">
      <w:rPr>
        <w:noProof/>
        <w:color w:val="FFFFFF" w:themeColor="background1"/>
      </w:rPr>
      <mc:AlternateContent>
        <mc:Choice Requires="wps">
          <w:drawing>
            <wp:anchor distT="0" distB="0" distL="114300" distR="114300" simplePos="0" relativeHeight="251658240" behindDoc="1" locked="0" layoutInCell="1" allowOverlap="1" wp14:anchorId="0584D923" wp14:editId="548AD786">
              <wp:simplePos x="0" y="0"/>
              <wp:positionH relativeFrom="page">
                <wp:posOffset>10160</wp:posOffset>
              </wp:positionH>
              <wp:positionV relativeFrom="paragraph">
                <wp:posOffset>175260</wp:posOffset>
              </wp:positionV>
              <wp:extent cx="10674350" cy="495935"/>
              <wp:effectExtent l="0" t="0" r="0" b="0"/>
              <wp:wrapNone/>
              <wp:docPr id="20" name="Rechteck 20"/>
              <wp:cNvGraphicFramePr/>
              <a:graphic xmlns:a="http://schemas.openxmlformats.org/drawingml/2006/main">
                <a:graphicData uri="http://schemas.microsoft.com/office/word/2010/wordprocessingShape">
                  <wps:wsp>
                    <wps:cNvSpPr/>
                    <wps:spPr>
                      <a:xfrm>
                        <a:off x="0" y="0"/>
                        <a:ext cx="10674350" cy="495935"/>
                      </a:xfrm>
                      <a:prstGeom prst="rect">
                        <a:avLst/>
                      </a:prstGeom>
                      <a:solidFill>
                        <a:srgbClr val="BFD73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247FB" id="Rechteck 20" o:spid="_x0000_s1026" style="position:absolute;margin-left:.8pt;margin-top:13.8pt;width:840.5pt;height:39.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" fillcolor="#bfd73b" stroked="f">
              <v:textbox inset="0,0,0,0"/>
              <w10:wrap anchorx="page"/>
            </v:rect>
          </w:pict>
        </mc:Fallback>
      </mc:AlternateContent>
    </w:r>
    <w:r w:rsidRPr="00E92886">
      <w:rPr>
        <w:noProof/>
        <w:color w:val="FFFFFF" w:themeColor="background1"/>
      </w:rPr>
      <mc:AlternateContent>
        <mc:Choice Requires="wps">
          <w:drawing>
            <wp:anchor distT="0" distB="0" distL="114300" distR="114300" simplePos="0" relativeHeight="251658242" behindDoc="0" locked="0" layoutInCell="1" allowOverlap="1" wp14:anchorId="6D7B1847" wp14:editId="265F4B83">
              <wp:simplePos x="0" y="0"/>
              <wp:positionH relativeFrom="column">
                <wp:posOffset>8878186</wp:posOffset>
              </wp:positionH>
              <wp:positionV relativeFrom="paragraph">
                <wp:posOffset>61580</wp:posOffset>
              </wp:positionV>
              <wp:extent cx="0" cy="624724"/>
              <wp:effectExtent l="57150" t="19050" r="76200" b="80645"/>
              <wp:wrapNone/>
              <wp:docPr id="19" name="Gerader Verbinder 19"/>
              <wp:cNvGraphicFramePr/>
              <a:graphic xmlns:a="http://schemas.openxmlformats.org/drawingml/2006/main">
                <a:graphicData uri="http://schemas.microsoft.com/office/word/2010/wordprocessingShape">
                  <wps:wsp>
                    <wps:cNvCnPr/>
                    <wps:spPr>
                      <a:xfrm>
                        <a:off x="0" y="0"/>
                        <a:ext cx="0" cy="624724"/>
                      </a:xfrm>
                      <a:prstGeom prst="line">
                        <a:avLst/>
                      </a:prstGeom>
                      <a:ln>
                        <a:solidFill>
                          <a:schemeClr val="bg1"/>
                        </a:solidFill>
                      </a:ln>
                      <a:effectLst>
                        <a:outerShdw blurRad="40000" dist="20000" dir="5400000" rotWithShape="0">
                          <a:schemeClr val="bg1">
                            <a:alpha val="3800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0A33594" id="Gerader Verbinder 19" o:spid="_x0000_s1026" style="position:absolute;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9.05pt,4.85pt" to="699.0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" strokecolor="white [3212]" strokeweight="2pt">
              <v:shadow on="t" color="white [3212]" opacity="24903f" origin=",.5" offset="0,.55556mm"/>
            </v:line>
          </w:pict>
        </mc:Fallback>
      </mc:AlternateContent>
    </w:r>
    <w:r>
      <w:rPr>
        <w:rFonts w:eastAsia="Calibri" w:cs="Calibri"/>
        <w:color w:val="FFFFFF" w:themeColor="background1"/>
        <w:sz w:val="16"/>
        <w:szCs w:val="16"/>
      </w:rPr>
      <w:t xml:space="preserve">  </w:t>
    </w:r>
    <w:r w:rsidRPr="00E92886">
      <w:rPr>
        <w:rFonts w:eastAsia="Calibri" w:cs="Calibri"/>
        <w:color w:val="FFFFFF" w:themeColor="background1"/>
        <w:sz w:val="16"/>
        <w:szCs w:val="16"/>
      </w:rPr>
      <w:t>- All Rights Reserved -</w:t>
    </w:r>
    <w:r>
      <w:rPr>
        <w:rFonts w:ascii="Franklin Gothic Demi" w:hAnsi="Franklin Gothic Demi"/>
        <w:color w:val="FFFFFF" w:themeColor="background1"/>
        <w:sz w:val="16"/>
        <w:szCs w:val="16"/>
      </w:rPr>
      <w:tab/>
    </w:r>
    <w:r>
      <w:rPr>
        <w:rFonts w:ascii="Franklin Gothic Demi" w:hAnsi="Franklin Gothic Demi"/>
        <w:color w:val="FFFFFF" w:themeColor="background1"/>
        <w:sz w:val="16"/>
        <w:szCs w:val="16"/>
      </w:rPr>
      <w:tab/>
    </w:r>
    <w:r w:rsidRPr="00E92886">
      <w:rPr>
        <w:rFonts w:ascii="Franklin Gothic Demi" w:hAnsi="Franklin Gothic Demi"/>
        <w:color w:val="FFFFFF" w:themeColor="background1"/>
        <w:sz w:val="28"/>
        <w:szCs w:val="28"/>
      </w:rPr>
      <w:t>EU Cloud Code of Conduct</w:t>
    </w:r>
    <w:r>
      <w:rPr>
        <w:rFonts w:ascii="Franklin Gothic Demi" w:hAnsi="Franklin Gothic Demi"/>
        <w:color w:val="FFFFFF" w:themeColor="background1"/>
      </w:rPr>
      <w:tab/>
    </w:r>
    <w:r w:rsidRPr="00E81817">
      <w:rPr>
        <w:rFonts w:ascii="Franklin Gothic Demi" w:hAnsi="Franklin Gothic Demi"/>
        <w:color w:val="FFFFFF" w:themeColor="background1"/>
        <w:sz w:val="28"/>
        <w:szCs w:val="28"/>
      </w:rPr>
      <w:t>Controls Catalog</w:t>
    </w:r>
    <w:r w:rsidR="0028596F">
      <w:rPr>
        <w:rFonts w:ascii="Franklin Gothic Demi" w:hAnsi="Franklin Gothic Demi"/>
        <w:color w:val="FFFFFF" w:themeColor="background1"/>
        <w:sz w:val="28"/>
        <w:szCs w:val="28"/>
      </w:rPr>
      <w:t>ue</w:t>
    </w:r>
    <w:r w:rsidR="00E076B8">
      <w:rPr>
        <w:rFonts w:ascii="Franklin Gothic Demi" w:hAnsi="Franklin Gothic Demi"/>
        <w:color w:val="FFFFFF" w:themeColor="background1"/>
        <w:sz w:val="28"/>
        <w:szCs w:val="28"/>
      </w:rPr>
      <w:t xml:space="preserve"> – </w:t>
    </w:r>
    <w:r w:rsidR="00A715B4">
      <w:rPr>
        <w:rFonts w:ascii="Franklin Gothic Demi" w:hAnsi="Franklin Gothic Demi"/>
        <w:color w:val="FFFFFF" w:themeColor="background1"/>
        <w:sz w:val="28"/>
        <w:szCs w:val="28"/>
      </w:rPr>
      <w:t>template for DoA v.2.</w:t>
    </w:r>
    <w:r w:rsidR="00E76FAC">
      <w:rPr>
        <w:rFonts w:ascii="Franklin Gothic Demi" w:hAnsi="Franklin Gothic Demi"/>
        <w:color w:val="FFFFFF" w:themeColor="background1"/>
        <w:sz w:val="28"/>
        <w:szCs w:val="28"/>
      </w:rPr>
      <w:t>1</w:t>
    </w:r>
    <w:r w:rsidR="000F69F5">
      <w:rPr>
        <w:rFonts w:ascii="Franklin Gothic Demi" w:hAnsi="Franklin Gothic Demi"/>
        <w:color w:val="FFFFFF" w:themeColor="background1"/>
        <w:sz w:val="28"/>
        <w:szCs w:val="28"/>
      </w:rPr>
      <w:t>1.1</w:t>
    </w:r>
    <w:r>
      <w:rPr>
        <w:rFonts w:ascii="Franklin Gothic Demi" w:hAnsi="Franklin Gothic Demi"/>
        <w:color w:val="FFFFFF" w:themeColor="background1"/>
        <w:sz w:val="28"/>
        <w:szCs w:val="28"/>
      </w:rPr>
      <w:tab/>
    </w:r>
    <w:r w:rsidRPr="001F68B7">
      <w:rPr>
        <w:rFonts w:ascii="Franklin Gothic Demi" w:hAnsi="Franklin Gothic Demi"/>
        <w:color w:val="FFFFFF" w:themeColor="background1"/>
        <w:sz w:val="36"/>
        <w:szCs w:val="28"/>
      </w:rPr>
      <w:fldChar w:fldCharType="begin"/>
    </w:r>
    <w:r w:rsidRPr="001F68B7">
      <w:rPr>
        <w:rFonts w:ascii="Franklin Gothic Demi" w:hAnsi="Franklin Gothic Demi"/>
        <w:color w:val="FFFFFF" w:themeColor="background1"/>
        <w:sz w:val="36"/>
        <w:szCs w:val="28"/>
      </w:rPr>
      <w:instrText>PAGE</w:instrText>
    </w:r>
    <w:r w:rsidRPr="001F68B7">
      <w:rPr>
        <w:rFonts w:ascii="Franklin Gothic Demi" w:hAnsi="Franklin Gothic Demi"/>
        <w:color w:val="FFFFFF" w:themeColor="background1"/>
        <w:sz w:val="36"/>
        <w:szCs w:val="28"/>
      </w:rPr>
      <w:fldChar w:fldCharType="separate"/>
    </w:r>
    <w:r w:rsidRPr="001F68B7">
      <w:rPr>
        <w:rFonts w:ascii="Franklin Gothic Demi" w:hAnsi="Franklin Gothic Demi"/>
        <w:color w:val="FFFFFF" w:themeColor="background1"/>
        <w:sz w:val="36"/>
        <w:szCs w:val="28"/>
      </w:rPr>
      <w:t>1</w:t>
    </w:r>
    <w:r w:rsidRPr="001F68B7">
      <w:rPr>
        <w:rFonts w:ascii="Franklin Gothic Demi" w:hAnsi="Franklin Gothic Demi"/>
        <w:color w:val="FFFFFF" w:themeColor="background1"/>
        <w:sz w:val="36"/>
        <w:szCs w:val="28"/>
      </w:rPr>
      <w:fldChar w:fldCharType="end"/>
    </w:r>
  </w:p>
  <w:p w14:paraId="3A90F52B" w14:textId="77777777" w:rsidR="005A6097" w:rsidRPr="00E81817" w:rsidRDefault="005A6097">
    <w:pPr>
      <w:pStyle w:val="Footer"/>
      <w:rPr>
        <w:rFonts w:ascii="Franklin Gothic Demi" w:hAnsi="Franklin Gothic Demi"/>
        <w:color w:val="FFFFFF" w:themeColor="background1"/>
        <w:sz w:val="28"/>
        <w:szCs w:val="28"/>
      </w:rPr>
    </w:pPr>
    <w:r w:rsidRPr="00E81817">
      <w:rPr>
        <w:rFonts w:ascii="Franklin Gothic Demi" w:hAnsi="Franklin Gothic Demi"/>
        <w:noProof/>
        <w:color w:val="FFFFFF" w:themeColor="background1"/>
        <w:sz w:val="28"/>
        <w:szCs w:val="28"/>
      </w:rPr>
      <mc:AlternateContent>
        <mc:Choice Requires="wps">
          <w:drawing>
            <wp:anchor distT="0" distB="0" distL="114300" distR="114300" simplePos="0" relativeHeight="251658241" behindDoc="0" locked="0" layoutInCell="1" allowOverlap="1" wp14:anchorId="30E0B3D6" wp14:editId="375FEB04">
              <wp:simplePos x="0" y="0"/>
              <wp:positionH relativeFrom="column">
                <wp:posOffset>8372475</wp:posOffset>
              </wp:positionH>
              <wp:positionV relativeFrom="paragraph">
                <wp:posOffset>2826178</wp:posOffset>
              </wp:positionV>
              <wp:extent cx="0" cy="624724"/>
              <wp:effectExtent l="57150" t="19050" r="76200" b="80645"/>
              <wp:wrapNone/>
              <wp:docPr id="21" name="Gerader Verbinder 21"/>
              <wp:cNvGraphicFramePr/>
              <a:graphic xmlns:a="http://schemas.openxmlformats.org/drawingml/2006/main">
                <a:graphicData uri="http://schemas.microsoft.com/office/word/2010/wordprocessingShape">
                  <wps:wsp>
                    <wps:cNvCnPr/>
                    <wps:spPr>
                      <a:xfrm>
                        <a:off x="0" y="0"/>
                        <a:ext cx="0" cy="624724"/>
                      </a:xfrm>
                      <a:prstGeom prst="line">
                        <a:avLst/>
                      </a:prstGeom>
                      <a:ln>
                        <a:solidFill>
                          <a:schemeClr val="bg1"/>
                        </a:solidFill>
                      </a:ln>
                      <a:effectLst>
                        <a:outerShdw blurRad="40000" dist="20000" dir="5400000" rotWithShape="0">
                          <a:schemeClr val="bg1">
                            <a:alpha val="3800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C0462FD" id="Gerader Verbinder 21" o:spid="_x0000_s1026"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9.25pt,222.55pt" to="659.25pt,2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" strokecolor="white [3212]" strokeweight="2pt">
              <v:shadow on="t" color="white [3212]" opacity="24903f" origin=",.5" offset="0,.55556mm"/>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47D7F" w14:textId="77777777" w:rsidR="00E319FE" w:rsidRDefault="00E319FE">
      <w:pPr>
        <w:spacing w:before="0" w:line="240" w:lineRule="auto"/>
      </w:pPr>
      <w:r>
        <w:separator/>
      </w:r>
    </w:p>
  </w:footnote>
  <w:footnote w:type="continuationSeparator" w:id="0">
    <w:p w14:paraId="685EB357" w14:textId="77777777" w:rsidR="00E319FE" w:rsidRDefault="00E319FE">
      <w:pPr>
        <w:spacing w:before="0" w:line="240" w:lineRule="auto"/>
      </w:pPr>
      <w:r>
        <w:continuationSeparator/>
      </w:r>
    </w:p>
  </w:footnote>
  <w:footnote w:type="continuationNotice" w:id="1">
    <w:p w14:paraId="391716C7" w14:textId="77777777" w:rsidR="00E319FE" w:rsidRDefault="00E319F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3E57" w14:textId="77777777" w:rsidR="00052177" w:rsidRDefault="00052177">
    <w:pPr>
      <w:pBdr>
        <w:top w:val="nil"/>
        <w:left w:val="nil"/>
        <w:bottom w:val="nil"/>
        <w:right w:val="nil"/>
        <w:between w:val="nil"/>
      </w:pBdr>
      <w:tabs>
        <w:tab w:val="center" w:pos="4536"/>
        <w:tab w:val="right" w:pos="9072"/>
      </w:tabs>
      <w:spacing w:before="0" w:line="240" w:lineRule="auto"/>
      <w:jc w:val="left"/>
      <w:rPr>
        <w:rFonts w:ascii="Times New Roman" w:eastAsia="Times New Roman" w:hAnsi="Times New Roman" w:cs="Times New Roman"/>
        <w:color w:val="000000"/>
      </w:rPr>
    </w:pPr>
    <w:r>
      <w:rPr>
        <w:noProof/>
      </w:rPr>
      <w:drawing>
        <wp:anchor distT="0" distB="0" distL="114300" distR="114300" simplePos="0" relativeHeight="251658245" behindDoc="0" locked="0" layoutInCell="1" hidden="0" allowOverlap="1" wp14:anchorId="77E03A76" wp14:editId="702FC989">
          <wp:simplePos x="0" y="0"/>
          <wp:positionH relativeFrom="column">
            <wp:posOffset>5820711</wp:posOffset>
          </wp:positionH>
          <wp:positionV relativeFrom="paragraph">
            <wp:posOffset>-166880</wp:posOffset>
          </wp:positionV>
          <wp:extent cx="576962" cy="262647"/>
          <wp:effectExtent l="0" t="0" r="0" b="444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Microsoft\Windows\INetCache\Content.Word\coc_logo.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76962" cy="262647"/>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B9446" w14:textId="77777777" w:rsidR="00052177" w:rsidRDefault="00052177" w:rsidP="006A6995">
    <w:pPr>
      <w:pStyle w:val="Header"/>
      <w:rPr>
        <w:noProof/>
      </w:rPr>
    </w:pPr>
  </w:p>
  <w:p w14:paraId="3D543CD6" w14:textId="77777777" w:rsidR="00052177" w:rsidRDefault="00052177" w:rsidP="006A6995">
    <w:pPr>
      <w:pStyle w:val="Header"/>
    </w:pPr>
  </w:p>
  <w:p w14:paraId="63AEBDE0" w14:textId="77777777" w:rsidR="00052177" w:rsidRDefault="000521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170AE" w14:textId="77777777" w:rsidR="000A24C3" w:rsidRDefault="000A24C3" w:rsidP="000A24C3">
    <w:pPr>
      <w:pStyle w:val="Header"/>
    </w:pPr>
    <w:r>
      <w:rPr>
        <w:noProof/>
      </w:rPr>
      <w:drawing>
        <wp:anchor distT="0" distB="0" distL="114300" distR="114300" simplePos="0" relativeHeight="251658244" behindDoc="0" locked="0" layoutInCell="1" allowOverlap="1" wp14:anchorId="7E4D2D30" wp14:editId="71CB7C07">
          <wp:simplePos x="0" y="0"/>
          <wp:positionH relativeFrom="margin">
            <wp:posOffset>-316038</wp:posOffset>
          </wp:positionH>
          <wp:positionV relativeFrom="margin">
            <wp:posOffset>-830728</wp:posOffset>
          </wp:positionV>
          <wp:extent cx="1485515" cy="766213"/>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RIW_logo.jpg"/>
                  <pic:cNvPicPr/>
                </pic:nvPicPr>
                <pic:blipFill>
                  <a:blip r:embed="rId1">
                    <a:extLst>
                      <a:ext uri="{28A0092B-C50C-407E-A947-70E740481C1C}">
                        <a14:useLocalDpi xmlns:a14="http://schemas.microsoft.com/office/drawing/2010/main" val="0"/>
                      </a:ext>
                    </a:extLst>
                  </a:blip>
                  <a:stretch>
                    <a:fillRect/>
                  </a:stretch>
                </pic:blipFill>
                <pic:spPr>
                  <a:xfrm>
                    <a:off x="0" y="0"/>
                    <a:ext cx="1485515" cy="76621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26620078" wp14:editId="18B8D30A">
          <wp:simplePos x="0" y="0"/>
          <wp:positionH relativeFrom="page">
            <wp:align>right</wp:align>
          </wp:positionH>
          <wp:positionV relativeFrom="paragraph">
            <wp:posOffset>-684382</wp:posOffset>
          </wp:positionV>
          <wp:extent cx="1438910" cy="143891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UCOC_Logo-06.png"/>
                  <pic:cNvPicPr/>
                </pic:nvPicPr>
                <pic:blipFill>
                  <a:blip r:embed="rId2">
                    <a:extLst>
                      <a:ext uri="{28A0092B-C50C-407E-A947-70E740481C1C}">
                        <a14:useLocalDpi xmlns:a14="http://schemas.microsoft.com/office/drawing/2010/main" val="0"/>
                      </a:ext>
                    </a:extLst>
                  </a:blip>
                  <a:stretch>
                    <a:fillRect/>
                  </a:stretch>
                </pic:blipFill>
                <pic:spPr>
                  <a:xfrm>
                    <a:off x="0" y="0"/>
                    <a:ext cx="1438910" cy="1438910"/>
                  </a:xfrm>
                  <a:prstGeom prst="rect">
                    <a:avLst/>
                  </a:prstGeom>
                </pic:spPr>
              </pic:pic>
            </a:graphicData>
          </a:graphic>
          <wp14:sizeRelH relativeFrom="margin">
            <wp14:pctWidth>0</wp14:pctWidth>
          </wp14:sizeRelH>
          <wp14:sizeRelV relativeFrom="margin">
            <wp14:pctHeight>0</wp14:pctHeight>
          </wp14:sizeRelV>
        </wp:anchor>
      </w:drawing>
    </w:r>
  </w:p>
  <w:p w14:paraId="28DC8A8B" w14:textId="77777777" w:rsidR="000A24C3" w:rsidRPr="00560D96" w:rsidRDefault="000A24C3" w:rsidP="000A24C3">
    <w:pPr>
      <w:pStyle w:val="Header"/>
    </w:pPr>
  </w:p>
  <w:p w14:paraId="2FBBCD57" w14:textId="77777777" w:rsidR="005A6097" w:rsidRPr="000A24C3" w:rsidRDefault="005A6097" w:rsidP="000A24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C342B"/>
    <w:multiLevelType w:val="multilevel"/>
    <w:tmpl w:val="B6209F70"/>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316B3C"/>
    <w:multiLevelType w:val="multilevel"/>
    <w:tmpl w:val="0CFEA82E"/>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32463"/>
    <w:multiLevelType w:val="multilevel"/>
    <w:tmpl w:val="E0C45914"/>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346972"/>
    <w:multiLevelType w:val="multilevel"/>
    <w:tmpl w:val="DED64F8E"/>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715750"/>
    <w:multiLevelType w:val="hybridMultilevel"/>
    <w:tmpl w:val="3236C5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2913E64"/>
    <w:multiLevelType w:val="multilevel"/>
    <w:tmpl w:val="ECA4F228"/>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D54B57"/>
    <w:multiLevelType w:val="multilevel"/>
    <w:tmpl w:val="1BE2FB6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2D043258"/>
    <w:multiLevelType w:val="multilevel"/>
    <w:tmpl w:val="7208018E"/>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310188"/>
    <w:multiLevelType w:val="multilevel"/>
    <w:tmpl w:val="4CE0918A"/>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985089"/>
    <w:multiLevelType w:val="hybridMultilevel"/>
    <w:tmpl w:val="BCA211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485787"/>
    <w:multiLevelType w:val="hybridMultilevel"/>
    <w:tmpl w:val="872882B8"/>
    <w:lvl w:ilvl="0" w:tplc="246244CC">
      <w:start w:val="1"/>
      <w:numFmt w:val="bullet"/>
      <w:lvlText w:val="■"/>
      <w:lvlJc w:val="left"/>
      <w:pPr>
        <w:ind w:left="720" w:hanging="360"/>
      </w:pPr>
      <w:rPr>
        <w:rFonts w:ascii="Franklin Gothic Book" w:hAnsi="Franklin Gothic Book" w:hint="default"/>
        <w:color w:val="BFD73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2956FF"/>
    <w:multiLevelType w:val="hybridMultilevel"/>
    <w:tmpl w:val="59E062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4971BF"/>
    <w:multiLevelType w:val="hybridMultilevel"/>
    <w:tmpl w:val="C31EF4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D2565E9"/>
    <w:multiLevelType w:val="multilevel"/>
    <w:tmpl w:val="66261A7A"/>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D2674A"/>
    <w:multiLevelType w:val="multilevel"/>
    <w:tmpl w:val="ED9C0B68"/>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0D37C8"/>
    <w:multiLevelType w:val="hybridMultilevel"/>
    <w:tmpl w:val="58C6FB8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8936273"/>
    <w:multiLevelType w:val="multilevel"/>
    <w:tmpl w:val="1DD86A0E"/>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F71240"/>
    <w:multiLevelType w:val="multilevel"/>
    <w:tmpl w:val="0648723A"/>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B51279"/>
    <w:multiLevelType w:val="multilevel"/>
    <w:tmpl w:val="99BAE438"/>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56F5574"/>
    <w:multiLevelType w:val="multilevel"/>
    <w:tmpl w:val="B21C7616"/>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441280"/>
    <w:multiLevelType w:val="multilevel"/>
    <w:tmpl w:val="52CCC658"/>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243BB6"/>
    <w:multiLevelType w:val="multilevel"/>
    <w:tmpl w:val="994EE7BE"/>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0F01BBE"/>
    <w:multiLevelType w:val="multilevel"/>
    <w:tmpl w:val="3DFEA7AA"/>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12E6E62"/>
    <w:multiLevelType w:val="multilevel"/>
    <w:tmpl w:val="72104AEA"/>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9EC5C5F"/>
    <w:multiLevelType w:val="multilevel"/>
    <w:tmpl w:val="28C463E6"/>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B915D4A"/>
    <w:multiLevelType w:val="multilevel"/>
    <w:tmpl w:val="DD023BF2"/>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BE04B5C"/>
    <w:multiLevelType w:val="multilevel"/>
    <w:tmpl w:val="5EC4DF46"/>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E3B0CB6"/>
    <w:multiLevelType w:val="multilevel"/>
    <w:tmpl w:val="C44C4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FD17BA8"/>
    <w:multiLevelType w:val="hybridMultilevel"/>
    <w:tmpl w:val="649066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9468E1"/>
    <w:multiLevelType w:val="hybridMultilevel"/>
    <w:tmpl w:val="0BFE95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3F15BE"/>
    <w:multiLevelType w:val="multilevel"/>
    <w:tmpl w:val="56B25CB0"/>
    <w:lvl w:ilvl="0">
      <w:start w:val="1"/>
      <w:numFmt w:val="bullet"/>
      <w:lvlText w:val="■"/>
      <w:lvlJc w:val="left"/>
      <w:pPr>
        <w:ind w:left="720" w:hanging="360"/>
      </w:pPr>
      <w:rPr>
        <w:rFonts w:ascii="Franklin Gothic Book" w:hAnsi="Franklin Gothic Book" w:hint="default"/>
        <w:color w:val="BFD73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3713609">
    <w:abstractNumId w:val="6"/>
  </w:num>
  <w:num w:numId="2" w16cid:durableId="2098741864">
    <w:abstractNumId w:val="2"/>
  </w:num>
  <w:num w:numId="3" w16cid:durableId="1785687994">
    <w:abstractNumId w:val="18"/>
  </w:num>
  <w:num w:numId="4" w16cid:durableId="1040318976">
    <w:abstractNumId w:val="23"/>
  </w:num>
  <w:num w:numId="5" w16cid:durableId="401490846">
    <w:abstractNumId w:val="20"/>
  </w:num>
  <w:num w:numId="6" w16cid:durableId="281423500">
    <w:abstractNumId w:val="22"/>
  </w:num>
  <w:num w:numId="7" w16cid:durableId="901209751">
    <w:abstractNumId w:val="19"/>
  </w:num>
  <w:num w:numId="8" w16cid:durableId="1157454514">
    <w:abstractNumId w:val="3"/>
  </w:num>
  <w:num w:numId="9" w16cid:durableId="663781358">
    <w:abstractNumId w:val="24"/>
  </w:num>
  <w:num w:numId="10" w16cid:durableId="66850418">
    <w:abstractNumId w:val="26"/>
  </w:num>
  <w:num w:numId="11" w16cid:durableId="1664045303">
    <w:abstractNumId w:val="16"/>
  </w:num>
  <w:num w:numId="12" w16cid:durableId="2106000803">
    <w:abstractNumId w:val="27"/>
  </w:num>
  <w:num w:numId="13" w16cid:durableId="774904403">
    <w:abstractNumId w:val="21"/>
  </w:num>
  <w:num w:numId="14" w16cid:durableId="304046863">
    <w:abstractNumId w:val="25"/>
  </w:num>
  <w:num w:numId="15" w16cid:durableId="846792049">
    <w:abstractNumId w:val="8"/>
  </w:num>
  <w:num w:numId="16" w16cid:durableId="894316497">
    <w:abstractNumId w:val="5"/>
  </w:num>
  <w:num w:numId="17" w16cid:durableId="891618788">
    <w:abstractNumId w:val="17"/>
  </w:num>
  <w:num w:numId="18" w16cid:durableId="204298286">
    <w:abstractNumId w:val="1"/>
  </w:num>
  <w:num w:numId="19" w16cid:durableId="111675721">
    <w:abstractNumId w:val="30"/>
  </w:num>
  <w:num w:numId="20" w16cid:durableId="120732835">
    <w:abstractNumId w:val="13"/>
  </w:num>
  <w:num w:numId="21" w16cid:durableId="934872634">
    <w:abstractNumId w:val="7"/>
  </w:num>
  <w:num w:numId="22" w16cid:durableId="1812480048">
    <w:abstractNumId w:val="0"/>
  </w:num>
  <w:num w:numId="23" w16cid:durableId="1534726555">
    <w:abstractNumId w:val="14"/>
  </w:num>
  <w:num w:numId="24" w16cid:durableId="1196819616">
    <w:abstractNumId w:val="10"/>
  </w:num>
  <w:num w:numId="25" w16cid:durableId="401829692">
    <w:abstractNumId w:val="11"/>
  </w:num>
  <w:num w:numId="26" w16cid:durableId="798063937">
    <w:abstractNumId w:val="28"/>
  </w:num>
  <w:num w:numId="27" w16cid:durableId="1407876056">
    <w:abstractNumId w:val="9"/>
  </w:num>
  <w:num w:numId="28" w16cid:durableId="2085832112">
    <w:abstractNumId w:val="15"/>
  </w:num>
  <w:num w:numId="29" w16cid:durableId="1667589646">
    <w:abstractNumId w:val="12"/>
  </w:num>
  <w:num w:numId="30" w16cid:durableId="1665156888">
    <w:abstractNumId w:val="4"/>
  </w:num>
  <w:num w:numId="31" w16cid:durableId="1480919447">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QyMDM3NbEwNrU0MrFU0lEKTi0uzszPAykwrAUAD2PDuCwAAAA="/>
  </w:docVars>
  <w:rsids>
    <w:rsidRoot w:val="0085337B"/>
    <w:rsid w:val="00000038"/>
    <w:rsid w:val="00000FE0"/>
    <w:rsid w:val="00001F9A"/>
    <w:rsid w:val="00002BAA"/>
    <w:rsid w:val="00003855"/>
    <w:rsid w:val="000042C2"/>
    <w:rsid w:val="0001148F"/>
    <w:rsid w:val="000115B0"/>
    <w:rsid w:val="000129B1"/>
    <w:rsid w:val="000162C9"/>
    <w:rsid w:val="00016D35"/>
    <w:rsid w:val="0001757F"/>
    <w:rsid w:val="0002006C"/>
    <w:rsid w:val="00020368"/>
    <w:rsid w:val="00020FC4"/>
    <w:rsid w:val="00032AD3"/>
    <w:rsid w:val="00033651"/>
    <w:rsid w:val="00034CF4"/>
    <w:rsid w:val="0003601C"/>
    <w:rsid w:val="000375C1"/>
    <w:rsid w:val="0003776F"/>
    <w:rsid w:val="00037B58"/>
    <w:rsid w:val="00044736"/>
    <w:rsid w:val="00050DED"/>
    <w:rsid w:val="00052177"/>
    <w:rsid w:val="00053A50"/>
    <w:rsid w:val="00054730"/>
    <w:rsid w:val="00055011"/>
    <w:rsid w:val="000557D6"/>
    <w:rsid w:val="000572C6"/>
    <w:rsid w:val="000611C6"/>
    <w:rsid w:val="00062206"/>
    <w:rsid w:val="00062FBA"/>
    <w:rsid w:val="00063F20"/>
    <w:rsid w:val="000668D5"/>
    <w:rsid w:val="0007115D"/>
    <w:rsid w:val="000715B6"/>
    <w:rsid w:val="000729E1"/>
    <w:rsid w:val="00074833"/>
    <w:rsid w:val="00074E51"/>
    <w:rsid w:val="000773C0"/>
    <w:rsid w:val="0008016C"/>
    <w:rsid w:val="00081481"/>
    <w:rsid w:val="000828D8"/>
    <w:rsid w:val="00084825"/>
    <w:rsid w:val="000860F3"/>
    <w:rsid w:val="00092C99"/>
    <w:rsid w:val="00093B2D"/>
    <w:rsid w:val="00095050"/>
    <w:rsid w:val="00095325"/>
    <w:rsid w:val="00097E9F"/>
    <w:rsid w:val="000A01C5"/>
    <w:rsid w:val="000A1E74"/>
    <w:rsid w:val="000A24C3"/>
    <w:rsid w:val="000A54D5"/>
    <w:rsid w:val="000B17B9"/>
    <w:rsid w:val="000B1992"/>
    <w:rsid w:val="000B4D29"/>
    <w:rsid w:val="000B571D"/>
    <w:rsid w:val="000B6177"/>
    <w:rsid w:val="000B6775"/>
    <w:rsid w:val="000B6E62"/>
    <w:rsid w:val="000C0438"/>
    <w:rsid w:val="000C0C50"/>
    <w:rsid w:val="000C22C1"/>
    <w:rsid w:val="000C4FFA"/>
    <w:rsid w:val="000C6FE4"/>
    <w:rsid w:val="000C7AF0"/>
    <w:rsid w:val="000D3464"/>
    <w:rsid w:val="000D450E"/>
    <w:rsid w:val="000D690E"/>
    <w:rsid w:val="000D77A9"/>
    <w:rsid w:val="000D7970"/>
    <w:rsid w:val="000E10C1"/>
    <w:rsid w:val="000E50F4"/>
    <w:rsid w:val="000E5DEC"/>
    <w:rsid w:val="000E6FC6"/>
    <w:rsid w:val="000F0652"/>
    <w:rsid w:val="000F0752"/>
    <w:rsid w:val="000F0DC0"/>
    <w:rsid w:val="000F186B"/>
    <w:rsid w:val="000F4BE5"/>
    <w:rsid w:val="000F646C"/>
    <w:rsid w:val="000F69F5"/>
    <w:rsid w:val="000F7B5B"/>
    <w:rsid w:val="00102720"/>
    <w:rsid w:val="001031D2"/>
    <w:rsid w:val="001042D1"/>
    <w:rsid w:val="00106240"/>
    <w:rsid w:val="00106AEE"/>
    <w:rsid w:val="001105C6"/>
    <w:rsid w:val="00111288"/>
    <w:rsid w:val="001112D7"/>
    <w:rsid w:val="0011236C"/>
    <w:rsid w:val="00112FD5"/>
    <w:rsid w:val="00114C9E"/>
    <w:rsid w:val="00115763"/>
    <w:rsid w:val="00117135"/>
    <w:rsid w:val="00117347"/>
    <w:rsid w:val="00117953"/>
    <w:rsid w:val="00120A87"/>
    <w:rsid w:val="00121603"/>
    <w:rsid w:val="00121C67"/>
    <w:rsid w:val="00121F4B"/>
    <w:rsid w:val="0012579A"/>
    <w:rsid w:val="0013024A"/>
    <w:rsid w:val="001306B2"/>
    <w:rsid w:val="0013405E"/>
    <w:rsid w:val="0013497A"/>
    <w:rsid w:val="001419DB"/>
    <w:rsid w:val="00142431"/>
    <w:rsid w:val="00142739"/>
    <w:rsid w:val="0014299A"/>
    <w:rsid w:val="00145C46"/>
    <w:rsid w:val="00146A59"/>
    <w:rsid w:val="0014783B"/>
    <w:rsid w:val="001653B9"/>
    <w:rsid w:val="00166F9D"/>
    <w:rsid w:val="00167BC3"/>
    <w:rsid w:val="0017609C"/>
    <w:rsid w:val="00176948"/>
    <w:rsid w:val="001776BE"/>
    <w:rsid w:val="00181AB0"/>
    <w:rsid w:val="001857D3"/>
    <w:rsid w:val="00185B5A"/>
    <w:rsid w:val="001912DC"/>
    <w:rsid w:val="001949CB"/>
    <w:rsid w:val="00195212"/>
    <w:rsid w:val="001A08AA"/>
    <w:rsid w:val="001A1269"/>
    <w:rsid w:val="001A2058"/>
    <w:rsid w:val="001A2638"/>
    <w:rsid w:val="001A38A1"/>
    <w:rsid w:val="001A4B13"/>
    <w:rsid w:val="001A6328"/>
    <w:rsid w:val="001A7079"/>
    <w:rsid w:val="001A7688"/>
    <w:rsid w:val="001B0245"/>
    <w:rsid w:val="001B2D60"/>
    <w:rsid w:val="001B30AA"/>
    <w:rsid w:val="001B3EA7"/>
    <w:rsid w:val="001B7AA3"/>
    <w:rsid w:val="001C1961"/>
    <w:rsid w:val="001C7DAF"/>
    <w:rsid w:val="001D0282"/>
    <w:rsid w:val="001D097D"/>
    <w:rsid w:val="001D1230"/>
    <w:rsid w:val="001D1346"/>
    <w:rsid w:val="001D17C8"/>
    <w:rsid w:val="001D281F"/>
    <w:rsid w:val="001D2EBD"/>
    <w:rsid w:val="001D512B"/>
    <w:rsid w:val="001D70F4"/>
    <w:rsid w:val="001E0B08"/>
    <w:rsid w:val="001E13A9"/>
    <w:rsid w:val="001E1539"/>
    <w:rsid w:val="001E4229"/>
    <w:rsid w:val="001E45C9"/>
    <w:rsid w:val="001E5713"/>
    <w:rsid w:val="001E66B7"/>
    <w:rsid w:val="001E7197"/>
    <w:rsid w:val="001E794A"/>
    <w:rsid w:val="001F12A5"/>
    <w:rsid w:val="001F22AA"/>
    <w:rsid w:val="001F3413"/>
    <w:rsid w:val="001F441A"/>
    <w:rsid w:val="001F4633"/>
    <w:rsid w:val="001F634C"/>
    <w:rsid w:val="001F68B7"/>
    <w:rsid w:val="001F6CF0"/>
    <w:rsid w:val="001F7883"/>
    <w:rsid w:val="0020241C"/>
    <w:rsid w:val="00202D04"/>
    <w:rsid w:val="0020485F"/>
    <w:rsid w:val="00205318"/>
    <w:rsid w:val="00206DF0"/>
    <w:rsid w:val="00207939"/>
    <w:rsid w:val="00207E44"/>
    <w:rsid w:val="00210D33"/>
    <w:rsid w:val="002116C0"/>
    <w:rsid w:val="002130C5"/>
    <w:rsid w:val="00214C53"/>
    <w:rsid w:val="00215B2A"/>
    <w:rsid w:val="002168A7"/>
    <w:rsid w:val="002200D9"/>
    <w:rsid w:val="002200EC"/>
    <w:rsid w:val="0022166C"/>
    <w:rsid w:val="0022242E"/>
    <w:rsid w:val="002226FC"/>
    <w:rsid w:val="00222C55"/>
    <w:rsid w:val="00222FC6"/>
    <w:rsid w:val="002239A7"/>
    <w:rsid w:val="002242D1"/>
    <w:rsid w:val="002243E4"/>
    <w:rsid w:val="00224561"/>
    <w:rsid w:val="0022475A"/>
    <w:rsid w:val="00230E00"/>
    <w:rsid w:val="00232260"/>
    <w:rsid w:val="002353CB"/>
    <w:rsid w:val="0023544F"/>
    <w:rsid w:val="0023598A"/>
    <w:rsid w:val="00236D61"/>
    <w:rsid w:val="00236E69"/>
    <w:rsid w:val="00246852"/>
    <w:rsid w:val="0025050B"/>
    <w:rsid w:val="00251274"/>
    <w:rsid w:val="002514F8"/>
    <w:rsid w:val="0025236B"/>
    <w:rsid w:val="00252E0A"/>
    <w:rsid w:val="00253746"/>
    <w:rsid w:val="0025474C"/>
    <w:rsid w:val="00256266"/>
    <w:rsid w:val="00256CDD"/>
    <w:rsid w:val="002579A4"/>
    <w:rsid w:val="00257E1A"/>
    <w:rsid w:val="00261979"/>
    <w:rsid w:val="00262D3B"/>
    <w:rsid w:val="00264894"/>
    <w:rsid w:val="00266AAA"/>
    <w:rsid w:val="002736E5"/>
    <w:rsid w:val="00276CFB"/>
    <w:rsid w:val="002778C7"/>
    <w:rsid w:val="00280991"/>
    <w:rsid w:val="002826C9"/>
    <w:rsid w:val="0028596F"/>
    <w:rsid w:val="00285D7D"/>
    <w:rsid w:val="0028717D"/>
    <w:rsid w:val="00294D31"/>
    <w:rsid w:val="002958BF"/>
    <w:rsid w:val="00296936"/>
    <w:rsid w:val="00296A61"/>
    <w:rsid w:val="00297A6C"/>
    <w:rsid w:val="002A0154"/>
    <w:rsid w:val="002A18BC"/>
    <w:rsid w:val="002A6A72"/>
    <w:rsid w:val="002A6D96"/>
    <w:rsid w:val="002A778E"/>
    <w:rsid w:val="002B175F"/>
    <w:rsid w:val="002B4AAB"/>
    <w:rsid w:val="002B588B"/>
    <w:rsid w:val="002C0AF7"/>
    <w:rsid w:val="002C238E"/>
    <w:rsid w:val="002C71BC"/>
    <w:rsid w:val="002C7307"/>
    <w:rsid w:val="002D007D"/>
    <w:rsid w:val="002D206C"/>
    <w:rsid w:val="002D437A"/>
    <w:rsid w:val="002D49FD"/>
    <w:rsid w:val="002D6135"/>
    <w:rsid w:val="002D68A9"/>
    <w:rsid w:val="002D7368"/>
    <w:rsid w:val="002D7A6D"/>
    <w:rsid w:val="002E7B5B"/>
    <w:rsid w:val="002F0BA7"/>
    <w:rsid w:val="002F1253"/>
    <w:rsid w:val="002F2574"/>
    <w:rsid w:val="002F41F9"/>
    <w:rsid w:val="002F4A80"/>
    <w:rsid w:val="002F4A99"/>
    <w:rsid w:val="002F55F5"/>
    <w:rsid w:val="002F6A5B"/>
    <w:rsid w:val="0030045A"/>
    <w:rsid w:val="0030470C"/>
    <w:rsid w:val="00304B65"/>
    <w:rsid w:val="00306B32"/>
    <w:rsid w:val="00307DCA"/>
    <w:rsid w:val="00310B14"/>
    <w:rsid w:val="003127CC"/>
    <w:rsid w:val="00322F3D"/>
    <w:rsid w:val="00323148"/>
    <w:rsid w:val="00330237"/>
    <w:rsid w:val="00331DEB"/>
    <w:rsid w:val="00332712"/>
    <w:rsid w:val="00334DD5"/>
    <w:rsid w:val="00335AF4"/>
    <w:rsid w:val="00335FDE"/>
    <w:rsid w:val="003367F8"/>
    <w:rsid w:val="00336E83"/>
    <w:rsid w:val="00336FB0"/>
    <w:rsid w:val="00341312"/>
    <w:rsid w:val="00341351"/>
    <w:rsid w:val="00342FCE"/>
    <w:rsid w:val="00345276"/>
    <w:rsid w:val="00345C7B"/>
    <w:rsid w:val="00346682"/>
    <w:rsid w:val="003467C6"/>
    <w:rsid w:val="00347C4A"/>
    <w:rsid w:val="00350B4A"/>
    <w:rsid w:val="00350B54"/>
    <w:rsid w:val="00354CE3"/>
    <w:rsid w:val="00362DBD"/>
    <w:rsid w:val="003643AC"/>
    <w:rsid w:val="00364519"/>
    <w:rsid w:val="00365044"/>
    <w:rsid w:val="00367D09"/>
    <w:rsid w:val="0037045B"/>
    <w:rsid w:val="003708DA"/>
    <w:rsid w:val="00372893"/>
    <w:rsid w:val="00373DE3"/>
    <w:rsid w:val="00374927"/>
    <w:rsid w:val="00377DC5"/>
    <w:rsid w:val="003803B9"/>
    <w:rsid w:val="00382042"/>
    <w:rsid w:val="00382684"/>
    <w:rsid w:val="003846F9"/>
    <w:rsid w:val="003853AD"/>
    <w:rsid w:val="00385EFE"/>
    <w:rsid w:val="00386DE5"/>
    <w:rsid w:val="00386EB7"/>
    <w:rsid w:val="00391059"/>
    <w:rsid w:val="00391681"/>
    <w:rsid w:val="00392737"/>
    <w:rsid w:val="003935D1"/>
    <w:rsid w:val="00393D40"/>
    <w:rsid w:val="0039707B"/>
    <w:rsid w:val="003A1F58"/>
    <w:rsid w:val="003A387B"/>
    <w:rsid w:val="003A3B00"/>
    <w:rsid w:val="003A3FD6"/>
    <w:rsid w:val="003A5471"/>
    <w:rsid w:val="003A64C2"/>
    <w:rsid w:val="003A6D21"/>
    <w:rsid w:val="003B01F5"/>
    <w:rsid w:val="003B0597"/>
    <w:rsid w:val="003B1FD3"/>
    <w:rsid w:val="003B21BB"/>
    <w:rsid w:val="003B29E1"/>
    <w:rsid w:val="003B5EA3"/>
    <w:rsid w:val="003B6472"/>
    <w:rsid w:val="003B6EE9"/>
    <w:rsid w:val="003C1E22"/>
    <w:rsid w:val="003C1E9A"/>
    <w:rsid w:val="003C2142"/>
    <w:rsid w:val="003C29A4"/>
    <w:rsid w:val="003C5ABA"/>
    <w:rsid w:val="003C62C2"/>
    <w:rsid w:val="003D1900"/>
    <w:rsid w:val="003D1E7E"/>
    <w:rsid w:val="003D3B5F"/>
    <w:rsid w:val="003D4E21"/>
    <w:rsid w:val="003D53A5"/>
    <w:rsid w:val="003D74CB"/>
    <w:rsid w:val="003E0D8A"/>
    <w:rsid w:val="003E0DAF"/>
    <w:rsid w:val="003E319B"/>
    <w:rsid w:val="003F0DF6"/>
    <w:rsid w:val="003F0E7F"/>
    <w:rsid w:val="003F1276"/>
    <w:rsid w:val="003F2F21"/>
    <w:rsid w:val="003F31DB"/>
    <w:rsid w:val="003F34FD"/>
    <w:rsid w:val="003F4BC2"/>
    <w:rsid w:val="003F6D08"/>
    <w:rsid w:val="003F7189"/>
    <w:rsid w:val="003F757B"/>
    <w:rsid w:val="0040006B"/>
    <w:rsid w:val="00404916"/>
    <w:rsid w:val="00404E48"/>
    <w:rsid w:val="00404E6D"/>
    <w:rsid w:val="00410109"/>
    <w:rsid w:val="0041497E"/>
    <w:rsid w:val="004151E7"/>
    <w:rsid w:val="00415822"/>
    <w:rsid w:val="004173C3"/>
    <w:rsid w:val="00417667"/>
    <w:rsid w:val="004217B5"/>
    <w:rsid w:val="00424B87"/>
    <w:rsid w:val="00425B04"/>
    <w:rsid w:val="00431062"/>
    <w:rsid w:val="004310EC"/>
    <w:rsid w:val="004314AC"/>
    <w:rsid w:val="00431B3F"/>
    <w:rsid w:val="00431D20"/>
    <w:rsid w:val="004323DF"/>
    <w:rsid w:val="00435888"/>
    <w:rsid w:val="00436BEA"/>
    <w:rsid w:val="004406B6"/>
    <w:rsid w:val="004420F0"/>
    <w:rsid w:val="0044366D"/>
    <w:rsid w:val="00443FA0"/>
    <w:rsid w:val="00447B96"/>
    <w:rsid w:val="004512DB"/>
    <w:rsid w:val="0045146A"/>
    <w:rsid w:val="00453F15"/>
    <w:rsid w:val="004607A9"/>
    <w:rsid w:val="00461A97"/>
    <w:rsid w:val="00462B90"/>
    <w:rsid w:val="00462D9D"/>
    <w:rsid w:val="004642A2"/>
    <w:rsid w:val="00464C70"/>
    <w:rsid w:val="00464F70"/>
    <w:rsid w:val="00470396"/>
    <w:rsid w:val="00471044"/>
    <w:rsid w:val="00475BEA"/>
    <w:rsid w:val="00475D1A"/>
    <w:rsid w:val="004765C1"/>
    <w:rsid w:val="004769A6"/>
    <w:rsid w:val="00477CC6"/>
    <w:rsid w:val="00477CDD"/>
    <w:rsid w:val="0048028C"/>
    <w:rsid w:val="004808D0"/>
    <w:rsid w:val="00480C72"/>
    <w:rsid w:val="00482015"/>
    <w:rsid w:val="004834D5"/>
    <w:rsid w:val="00484A31"/>
    <w:rsid w:val="00486BC4"/>
    <w:rsid w:val="00487167"/>
    <w:rsid w:val="00487E55"/>
    <w:rsid w:val="0049028E"/>
    <w:rsid w:val="00491980"/>
    <w:rsid w:val="004929FA"/>
    <w:rsid w:val="00493FA7"/>
    <w:rsid w:val="0049400B"/>
    <w:rsid w:val="00494303"/>
    <w:rsid w:val="00494312"/>
    <w:rsid w:val="00497F52"/>
    <w:rsid w:val="004A0883"/>
    <w:rsid w:val="004A1BB3"/>
    <w:rsid w:val="004A2501"/>
    <w:rsid w:val="004A3405"/>
    <w:rsid w:val="004A4464"/>
    <w:rsid w:val="004A7594"/>
    <w:rsid w:val="004B16E9"/>
    <w:rsid w:val="004B2977"/>
    <w:rsid w:val="004B4845"/>
    <w:rsid w:val="004B7683"/>
    <w:rsid w:val="004C04FC"/>
    <w:rsid w:val="004C0FC2"/>
    <w:rsid w:val="004C3A52"/>
    <w:rsid w:val="004C3AFA"/>
    <w:rsid w:val="004C3CE9"/>
    <w:rsid w:val="004C45DE"/>
    <w:rsid w:val="004C48CF"/>
    <w:rsid w:val="004C4941"/>
    <w:rsid w:val="004C50A9"/>
    <w:rsid w:val="004C5C11"/>
    <w:rsid w:val="004C6F2E"/>
    <w:rsid w:val="004D04D1"/>
    <w:rsid w:val="004D1D20"/>
    <w:rsid w:val="004D4A46"/>
    <w:rsid w:val="004D55F7"/>
    <w:rsid w:val="004E0784"/>
    <w:rsid w:val="004E1A11"/>
    <w:rsid w:val="004E55D4"/>
    <w:rsid w:val="004E5750"/>
    <w:rsid w:val="004E6BF5"/>
    <w:rsid w:val="004F0F11"/>
    <w:rsid w:val="004F226D"/>
    <w:rsid w:val="004F27D9"/>
    <w:rsid w:val="004F36AD"/>
    <w:rsid w:val="004F3D58"/>
    <w:rsid w:val="004F403C"/>
    <w:rsid w:val="004F4823"/>
    <w:rsid w:val="004F4CFE"/>
    <w:rsid w:val="004F4FC7"/>
    <w:rsid w:val="004F5744"/>
    <w:rsid w:val="004F6843"/>
    <w:rsid w:val="004F7214"/>
    <w:rsid w:val="004F7E41"/>
    <w:rsid w:val="00505CAE"/>
    <w:rsid w:val="00506745"/>
    <w:rsid w:val="00506B05"/>
    <w:rsid w:val="0050707A"/>
    <w:rsid w:val="005073EB"/>
    <w:rsid w:val="00507945"/>
    <w:rsid w:val="0051051A"/>
    <w:rsid w:val="005137BF"/>
    <w:rsid w:val="005147F5"/>
    <w:rsid w:val="00515E74"/>
    <w:rsid w:val="00516673"/>
    <w:rsid w:val="00516929"/>
    <w:rsid w:val="005174DF"/>
    <w:rsid w:val="00517A3B"/>
    <w:rsid w:val="005253C0"/>
    <w:rsid w:val="00525FC8"/>
    <w:rsid w:val="0052627E"/>
    <w:rsid w:val="00527D2C"/>
    <w:rsid w:val="00527EC7"/>
    <w:rsid w:val="00533CE3"/>
    <w:rsid w:val="00534597"/>
    <w:rsid w:val="00536B70"/>
    <w:rsid w:val="00536DB9"/>
    <w:rsid w:val="00536FD2"/>
    <w:rsid w:val="00540571"/>
    <w:rsid w:val="00551C8D"/>
    <w:rsid w:val="00554466"/>
    <w:rsid w:val="00555832"/>
    <w:rsid w:val="0055607C"/>
    <w:rsid w:val="00556557"/>
    <w:rsid w:val="00557790"/>
    <w:rsid w:val="00560313"/>
    <w:rsid w:val="005638E2"/>
    <w:rsid w:val="00563F55"/>
    <w:rsid w:val="00565D2F"/>
    <w:rsid w:val="00566A7F"/>
    <w:rsid w:val="00567AA0"/>
    <w:rsid w:val="00574146"/>
    <w:rsid w:val="005743DD"/>
    <w:rsid w:val="005751C4"/>
    <w:rsid w:val="00581B4D"/>
    <w:rsid w:val="005825F3"/>
    <w:rsid w:val="00582CF8"/>
    <w:rsid w:val="00586074"/>
    <w:rsid w:val="00587084"/>
    <w:rsid w:val="00590E2D"/>
    <w:rsid w:val="00593140"/>
    <w:rsid w:val="005967E4"/>
    <w:rsid w:val="00596BBA"/>
    <w:rsid w:val="005974DE"/>
    <w:rsid w:val="00597E5E"/>
    <w:rsid w:val="005A0137"/>
    <w:rsid w:val="005A2CE6"/>
    <w:rsid w:val="005A518C"/>
    <w:rsid w:val="005A6097"/>
    <w:rsid w:val="005A67FD"/>
    <w:rsid w:val="005B0DBD"/>
    <w:rsid w:val="005B1675"/>
    <w:rsid w:val="005B22C0"/>
    <w:rsid w:val="005B2667"/>
    <w:rsid w:val="005B5F4A"/>
    <w:rsid w:val="005B6B43"/>
    <w:rsid w:val="005C1928"/>
    <w:rsid w:val="005C20B0"/>
    <w:rsid w:val="005C2546"/>
    <w:rsid w:val="005C4632"/>
    <w:rsid w:val="005D2A79"/>
    <w:rsid w:val="005D3269"/>
    <w:rsid w:val="005D32EE"/>
    <w:rsid w:val="005D6E9B"/>
    <w:rsid w:val="005D7D90"/>
    <w:rsid w:val="005E0833"/>
    <w:rsid w:val="005E26CE"/>
    <w:rsid w:val="005E47AC"/>
    <w:rsid w:val="005E6D46"/>
    <w:rsid w:val="005F0AF9"/>
    <w:rsid w:val="005F1A41"/>
    <w:rsid w:val="005F1CC6"/>
    <w:rsid w:val="005F318A"/>
    <w:rsid w:val="005F351D"/>
    <w:rsid w:val="005F5817"/>
    <w:rsid w:val="005F6344"/>
    <w:rsid w:val="005F69F4"/>
    <w:rsid w:val="005F7782"/>
    <w:rsid w:val="00602247"/>
    <w:rsid w:val="006024C5"/>
    <w:rsid w:val="00602B99"/>
    <w:rsid w:val="006038E6"/>
    <w:rsid w:val="00603D2C"/>
    <w:rsid w:val="00604567"/>
    <w:rsid w:val="0060504C"/>
    <w:rsid w:val="006059C1"/>
    <w:rsid w:val="00606BE7"/>
    <w:rsid w:val="00606EA0"/>
    <w:rsid w:val="00610F17"/>
    <w:rsid w:val="00611DD9"/>
    <w:rsid w:val="00612133"/>
    <w:rsid w:val="0061457F"/>
    <w:rsid w:val="00617299"/>
    <w:rsid w:val="0061774D"/>
    <w:rsid w:val="00620BF5"/>
    <w:rsid w:val="00622664"/>
    <w:rsid w:val="006229C4"/>
    <w:rsid w:val="0062352D"/>
    <w:rsid w:val="00627813"/>
    <w:rsid w:val="00631249"/>
    <w:rsid w:val="006331BD"/>
    <w:rsid w:val="006339F5"/>
    <w:rsid w:val="00634FBC"/>
    <w:rsid w:val="00635791"/>
    <w:rsid w:val="0063778B"/>
    <w:rsid w:val="0064062F"/>
    <w:rsid w:val="00640DCF"/>
    <w:rsid w:val="006423DB"/>
    <w:rsid w:val="0064310B"/>
    <w:rsid w:val="006441EC"/>
    <w:rsid w:val="00644799"/>
    <w:rsid w:val="00645B98"/>
    <w:rsid w:val="0065027B"/>
    <w:rsid w:val="006512AF"/>
    <w:rsid w:val="006527B4"/>
    <w:rsid w:val="00652E32"/>
    <w:rsid w:val="00653BD6"/>
    <w:rsid w:val="006545FA"/>
    <w:rsid w:val="006548FF"/>
    <w:rsid w:val="006560A8"/>
    <w:rsid w:val="00660A53"/>
    <w:rsid w:val="006623B9"/>
    <w:rsid w:val="0066459F"/>
    <w:rsid w:val="0066460D"/>
    <w:rsid w:val="00665204"/>
    <w:rsid w:val="0066601C"/>
    <w:rsid w:val="006673E7"/>
    <w:rsid w:val="00667B3E"/>
    <w:rsid w:val="00670BE3"/>
    <w:rsid w:val="0067104F"/>
    <w:rsid w:val="00673B1C"/>
    <w:rsid w:val="006777E9"/>
    <w:rsid w:val="00681E19"/>
    <w:rsid w:val="00683B6A"/>
    <w:rsid w:val="00683F77"/>
    <w:rsid w:val="00685E8F"/>
    <w:rsid w:val="00686277"/>
    <w:rsid w:val="00686F61"/>
    <w:rsid w:val="00687672"/>
    <w:rsid w:val="0069165E"/>
    <w:rsid w:val="006917E2"/>
    <w:rsid w:val="00692252"/>
    <w:rsid w:val="00692EDF"/>
    <w:rsid w:val="006945CB"/>
    <w:rsid w:val="0069463F"/>
    <w:rsid w:val="00694DF5"/>
    <w:rsid w:val="006956B9"/>
    <w:rsid w:val="006A08FD"/>
    <w:rsid w:val="006A0E58"/>
    <w:rsid w:val="006A10EC"/>
    <w:rsid w:val="006A2AD6"/>
    <w:rsid w:val="006A3D89"/>
    <w:rsid w:val="006A53A9"/>
    <w:rsid w:val="006A63BA"/>
    <w:rsid w:val="006A6995"/>
    <w:rsid w:val="006A6ADF"/>
    <w:rsid w:val="006B02C4"/>
    <w:rsid w:val="006B0B3C"/>
    <w:rsid w:val="006B1755"/>
    <w:rsid w:val="006B25CE"/>
    <w:rsid w:val="006B2B68"/>
    <w:rsid w:val="006B2DAC"/>
    <w:rsid w:val="006B359E"/>
    <w:rsid w:val="006B628C"/>
    <w:rsid w:val="006C133A"/>
    <w:rsid w:val="006C14B9"/>
    <w:rsid w:val="006C3975"/>
    <w:rsid w:val="006C39DF"/>
    <w:rsid w:val="006C5BBF"/>
    <w:rsid w:val="006C68C2"/>
    <w:rsid w:val="006C7878"/>
    <w:rsid w:val="006D02FE"/>
    <w:rsid w:val="006D2DA5"/>
    <w:rsid w:val="006D3036"/>
    <w:rsid w:val="006D55DE"/>
    <w:rsid w:val="006E0EDC"/>
    <w:rsid w:val="006E15ED"/>
    <w:rsid w:val="006E21AD"/>
    <w:rsid w:val="006E2B49"/>
    <w:rsid w:val="006E2C6B"/>
    <w:rsid w:val="006E313D"/>
    <w:rsid w:val="006E322F"/>
    <w:rsid w:val="006E363C"/>
    <w:rsid w:val="006E38D3"/>
    <w:rsid w:val="006E47E7"/>
    <w:rsid w:val="006E4973"/>
    <w:rsid w:val="006E59DA"/>
    <w:rsid w:val="006E693B"/>
    <w:rsid w:val="006E7C70"/>
    <w:rsid w:val="006F0521"/>
    <w:rsid w:val="006F36DD"/>
    <w:rsid w:val="006F6141"/>
    <w:rsid w:val="006F6223"/>
    <w:rsid w:val="006F6E13"/>
    <w:rsid w:val="006F72F9"/>
    <w:rsid w:val="007012EB"/>
    <w:rsid w:val="00701B4F"/>
    <w:rsid w:val="0070209D"/>
    <w:rsid w:val="0070350D"/>
    <w:rsid w:val="0070380D"/>
    <w:rsid w:val="00703AB3"/>
    <w:rsid w:val="00703AD6"/>
    <w:rsid w:val="0070534D"/>
    <w:rsid w:val="00705F3E"/>
    <w:rsid w:val="00711A04"/>
    <w:rsid w:val="0071621A"/>
    <w:rsid w:val="00716963"/>
    <w:rsid w:val="00716C41"/>
    <w:rsid w:val="007177EE"/>
    <w:rsid w:val="00717A91"/>
    <w:rsid w:val="00721ED7"/>
    <w:rsid w:val="00722F71"/>
    <w:rsid w:val="0072319B"/>
    <w:rsid w:val="00723528"/>
    <w:rsid w:val="00727BBE"/>
    <w:rsid w:val="00731C45"/>
    <w:rsid w:val="007323B0"/>
    <w:rsid w:val="0073428A"/>
    <w:rsid w:val="00740BF9"/>
    <w:rsid w:val="00742B61"/>
    <w:rsid w:val="007432E5"/>
    <w:rsid w:val="00743526"/>
    <w:rsid w:val="00745112"/>
    <w:rsid w:val="00745F6D"/>
    <w:rsid w:val="00750B71"/>
    <w:rsid w:val="007517DD"/>
    <w:rsid w:val="0075298B"/>
    <w:rsid w:val="00757E18"/>
    <w:rsid w:val="00760B19"/>
    <w:rsid w:val="007610CB"/>
    <w:rsid w:val="00765528"/>
    <w:rsid w:val="00765D45"/>
    <w:rsid w:val="00765F2A"/>
    <w:rsid w:val="007701C1"/>
    <w:rsid w:val="00770411"/>
    <w:rsid w:val="00774D43"/>
    <w:rsid w:val="00780AA6"/>
    <w:rsid w:val="00781402"/>
    <w:rsid w:val="007822C6"/>
    <w:rsid w:val="00785C57"/>
    <w:rsid w:val="00786208"/>
    <w:rsid w:val="00787CC4"/>
    <w:rsid w:val="00792F63"/>
    <w:rsid w:val="00793BE2"/>
    <w:rsid w:val="007955AE"/>
    <w:rsid w:val="00797258"/>
    <w:rsid w:val="00797E66"/>
    <w:rsid w:val="007A1401"/>
    <w:rsid w:val="007A3BAA"/>
    <w:rsid w:val="007A53C1"/>
    <w:rsid w:val="007A5F43"/>
    <w:rsid w:val="007A607B"/>
    <w:rsid w:val="007A621D"/>
    <w:rsid w:val="007A75AE"/>
    <w:rsid w:val="007B2C3F"/>
    <w:rsid w:val="007B585B"/>
    <w:rsid w:val="007B5E9A"/>
    <w:rsid w:val="007B6D95"/>
    <w:rsid w:val="007C1A5F"/>
    <w:rsid w:val="007C355F"/>
    <w:rsid w:val="007C3674"/>
    <w:rsid w:val="007C4346"/>
    <w:rsid w:val="007C6E07"/>
    <w:rsid w:val="007C78ED"/>
    <w:rsid w:val="007D1720"/>
    <w:rsid w:val="007D299A"/>
    <w:rsid w:val="007D319B"/>
    <w:rsid w:val="007D3CAF"/>
    <w:rsid w:val="007D63CD"/>
    <w:rsid w:val="007E0CB9"/>
    <w:rsid w:val="007E0DB4"/>
    <w:rsid w:val="007E1B78"/>
    <w:rsid w:val="007E2187"/>
    <w:rsid w:val="007E289E"/>
    <w:rsid w:val="007E32A4"/>
    <w:rsid w:val="007E4718"/>
    <w:rsid w:val="007E75C4"/>
    <w:rsid w:val="007F1BCB"/>
    <w:rsid w:val="007F27DC"/>
    <w:rsid w:val="007F4CDB"/>
    <w:rsid w:val="007F6795"/>
    <w:rsid w:val="007F68EC"/>
    <w:rsid w:val="007F7BAA"/>
    <w:rsid w:val="0080057F"/>
    <w:rsid w:val="008040CC"/>
    <w:rsid w:val="00804DA2"/>
    <w:rsid w:val="00805AFC"/>
    <w:rsid w:val="0080619D"/>
    <w:rsid w:val="008064FA"/>
    <w:rsid w:val="00810AB7"/>
    <w:rsid w:val="0081164C"/>
    <w:rsid w:val="0081331D"/>
    <w:rsid w:val="008138BA"/>
    <w:rsid w:val="00813CCF"/>
    <w:rsid w:val="00814622"/>
    <w:rsid w:val="008148A5"/>
    <w:rsid w:val="00814A2C"/>
    <w:rsid w:val="0081720A"/>
    <w:rsid w:val="0082012F"/>
    <w:rsid w:val="00820DE0"/>
    <w:rsid w:val="00824C21"/>
    <w:rsid w:val="008274ED"/>
    <w:rsid w:val="0083101A"/>
    <w:rsid w:val="00831E97"/>
    <w:rsid w:val="008329FB"/>
    <w:rsid w:val="00834643"/>
    <w:rsid w:val="008373D7"/>
    <w:rsid w:val="00837AB0"/>
    <w:rsid w:val="00842B98"/>
    <w:rsid w:val="008468FC"/>
    <w:rsid w:val="00846A5C"/>
    <w:rsid w:val="008530F0"/>
    <w:rsid w:val="0085337B"/>
    <w:rsid w:val="008539DD"/>
    <w:rsid w:val="00854DF1"/>
    <w:rsid w:val="00857638"/>
    <w:rsid w:val="008608A8"/>
    <w:rsid w:val="00863D3C"/>
    <w:rsid w:val="00864827"/>
    <w:rsid w:val="00865665"/>
    <w:rsid w:val="00865A1F"/>
    <w:rsid w:val="00873C7A"/>
    <w:rsid w:val="00873E3C"/>
    <w:rsid w:val="0087503F"/>
    <w:rsid w:val="00876186"/>
    <w:rsid w:val="00876A8A"/>
    <w:rsid w:val="00876FF0"/>
    <w:rsid w:val="00881C7D"/>
    <w:rsid w:val="00883195"/>
    <w:rsid w:val="00884FC6"/>
    <w:rsid w:val="00886190"/>
    <w:rsid w:val="00887BCE"/>
    <w:rsid w:val="0089591A"/>
    <w:rsid w:val="00895C22"/>
    <w:rsid w:val="00897CAB"/>
    <w:rsid w:val="008A09F7"/>
    <w:rsid w:val="008A0AA0"/>
    <w:rsid w:val="008A12E4"/>
    <w:rsid w:val="008A1513"/>
    <w:rsid w:val="008A5005"/>
    <w:rsid w:val="008A518C"/>
    <w:rsid w:val="008A6E4E"/>
    <w:rsid w:val="008B0106"/>
    <w:rsid w:val="008B0EC0"/>
    <w:rsid w:val="008B5EA8"/>
    <w:rsid w:val="008B608C"/>
    <w:rsid w:val="008C5568"/>
    <w:rsid w:val="008C7417"/>
    <w:rsid w:val="008C7F8F"/>
    <w:rsid w:val="008D0434"/>
    <w:rsid w:val="008D0CF4"/>
    <w:rsid w:val="008D4342"/>
    <w:rsid w:val="008D6889"/>
    <w:rsid w:val="008E060C"/>
    <w:rsid w:val="008E32DB"/>
    <w:rsid w:val="008E4464"/>
    <w:rsid w:val="008E45E5"/>
    <w:rsid w:val="008E5214"/>
    <w:rsid w:val="008E5B48"/>
    <w:rsid w:val="008E5E88"/>
    <w:rsid w:val="008E60CE"/>
    <w:rsid w:val="008E6126"/>
    <w:rsid w:val="008E7011"/>
    <w:rsid w:val="008E706F"/>
    <w:rsid w:val="008F1532"/>
    <w:rsid w:val="008F27F8"/>
    <w:rsid w:val="008F4685"/>
    <w:rsid w:val="008F4C41"/>
    <w:rsid w:val="008F5AAB"/>
    <w:rsid w:val="008F7A1B"/>
    <w:rsid w:val="0090097B"/>
    <w:rsid w:val="00902505"/>
    <w:rsid w:val="0090365A"/>
    <w:rsid w:val="00903A72"/>
    <w:rsid w:val="0090611C"/>
    <w:rsid w:val="00907D20"/>
    <w:rsid w:val="0091095B"/>
    <w:rsid w:val="00913998"/>
    <w:rsid w:val="009139C8"/>
    <w:rsid w:val="00914163"/>
    <w:rsid w:val="0092231B"/>
    <w:rsid w:val="00922959"/>
    <w:rsid w:val="00923306"/>
    <w:rsid w:val="00923716"/>
    <w:rsid w:val="00924F15"/>
    <w:rsid w:val="0092789F"/>
    <w:rsid w:val="00933731"/>
    <w:rsid w:val="009339BB"/>
    <w:rsid w:val="00942BAD"/>
    <w:rsid w:val="009449C9"/>
    <w:rsid w:val="00944D7D"/>
    <w:rsid w:val="0094584A"/>
    <w:rsid w:val="0094600E"/>
    <w:rsid w:val="00946386"/>
    <w:rsid w:val="0094680F"/>
    <w:rsid w:val="00946ED5"/>
    <w:rsid w:val="00946FC7"/>
    <w:rsid w:val="0094769F"/>
    <w:rsid w:val="00950407"/>
    <w:rsid w:val="0095105A"/>
    <w:rsid w:val="00952032"/>
    <w:rsid w:val="009548A4"/>
    <w:rsid w:val="00954C1B"/>
    <w:rsid w:val="00957285"/>
    <w:rsid w:val="00957D9D"/>
    <w:rsid w:val="009607DB"/>
    <w:rsid w:val="00961236"/>
    <w:rsid w:val="0096218A"/>
    <w:rsid w:val="00962947"/>
    <w:rsid w:val="0096329C"/>
    <w:rsid w:val="009633F4"/>
    <w:rsid w:val="009639ED"/>
    <w:rsid w:val="00963CFE"/>
    <w:rsid w:val="009640BD"/>
    <w:rsid w:val="00966016"/>
    <w:rsid w:val="00970E7F"/>
    <w:rsid w:val="009748DE"/>
    <w:rsid w:val="00976D41"/>
    <w:rsid w:val="009800F9"/>
    <w:rsid w:val="00983486"/>
    <w:rsid w:val="009845A4"/>
    <w:rsid w:val="009850BA"/>
    <w:rsid w:val="009869F9"/>
    <w:rsid w:val="0099186E"/>
    <w:rsid w:val="00991ED0"/>
    <w:rsid w:val="00993054"/>
    <w:rsid w:val="009948B2"/>
    <w:rsid w:val="00997486"/>
    <w:rsid w:val="00997BA9"/>
    <w:rsid w:val="009A35CD"/>
    <w:rsid w:val="009A5B9E"/>
    <w:rsid w:val="009B0A48"/>
    <w:rsid w:val="009B1764"/>
    <w:rsid w:val="009B28F1"/>
    <w:rsid w:val="009B472B"/>
    <w:rsid w:val="009B48FF"/>
    <w:rsid w:val="009B64C9"/>
    <w:rsid w:val="009B6A38"/>
    <w:rsid w:val="009B7590"/>
    <w:rsid w:val="009C1A1A"/>
    <w:rsid w:val="009C37D6"/>
    <w:rsid w:val="009C4532"/>
    <w:rsid w:val="009C4E6B"/>
    <w:rsid w:val="009C5A97"/>
    <w:rsid w:val="009D3C1C"/>
    <w:rsid w:val="009D78B7"/>
    <w:rsid w:val="009D7ED1"/>
    <w:rsid w:val="009E28FB"/>
    <w:rsid w:val="009E2B2E"/>
    <w:rsid w:val="009E488F"/>
    <w:rsid w:val="009E49FD"/>
    <w:rsid w:val="009E63A0"/>
    <w:rsid w:val="009E64B9"/>
    <w:rsid w:val="009E7172"/>
    <w:rsid w:val="009E77FC"/>
    <w:rsid w:val="009F0BA9"/>
    <w:rsid w:val="009F0ED1"/>
    <w:rsid w:val="009F2241"/>
    <w:rsid w:val="009F2FF3"/>
    <w:rsid w:val="009F4AA7"/>
    <w:rsid w:val="009F4F51"/>
    <w:rsid w:val="009F7FA3"/>
    <w:rsid w:val="00A007DE"/>
    <w:rsid w:val="00A02CD2"/>
    <w:rsid w:val="00A04FB9"/>
    <w:rsid w:val="00A070E6"/>
    <w:rsid w:val="00A12A86"/>
    <w:rsid w:val="00A13E1A"/>
    <w:rsid w:val="00A17C81"/>
    <w:rsid w:val="00A17F33"/>
    <w:rsid w:val="00A22C85"/>
    <w:rsid w:val="00A2383E"/>
    <w:rsid w:val="00A26648"/>
    <w:rsid w:val="00A26E22"/>
    <w:rsid w:val="00A33342"/>
    <w:rsid w:val="00A34C36"/>
    <w:rsid w:val="00A34C86"/>
    <w:rsid w:val="00A3546B"/>
    <w:rsid w:val="00A36312"/>
    <w:rsid w:val="00A37122"/>
    <w:rsid w:val="00A37D80"/>
    <w:rsid w:val="00A4030A"/>
    <w:rsid w:val="00A41754"/>
    <w:rsid w:val="00A417FF"/>
    <w:rsid w:val="00A4182D"/>
    <w:rsid w:val="00A41C22"/>
    <w:rsid w:val="00A43251"/>
    <w:rsid w:val="00A43AA5"/>
    <w:rsid w:val="00A4647E"/>
    <w:rsid w:val="00A46DB6"/>
    <w:rsid w:val="00A4756C"/>
    <w:rsid w:val="00A50F1F"/>
    <w:rsid w:val="00A53796"/>
    <w:rsid w:val="00A53D67"/>
    <w:rsid w:val="00A54194"/>
    <w:rsid w:val="00A54DA2"/>
    <w:rsid w:val="00A5580D"/>
    <w:rsid w:val="00A56527"/>
    <w:rsid w:val="00A60385"/>
    <w:rsid w:val="00A617A0"/>
    <w:rsid w:val="00A61FD1"/>
    <w:rsid w:val="00A62015"/>
    <w:rsid w:val="00A62F0A"/>
    <w:rsid w:val="00A644EA"/>
    <w:rsid w:val="00A648D3"/>
    <w:rsid w:val="00A66DC4"/>
    <w:rsid w:val="00A673F6"/>
    <w:rsid w:val="00A675A1"/>
    <w:rsid w:val="00A71179"/>
    <w:rsid w:val="00A715B4"/>
    <w:rsid w:val="00A7459C"/>
    <w:rsid w:val="00A74EF3"/>
    <w:rsid w:val="00A75485"/>
    <w:rsid w:val="00A77B9A"/>
    <w:rsid w:val="00A77CAD"/>
    <w:rsid w:val="00A8225F"/>
    <w:rsid w:val="00A83146"/>
    <w:rsid w:val="00A831B0"/>
    <w:rsid w:val="00A84807"/>
    <w:rsid w:val="00A867E7"/>
    <w:rsid w:val="00A86A53"/>
    <w:rsid w:val="00A86D78"/>
    <w:rsid w:val="00A87673"/>
    <w:rsid w:val="00A91D1F"/>
    <w:rsid w:val="00A93B95"/>
    <w:rsid w:val="00A93C49"/>
    <w:rsid w:val="00A941C3"/>
    <w:rsid w:val="00A94246"/>
    <w:rsid w:val="00A9708E"/>
    <w:rsid w:val="00A97383"/>
    <w:rsid w:val="00AA121A"/>
    <w:rsid w:val="00AA3317"/>
    <w:rsid w:val="00AA6C9F"/>
    <w:rsid w:val="00AA6DA8"/>
    <w:rsid w:val="00AA70DC"/>
    <w:rsid w:val="00AB0034"/>
    <w:rsid w:val="00AB016C"/>
    <w:rsid w:val="00AB0CCB"/>
    <w:rsid w:val="00AB18F3"/>
    <w:rsid w:val="00AB22B1"/>
    <w:rsid w:val="00AB2459"/>
    <w:rsid w:val="00AB2983"/>
    <w:rsid w:val="00AB59F7"/>
    <w:rsid w:val="00AB669D"/>
    <w:rsid w:val="00AC345F"/>
    <w:rsid w:val="00AC4B47"/>
    <w:rsid w:val="00AC5822"/>
    <w:rsid w:val="00AC65EB"/>
    <w:rsid w:val="00AD1A3F"/>
    <w:rsid w:val="00AD206A"/>
    <w:rsid w:val="00AD281D"/>
    <w:rsid w:val="00AD2AE5"/>
    <w:rsid w:val="00AD3B92"/>
    <w:rsid w:val="00AD3DB3"/>
    <w:rsid w:val="00AD5442"/>
    <w:rsid w:val="00AE0D72"/>
    <w:rsid w:val="00AE4404"/>
    <w:rsid w:val="00AE7284"/>
    <w:rsid w:val="00AE787D"/>
    <w:rsid w:val="00AF1429"/>
    <w:rsid w:val="00AF1EDA"/>
    <w:rsid w:val="00AF3B70"/>
    <w:rsid w:val="00B053D2"/>
    <w:rsid w:val="00B06BF2"/>
    <w:rsid w:val="00B1105A"/>
    <w:rsid w:val="00B11956"/>
    <w:rsid w:val="00B11C78"/>
    <w:rsid w:val="00B1206D"/>
    <w:rsid w:val="00B12545"/>
    <w:rsid w:val="00B12DAE"/>
    <w:rsid w:val="00B13B94"/>
    <w:rsid w:val="00B14243"/>
    <w:rsid w:val="00B14674"/>
    <w:rsid w:val="00B1579F"/>
    <w:rsid w:val="00B178BA"/>
    <w:rsid w:val="00B207E3"/>
    <w:rsid w:val="00B232B4"/>
    <w:rsid w:val="00B240D6"/>
    <w:rsid w:val="00B251E4"/>
    <w:rsid w:val="00B25353"/>
    <w:rsid w:val="00B2599F"/>
    <w:rsid w:val="00B262FF"/>
    <w:rsid w:val="00B26F18"/>
    <w:rsid w:val="00B27176"/>
    <w:rsid w:val="00B30F90"/>
    <w:rsid w:val="00B32237"/>
    <w:rsid w:val="00B331FE"/>
    <w:rsid w:val="00B333DB"/>
    <w:rsid w:val="00B3369B"/>
    <w:rsid w:val="00B35E3F"/>
    <w:rsid w:val="00B3707C"/>
    <w:rsid w:val="00B37DB0"/>
    <w:rsid w:val="00B4002C"/>
    <w:rsid w:val="00B42404"/>
    <w:rsid w:val="00B4589B"/>
    <w:rsid w:val="00B51F63"/>
    <w:rsid w:val="00B54507"/>
    <w:rsid w:val="00B56133"/>
    <w:rsid w:val="00B57BC7"/>
    <w:rsid w:val="00B57C3F"/>
    <w:rsid w:val="00B60D5D"/>
    <w:rsid w:val="00B6139D"/>
    <w:rsid w:val="00B658DA"/>
    <w:rsid w:val="00B676CD"/>
    <w:rsid w:val="00B70A31"/>
    <w:rsid w:val="00B70D76"/>
    <w:rsid w:val="00B74051"/>
    <w:rsid w:val="00B77B9A"/>
    <w:rsid w:val="00B82E7B"/>
    <w:rsid w:val="00B8501C"/>
    <w:rsid w:val="00B86249"/>
    <w:rsid w:val="00B87D3A"/>
    <w:rsid w:val="00B90C39"/>
    <w:rsid w:val="00B91D04"/>
    <w:rsid w:val="00B92C42"/>
    <w:rsid w:val="00B93E30"/>
    <w:rsid w:val="00B93FC5"/>
    <w:rsid w:val="00B9494D"/>
    <w:rsid w:val="00B94D22"/>
    <w:rsid w:val="00B95815"/>
    <w:rsid w:val="00B96741"/>
    <w:rsid w:val="00B96B1A"/>
    <w:rsid w:val="00B9743D"/>
    <w:rsid w:val="00BA0C8C"/>
    <w:rsid w:val="00BA2211"/>
    <w:rsid w:val="00BA246F"/>
    <w:rsid w:val="00BA4FBD"/>
    <w:rsid w:val="00BA7A6D"/>
    <w:rsid w:val="00BB10A2"/>
    <w:rsid w:val="00BB2349"/>
    <w:rsid w:val="00BB3C0A"/>
    <w:rsid w:val="00BB5138"/>
    <w:rsid w:val="00BB66DA"/>
    <w:rsid w:val="00BC12E5"/>
    <w:rsid w:val="00BC2B86"/>
    <w:rsid w:val="00BC32B4"/>
    <w:rsid w:val="00BC361F"/>
    <w:rsid w:val="00BC5093"/>
    <w:rsid w:val="00BC52B6"/>
    <w:rsid w:val="00BC7325"/>
    <w:rsid w:val="00BD0193"/>
    <w:rsid w:val="00BD0AAD"/>
    <w:rsid w:val="00BD49D5"/>
    <w:rsid w:val="00BD4DDC"/>
    <w:rsid w:val="00BD6DB9"/>
    <w:rsid w:val="00BD76D7"/>
    <w:rsid w:val="00BD78B3"/>
    <w:rsid w:val="00BD7DE3"/>
    <w:rsid w:val="00BE00E9"/>
    <w:rsid w:val="00BE0C13"/>
    <w:rsid w:val="00BE13DC"/>
    <w:rsid w:val="00BE2839"/>
    <w:rsid w:val="00BE3774"/>
    <w:rsid w:val="00BE3A39"/>
    <w:rsid w:val="00BE673D"/>
    <w:rsid w:val="00BE7F29"/>
    <w:rsid w:val="00BF2117"/>
    <w:rsid w:val="00BF4093"/>
    <w:rsid w:val="00BF4AA3"/>
    <w:rsid w:val="00BF6E67"/>
    <w:rsid w:val="00BF7755"/>
    <w:rsid w:val="00C00BD4"/>
    <w:rsid w:val="00C02918"/>
    <w:rsid w:val="00C0303D"/>
    <w:rsid w:val="00C0352F"/>
    <w:rsid w:val="00C04A72"/>
    <w:rsid w:val="00C04CD3"/>
    <w:rsid w:val="00C05976"/>
    <w:rsid w:val="00C104E7"/>
    <w:rsid w:val="00C10818"/>
    <w:rsid w:val="00C12C76"/>
    <w:rsid w:val="00C13215"/>
    <w:rsid w:val="00C13656"/>
    <w:rsid w:val="00C15BF1"/>
    <w:rsid w:val="00C16FE4"/>
    <w:rsid w:val="00C17385"/>
    <w:rsid w:val="00C17502"/>
    <w:rsid w:val="00C2271E"/>
    <w:rsid w:val="00C22D10"/>
    <w:rsid w:val="00C233BC"/>
    <w:rsid w:val="00C26802"/>
    <w:rsid w:val="00C27A69"/>
    <w:rsid w:val="00C3006A"/>
    <w:rsid w:val="00C3015E"/>
    <w:rsid w:val="00C30472"/>
    <w:rsid w:val="00C31961"/>
    <w:rsid w:val="00C324FD"/>
    <w:rsid w:val="00C36A65"/>
    <w:rsid w:val="00C36DE9"/>
    <w:rsid w:val="00C42E05"/>
    <w:rsid w:val="00C434C9"/>
    <w:rsid w:val="00C44F78"/>
    <w:rsid w:val="00C46AE1"/>
    <w:rsid w:val="00C509EB"/>
    <w:rsid w:val="00C51974"/>
    <w:rsid w:val="00C545F7"/>
    <w:rsid w:val="00C54928"/>
    <w:rsid w:val="00C56902"/>
    <w:rsid w:val="00C577F1"/>
    <w:rsid w:val="00C60947"/>
    <w:rsid w:val="00C620FF"/>
    <w:rsid w:val="00C62224"/>
    <w:rsid w:val="00C6362E"/>
    <w:rsid w:val="00C63FBA"/>
    <w:rsid w:val="00C6497C"/>
    <w:rsid w:val="00C64E3F"/>
    <w:rsid w:val="00C65362"/>
    <w:rsid w:val="00C6547E"/>
    <w:rsid w:val="00C6589E"/>
    <w:rsid w:val="00C6591F"/>
    <w:rsid w:val="00C670FC"/>
    <w:rsid w:val="00C673B0"/>
    <w:rsid w:val="00C67538"/>
    <w:rsid w:val="00C70548"/>
    <w:rsid w:val="00C70E07"/>
    <w:rsid w:val="00C72497"/>
    <w:rsid w:val="00C73756"/>
    <w:rsid w:val="00C73A02"/>
    <w:rsid w:val="00C74203"/>
    <w:rsid w:val="00C757DE"/>
    <w:rsid w:val="00C77FBF"/>
    <w:rsid w:val="00C80B15"/>
    <w:rsid w:val="00C80D9F"/>
    <w:rsid w:val="00C83B32"/>
    <w:rsid w:val="00C85FB9"/>
    <w:rsid w:val="00C90F03"/>
    <w:rsid w:val="00C921E8"/>
    <w:rsid w:val="00C9273C"/>
    <w:rsid w:val="00C935C0"/>
    <w:rsid w:val="00C94CDD"/>
    <w:rsid w:val="00C94EDF"/>
    <w:rsid w:val="00CA07FF"/>
    <w:rsid w:val="00CA1992"/>
    <w:rsid w:val="00CA60A6"/>
    <w:rsid w:val="00CA7289"/>
    <w:rsid w:val="00CB0DD8"/>
    <w:rsid w:val="00CB2CB5"/>
    <w:rsid w:val="00CB35D6"/>
    <w:rsid w:val="00CB3D76"/>
    <w:rsid w:val="00CB6FB9"/>
    <w:rsid w:val="00CB76AE"/>
    <w:rsid w:val="00CC32BB"/>
    <w:rsid w:val="00CC4088"/>
    <w:rsid w:val="00CC60F2"/>
    <w:rsid w:val="00CC7BC0"/>
    <w:rsid w:val="00CD0A8D"/>
    <w:rsid w:val="00CD133F"/>
    <w:rsid w:val="00CD45CB"/>
    <w:rsid w:val="00CD55FA"/>
    <w:rsid w:val="00CE1A32"/>
    <w:rsid w:val="00CE3C75"/>
    <w:rsid w:val="00CE4AE1"/>
    <w:rsid w:val="00CE4C29"/>
    <w:rsid w:val="00CE606C"/>
    <w:rsid w:val="00CF0BE3"/>
    <w:rsid w:val="00CF0F76"/>
    <w:rsid w:val="00CF0FE3"/>
    <w:rsid w:val="00CF273D"/>
    <w:rsid w:val="00CF467B"/>
    <w:rsid w:val="00CF534F"/>
    <w:rsid w:val="00D00809"/>
    <w:rsid w:val="00D00BE7"/>
    <w:rsid w:val="00D010F3"/>
    <w:rsid w:val="00D012CF"/>
    <w:rsid w:val="00D0219E"/>
    <w:rsid w:val="00D02887"/>
    <w:rsid w:val="00D02E0B"/>
    <w:rsid w:val="00D03392"/>
    <w:rsid w:val="00D03A13"/>
    <w:rsid w:val="00D068FD"/>
    <w:rsid w:val="00D07DB9"/>
    <w:rsid w:val="00D1012E"/>
    <w:rsid w:val="00D10386"/>
    <w:rsid w:val="00D116ED"/>
    <w:rsid w:val="00D117A0"/>
    <w:rsid w:val="00D130DC"/>
    <w:rsid w:val="00D13C26"/>
    <w:rsid w:val="00D14102"/>
    <w:rsid w:val="00D157FA"/>
    <w:rsid w:val="00D160C4"/>
    <w:rsid w:val="00D170C3"/>
    <w:rsid w:val="00D17216"/>
    <w:rsid w:val="00D20394"/>
    <w:rsid w:val="00D2050C"/>
    <w:rsid w:val="00D22666"/>
    <w:rsid w:val="00D23C64"/>
    <w:rsid w:val="00D2527B"/>
    <w:rsid w:val="00D25F2B"/>
    <w:rsid w:val="00D27788"/>
    <w:rsid w:val="00D30255"/>
    <w:rsid w:val="00D3195C"/>
    <w:rsid w:val="00D346F4"/>
    <w:rsid w:val="00D347BC"/>
    <w:rsid w:val="00D35FCF"/>
    <w:rsid w:val="00D366B4"/>
    <w:rsid w:val="00D37553"/>
    <w:rsid w:val="00D414B1"/>
    <w:rsid w:val="00D4406E"/>
    <w:rsid w:val="00D44BEF"/>
    <w:rsid w:val="00D4536B"/>
    <w:rsid w:val="00D501BD"/>
    <w:rsid w:val="00D5401D"/>
    <w:rsid w:val="00D60ABC"/>
    <w:rsid w:val="00D6560C"/>
    <w:rsid w:val="00D65F77"/>
    <w:rsid w:val="00D71844"/>
    <w:rsid w:val="00D71857"/>
    <w:rsid w:val="00D75F70"/>
    <w:rsid w:val="00D84CAC"/>
    <w:rsid w:val="00D8510F"/>
    <w:rsid w:val="00D85622"/>
    <w:rsid w:val="00D85975"/>
    <w:rsid w:val="00D85A85"/>
    <w:rsid w:val="00D86C1D"/>
    <w:rsid w:val="00D909C5"/>
    <w:rsid w:val="00D91396"/>
    <w:rsid w:val="00D943AB"/>
    <w:rsid w:val="00D9495D"/>
    <w:rsid w:val="00DA0A61"/>
    <w:rsid w:val="00DA11B1"/>
    <w:rsid w:val="00DA40CF"/>
    <w:rsid w:val="00DB1E9D"/>
    <w:rsid w:val="00DB2B1B"/>
    <w:rsid w:val="00DB2DDC"/>
    <w:rsid w:val="00DC2FD4"/>
    <w:rsid w:val="00DC799D"/>
    <w:rsid w:val="00DC7B12"/>
    <w:rsid w:val="00DD0184"/>
    <w:rsid w:val="00DD0890"/>
    <w:rsid w:val="00DD1FF2"/>
    <w:rsid w:val="00DD2555"/>
    <w:rsid w:val="00DD4834"/>
    <w:rsid w:val="00DD4938"/>
    <w:rsid w:val="00DD6783"/>
    <w:rsid w:val="00DD6BFF"/>
    <w:rsid w:val="00DE2124"/>
    <w:rsid w:val="00DE27D5"/>
    <w:rsid w:val="00DE4AE1"/>
    <w:rsid w:val="00DE74C4"/>
    <w:rsid w:val="00DF316B"/>
    <w:rsid w:val="00DF37D6"/>
    <w:rsid w:val="00DF4AA0"/>
    <w:rsid w:val="00DF4CB8"/>
    <w:rsid w:val="00DF5FB3"/>
    <w:rsid w:val="00DF62B3"/>
    <w:rsid w:val="00DF7586"/>
    <w:rsid w:val="00E03BB7"/>
    <w:rsid w:val="00E04F82"/>
    <w:rsid w:val="00E076B8"/>
    <w:rsid w:val="00E11268"/>
    <w:rsid w:val="00E112DC"/>
    <w:rsid w:val="00E124A8"/>
    <w:rsid w:val="00E12A54"/>
    <w:rsid w:val="00E137E0"/>
    <w:rsid w:val="00E14234"/>
    <w:rsid w:val="00E16042"/>
    <w:rsid w:val="00E20891"/>
    <w:rsid w:val="00E21BCB"/>
    <w:rsid w:val="00E2304E"/>
    <w:rsid w:val="00E24806"/>
    <w:rsid w:val="00E2526B"/>
    <w:rsid w:val="00E27E4B"/>
    <w:rsid w:val="00E319FE"/>
    <w:rsid w:val="00E337CC"/>
    <w:rsid w:val="00E35EAD"/>
    <w:rsid w:val="00E35EC1"/>
    <w:rsid w:val="00E365CF"/>
    <w:rsid w:val="00E47301"/>
    <w:rsid w:val="00E47CAA"/>
    <w:rsid w:val="00E5298A"/>
    <w:rsid w:val="00E54BAB"/>
    <w:rsid w:val="00E57C41"/>
    <w:rsid w:val="00E61507"/>
    <w:rsid w:val="00E62B5C"/>
    <w:rsid w:val="00E62D28"/>
    <w:rsid w:val="00E6317A"/>
    <w:rsid w:val="00E640E2"/>
    <w:rsid w:val="00E64B91"/>
    <w:rsid w:val="00E6584F"/>
    <w:rsid w:val="00E66ED0"/>
    <w:rsid w:val="00E67B06"/>
    <w:rsid w:val="00E67E13"/>
    <w:rsid w:val="00E71D3E"/>
    <w:rsid w:val="00E76FAC"/>
    <w:rsid w:val="00E81817"/>
    <w:rsid w:val="00E82343"/>
    <w:rsid w:val="00E82F23"/>
    <w:rsid w:val="00E837FF"/>
    <w:rsid w:val="00E851CB"/>
    <w:rsid w:val="00E864CC"/>
    <w:rsid w:val="00E870F7"/>
    <w:rsid w:val="00E92450"/>
    <w:rsid w:val="00E92886"/>
    <w:rsid w:val="00E933BD"/>
    <w:rsid w:val="00E94358"/>
    <w:rsid w:val="00E960BE"/>
    <w:rsid w:val="00E96E95"/>
    <w:rsid w:val="00EA1E8C"/>
    <w:rsid w:val="00EA2701"/>
    <w:rsid w:val="00EA2936"/>
    <w:rsid w:val="00EA319F"/>
    <w:rsid w:val="00EA3592"/>
    <w:rsid w:val="00EA4F00"/>
    <w:rsid w:val="00EA62D8"/>
    <w:rsid w:val="00EB04E5"/>
    <w:rsid w:val="00EB1174"/>
    <w:rsid w:val="00EB21E4"/>
    <w:rsid w:val="00EB28D3"/>
    <w:rsid w:val="00EB3641"/>
    <w:rsid w:val="00EB423A"/>
    <w:rsid w:val="00EB4B65"/>
    <w:rsid w:val="00EB5AB8"/>
    <w:rsid w:val="00EB65C0"/>
    <w:rsid w:val="00EC07D2"/>
    <w:rsid w:val="00EC0D8C"/>
    <w:rsid w:val="00EC277F"/>
    <w:rsid w:val="00EC307E"/>
    <w:rsid w:val="00EC4752"/>
    <w:rsid w:val="00EC6982"/>
    <w:rsid w:val="00EC6ECA"/>
    <w:rsid w:val="00ED08A3"/>
    <w:rsid w:val="00ED10DA"/>
    <w:rsid w:val="00ED18E1"/>
    <w:rsid w:val="00ED256D"/>
    <w:rsid w:val="00ED2B46"/>
    <w:rsid w:val="00ED3299"/>
    <w:rsid w:val="00EE17B8"/>
    <w:rsid w:val="00EE4AEF"/>
    <w:rsid w:val="00EE4B46"/>
    <w:rsid w:val="00EE68F1"/>
    <w:rsid w:val="00EF14FC"/>
    <w:rsid w:val="00EF3BE1"/>
    <w:rsid w:val="00EF3FD6"/>
    <w:rsid w:val="00EF4B10"/>
    <w:rsid w:val="00EF5175"/>
    <w:rsid w:val="00EF6B48"/>
    <w:rsid w:val="00F0196E"/>
    <w:rsid w:val="00F0598D"/>
    <w:rsid w:val="00F05C83"/>
    <w:rsid w:val="00F07928"/>
    <w:rsid w:val="00F10E58"/>
    <w:rsid w:val="00F11229"/>
    <w:rsid w:val="00F14346"/>
    <w:rsid w:val="00F14862"/>
    <w:rsid w:val="00F16F68"/>
    <w:rsid w:val="00F17F55"/>
    <w:rsid w:val="00F2090B"/>
    <w:rsid w:val="00F21C91"/>
    <w:rsid w:val="00F221A1"/>
    <w:rsid w:val="00F226B4"/>
    <w:rsid w:val="00F22F99"/>
    <w:rsid w:val="00F24104"/>
    <w:rsid w:val="00F318EF"/>
    <w:rsid w:val="00F321CC"/>
    <w:rsid w:val="00F32DC2"/>
    <w:rsid w:val="00F32F3B"/>
    <w:rsid w:val="00F34372"/>
    <w:rsid w:val="00F412BA"/>
    <w:rsid w:val="00F42206"/>
    <w:rsid w:val="00F4347E"/>
    <w:rsid w:val="00F43944"/>
    <w:rsid w:val="00F4398C"/>
    <w:rsid w:val="00F43F8C"/>
    <w:rsid w:val="00F45AC2"/>
    <w:rsid w:val="00F45EE4"/>
    <w:rsid w:val="00F47A6E"/>
    <w:rsid w:val="00F5035B"/>
    <w:rsid w:val="00F522B0"/>
    <w:rsid w:val="00F53944"/>
    <w:rsid w:val="00F54B27"/>
    <w:rsid w:val="00F55DBE"/>
    <w:rsid w:val="00F57709"/>
    <w:rsid w:val="00F57C24"/>
    <w:rsid w:val="00F57E68"/>
    <w:rsid w:val="00F608BC"/>
    <w:rsid w:val="00F64E12"/>
    <w:rsid w:val="00F64F19"/>
    <w:rsid w:val="00F65BD9"/>
    <w:rsid w:val="00F70B7D"/>
    <w:rsid w:val="00F7246F"/>
    <w:rsid w:val="00F746BF"/>
    <w:rsid w:val="00F75AD3"/>
    <w:rsid w:val="00F77A3D"/>
    <w:rsid w:val="00F80B60"/>
    <w:rsid w:val="00F81C9A"/>
    <w:rsid w:val="00F81F0C"/>
    <w:rsid w:val="00F845A8"/>
    <w:rsid w:val="00F85BA9"/>
    <w:rsid w:val="00F87BC8"/>
    <w:rsid w:val="00F909C2"/>
    <w:rsid w:val="00F919DD"/>
    <w:rsid w:val="00F94C18"/>
    <w:rsid w:val="00F95743"/>
    <w:rsid w:val="00F95B6B"/>
    <w:rsid w:val="00F9738A"/>
    <w:rsid w:val="00FA06F2"/>
    <w:rsid w:val="00FA11FD"/>
    <w:rsid w:val="00FA2210"/>
    <w:rsid w:val="00FA2E26"/>
    <w:rsid w:val="00FA4087"/>
    <w:rsid w:val="00FA6D93"/>
    <w:rsid w:val="00FA76C0"/>
    <w:rsid w:val="00FB01ED"/>
    <w:rsid w:val="00FB04BB"/>
    <w:rsid w:val="00FB1C1E"/>
    <w:rsid w:val="00FB38D2"/>
    <w:rsid w:val="00FB48E4"/>
    <w:rsid w:val="00FB4F49"/>
    <w:rsid w:val="00FB63AF"/>
    <w:rsid w:val="00FB72AC"/>
    <w:rsid w:val="00FB7C7D"/>
    <w:rsid w:val="00FB7DF6"/>
    <w:rsid w:val="00FC1899"/>
    <w:rsid w:val="00FC2568"/>
    <w:rsid w:val="00FC25D9"/>
    <w:rsid w:val="00FC302C"/>
    <w:rsid w:val="00FC41EA"/>
    <w:rsid w:val="00FC49DD"/>
    <w:rsid w:val="00FC5115"/>
    <w:rsid w:val="00FC75B2"/>
    <w:rsid w:val="00FD2D88"/>
    <w:rsid w:val="00FD4ADE"/>
    <w:rsid w:val="00FD4BC4"/>
    <w:rsid w:val="00FD64DA"/>
    <w:rsid w:val="00FD6528"/>
    <w:rsid w:val="00FD6D83"/>
    <w:rsid w:val="00FD6EDC"/>
    <w:rsid w:val="00FE107A"/>
    <w:rsid w:val="00FE2073"/>
    <w:rsid w:val="00FE20F8"/>
    <w:rsid w:val="00FE2F46"/>
    <w:rsid w:val="00FE3188"/>
    <w:rsid w:val="00FE3729"/>
    <w:rsid w:val="00FE3769"/>
    <w:rsid w:val="00FE44CB"/>
    <w:rsid w:val="00FE491B"/>
    <w:rsid w:val="00FE5015"/>
    <w:rsid w:val="00FE60C2"/>
    <w:rsid w:val="00FF1A99"/>
    <w:rsid w:val="00FF23E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66EB0"/>
  <w15:docId w15:val="{0C87E1B6-3B0A-4E83-9B51-34A2E3300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de-DE" w:bidi="ar-SA"/>
      </w:rPr>
    </w:rPrDefault>
    <w:pPrDefault>
      <w:pPr>
        <w:spacing w:before="12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BEA"/>
    <w:rPr>
      <w:rFonts w:ascii="Franklin Gothic Book" w:hAnsi="Franklin Gothic Book"/>
      <w:sz w:val="22"/>
    </w:rPr>
  </w:style>
  <w:style w:type="paragraph" w:styleId="Heading1">
    <w:name w:val="heading 1"/>
    <w:basedOn w:val="Normal"/>
    <w:next w:val="Normal"/>
    <w:link w:val="Heading1Char"/>
    <w:uiPriority w:val="9"/>
    <w:qFormat/>
    <w:rsid w:val="006777E9"/>
    <w:pPr>
      <w:keepNext/>
      <w:numPr>
        <w:numId w:val="1"/>
      </w:numPr>
      <w:suppressAutoHyphens/>
      <w:jc w:val="left"/>
      <w:outlineLvl w:val="0"/>
    </w:pPr>
    <w:rPr>
      <w:rFonts w:ascii="Franklin Gothic Demi" w:hAnsi="Franklin Gothic Demi"/>
      <w:b/>
      <w:color w:val="BFD73B"/>
      <w:sz w:val="36"/>
      <w:szCs w:val="48"/>
    </w:rPr>
  </w:style>
  <w:style w:type="paragraph" w:styleId="Heading2">
    <w:name w:val="heading 2"/>
    <w:basedOn w:val="Normal"/>
    <w:next w:val="Normal"/>
    <w:link w:val="Heading2Char"/>
    <w:uiPriority w:val="9"/>
    <w:unhideWhenUsed/>
    <w:qFormat/>
    <w:rsid w:val="00865665"/>
    <w:pPr>
      <w:keepNext/>
      <w:numPr>
        <w:ilvl w:val="1"/>
        <w:numId w:val="1"/>
      </w:numPr>
      <w:suppressAutoHyphens/>
      <w:jc w:val="left"/>
      <w:outlineLvl w:val="1"/>
    </w:pPr>
    <w:rPr>
      <w:rFonts w:ascii="Franklin Gothic Demi" w:hAnsi="Franklin Gothic Demi"/>
      <w:color w:val="595959" w:themeColor="text1" w:themeTint="A6"/>
      <w:sz w:val="24"/>
      <w:szCs w:val="32"/>
    </w:rPr>
  </w:style>
  <w:style w:type="paragraph" w:styleId="Heading3">
    <w:name w:val="heading 3"/>
    <w:basedOn w:val="Normal"/>
    <w:next w:val="Normal"/>
    <w:link w:val="Heading3Char"/>
    <w:uiPriority w:val="9"/>
    <w:unhideWhenUsed/>
    <w:qFormat/>
    <w:rsid w:val="00757E18"/>
    <w:pPr>
      <w:keepNext/>
      <w:keepLines/>
      <w:numPr>
        <w:ilvl w:val="2"/>
        <w:numId w:val="1"/>
      </w:numPr>
      <w:suppressAutoHyphens/>
      <w:jc w:val="left"/>
      <w:outlineLvl w:val="2"/>
    </w:pPr>
    <w:rPr>
      <w:rFonts w:ascii="Franklin Gothic Demi" w:hAnsi="Franklin Gothic Demi"/>
      <w:color w:val="7B8994"/>
    </w:rPr>
  </w:style>
  <w:style w:type="paragraph" w:styleId="Heading4">
    <w:name w:val="heading 4"/>
    <w:basedOn w:val="Normal"/>
    <w:next w:val="Normal"/>
    <w:link w:val="Heading4Char"/>
    <w:uiPriority w:val="9"/>
    <w:unhideWhenUsed/>
    <w:qFormat/>
    <w:rsid w:val="009B64C9"/>
    <w:pPr>
      <w:keepNext/>
      <w:keepLines/>
      <w:numPr>
        <w:ilvl w:val="3"/>
        <w:numId w:val="1"/>
      </w:numPr>
      <w:spacing w:before="240" w:after="40"/>
      <w:outlineLvl w:val="3"/>
    </w:pPr>
    <w:rPr>
      <w:b/>
      <w:color w:val="7B8994"/>
    </w:rPr>
  </w:style>
  <w:style w:type="paragraph" w:styleId="Heading5">
    <w:name w:val="heading 5"/>
    <w:basedOn w:val="Normal"/>
    <w:next w:val="Normal"/>
    <w:link w:val="Heading5Char"/>
    <w:uiPriority w:val="9"/>
    <w:semiHidden/>
    <w:unhideWhenUsed/>
    <w:qFormat/>
    <w:rsid w:val="009B64C9"/>
    <w:pPr>
      <w:keepNext/>
      <w:keepLines/>
      <w:numPr>
        <w:ilvl w:val="4"/>
        <w:numId w:val="1"/>
      </w:numPr>
      <w:spacing w:before="220" w:after="40"/>
      <w:outlineLvl w:val="4"/>
    </w:pPr>
    <w:rPr>
      <w:b/>
      <w:color w:val="7B8994"/>
      <w:szCs w:val="22"/>
    </w:rPr>
  </w:style>
  <w:style w:type="paragraph" w:styleId="Heading6">
    <w:name w:val="heading 6"/>
    <w:basedOn w:val="Normal"/>
    <w:next w:val="Normal"/>
    <w:link w:val="Heading6Char"/>
    <w:uiPriority w:val="9"/>
    <w:semiHidden/>
    <w:unhideWhenUsed/>
    <w:qFormat/>
    <w:pPr>
      <w:keepNext/>
      <w:keepLines/>
      <w:numPr>
        <w:ilvl w:val="5"/>
        <w:numId w:val="1"/>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2D49FD"/>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D49F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49F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44366D"/>
    <w:pPr>
      <w:keepNext/>
      <w:keepLines/>
      <w:spacing w:before="480"/>
    </w:pPr>
    <w:rPr>
      <w:rFonts w:ascii="Franklin Gothic Demi" w:hAnsi="Franklin Gothic Demi"/>
      <w:color w:val="FFFFFF" w:themeColor="background1"/>
      <w:sz w:val="72"/>
      <w:szCs w:val="72"/>
    </w:rPr>
  </w:style>
  <w:style w:type="paragraph" w:styleId="Subtitle">
    <w:name w:val="Subtitle"/>
    <w:basedOn w:val="Normal"/>
    <w:next w:val="Normal"/>
    <w:link w:val="SubtitleChar"/>
    <w:uiPriority w:val="11"/>
    <w:qFormat/>
    <w:rsid w:val="0044366D"/>
    <w:pPr>
      <w:keepNext/>
      <w:keepLines/>
      <w:spacing w:after="80"/>
    </w:pPr>
    <w:rPr>
      <w:rFonts w:eastAsia="Georgia" w:cs="Georgia"/>
      <w:color w:val="FFFFFF" w:themeColor="background1"/>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65BD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BD9"/>
    <w:rPr>
      <w:rFonts w:ascii="Segoe UI" w:hAnsi="Segoe UI" w:cs="Segoe UI"/>
      <w:sz w:val="18"/>
      <w:szCs w:val="18"/>
    </w:rPr>
  </w:style>
  <w:style w:type="paragraph" w:styleId="Header">
    <w:name w:val="header"/>
    <w:basedOn w:val="Normal"/>
    <w:link w:val="HeaderChar"/>
    <w:unhideWhenUsed/>
    <w:rsid w:val="006A6995"/>
    <w:pPr>
      <w:tabs>
        <w:tab w:val="center" w:pos="4536"/>
        <w:tab w:val="right" w:pos="9072"/>
      </w:tabs>
      <w:spacing w:before="0" w:line="240" w:lineRule="auto"/>
    </w:pPr>
  </w:style>
  <w:style w:type="character" w:customStyle="1" w:styleId="HeaderChar">
    <w:name w:val="Header Char"/>
    <w:basedOn w:val="DefaultParagraphFont"/>
    <w:link w:val="Header"/>
    <w:rsid w:val="006A6995"/>
  </w:style>
  <w:style w:type="paragraph" w:styleId="Footer">
    <w:name w:val="footer"/>
    <w:basedOn w:val="Normal"/>
    <w:link w:val="FooterChar"/>
    <w:uiPriority w:val="99"/>
    <w:unhideWhenUsed/>
    <w:rsid w:val="006A6995"/>
    <w:pPr>
      <w:tabs>
        <w:tab w:val="center" w:pos="4536"/>
        <w:tab w:val="right" w:pos="9072"/>
      </w:tabs>
      <w:spacing w:before="0" w:line="240" w:lineRule="auto"/>
    </w:pPr>
  </w:style>
  <w:style w:type="character" w:customStyle="1" w:styleId="FooterChar">
    <w:name w:val="Footer Char"/>
    <w:basedOn w:val="DefaultParagraphFont"/>
    <w:link w:val="Footer"/>
    <w:uiPriority w:val="99"/>
    <w:rsid w:val="006A6995"/>
  </w:style>
  <w:style w:type="character" w:styleId="PlaceholderText">
    <w:name w:val="Placeholder Text"/>
    <w:basedOn w:val="DefaultParagraphFont"/>
    <w:uiPriority w:val="99"/>
    <w:semiHidden/>
    <w:rsid w:val="006059C1"/>
    <w:rPr>
      <w:color w:val="808080"/>
    </w:rPr>
  </w:style>
  <w:style w:type="character" w:styleId="Hyperlink">
    <w:name w:val="Hyperlink"/>
    <w:basedOn w:val="DefaultParagraphFont"/>
    <w:uiPriority w:val="99"/>
    <w:unhideWhenUsed/>
    <w:rsid w:val="0092789F"/>
    <w:rPr>
      <w:color w:val="BFD73B"/>
      <w:u w:val="single"/>
    </w:rPr>
  </w:style>
  <w:style w:type="character" w:styleId="UnresolvedMention">
    <w:name w:val="Unresolved Mention"/>
    <w:basedOn w:val="DefaultParagraphFont"/>
    <w:uiPriority w:val="99"/>
    <w:semiHidden/>
    <w:unhideWhenUsed/>
    <w:rsid w:val="0092789F"/>
    <w:rPr>
      <w:color w:val="605E5C"/>
      <w:shd w:val="clear" w:color="auto" w:fill="E1DFDD"/>
    </w:rPr>
  </w:style>
  <w:style w:type="paragraph" w:styleId="TOC1">
    <w:name w:val="toc 1"/>
    <w:basedOn w:val="Normal"/>
    <w:next w:val="Normal"/>
    <w:autoRedefine/>
    <w:uiPriority w:val="39"/>
    <w:unhideWhenUsed/>
    <w:rsid w:val="00914163"/>
    <w:pPr>
      <w:spacing w:after="100"/>
    </w:pPr>
  </w:style>
  <w:style w:type="paragraph" w:styleId="TOC2">
    <w:name w:val="toc 2"/>
    <w:basedOn w:val="Normal"/>
    <w:next w:val="Normal"/>
    <w:autoRedefine/>
    <w:uiPriority w:val="39"/>
    <w:unhideWhenUsed/>
    <w:rsid w:val="008C5568"/>
    <w:pPr>
      <w:tabs>
        <w:tab w:val="left" w:pos="880"/>
        <w:tab w:val="right" w:pos="9628"/>
      </w:tabs>
      <w:spacing w:before="80" w:after="80" w:line="264" w:lineRule="auto"/>
      <w:ind w:left="238"/>
    </w:pPr>
    <w:rPr>
      <w:sz w:val="20"/>
    </w:rPr>
  </w:style>
  <w:style w:type="paragraph" w:styleId="TOC3">
    <w:name w:val="toc 3"/>
    <w:basedOn w:val="Normal"/>
    <w:next w:val="Normal"/>
    <w:autoRedefine/>
    <w:uiPriority w:val="39"/>
    <w:unhideWhenUsed/>
    <w:rsid w:val="00914163"/>
    <w:pPr>
      <w:spacing w:after="100"/>
      <w:ind w:left="480"/>
    </w:pPr>
  </w:style>
  <w:style w:type="paragraph" w:styleId="TOC4">
    <w:name w:val="toc 4"/>
    <w:basedOn w:val="Normal"/>
    <w:next w:val="Normal"/>
    <w:autoRedefine/>
    <w:uiPriority w:val="39"/>
    <w:unhideWhenUsed/>
    <w:rsid w:val="00914163"/>
    <w:pPr>
      <w:spacing w:after="100"/>
      <w:ind w:left="720"/>
    </w:pPr>
  </w:style>
  <w:style w:type="paragraph" w:styleId="TOC5">
    <w:name w:val="toc 5"/>
    <w:basedOn w:val="Normal"/>
    <w:next w:val="Normal"/>
    <w:autoRedefine/>
    <w:uiPriority w:val="39"/>
    <w:unhideWhenUsed/>
    <w:rsid w:val="00914163"/>
    <w:pPr>
      <w:spacing w:before="0" w:after="100" w:line="259" w:lineRule="auto"/>
      <w:ind w:left="880"/>
      <w:jc w:val="left"/>
    </w:pPr>
    <w:rPr>
      <w:rFonts w:asciiTheme="minorHAnsi" w:eastAsiaTheme="minorEastAsia" w:hAnsiTheme="minorHAnsi" w:cstheme="minorBidi"/>
      <w:szCs w:val="22"/>
      <w:lang w:val="de-DE"/>
    </w:rPr>
  </w:style>
  <w:style w:type="paragraph" w:styleId="TOC6">
    <w:name w:val="toc 6"/>
    <w:basedOn w:val="Normal"/>
    <w:next w:val="Normal"/>
    <w:autoRedefine/>
    <w:uiPriority w:val="39"/>
    <w:unhideWhenUsed/>
    <w:rsid w:val="00914163"/>
    <w:pPr>
      <w:spacing w:before="0" w:after="100" w:line="259" w:lineRule="auto"/>
      <w:ind w:left="1100"/>
      <w:jc w:val="left"/>
    </w:pPr>
    <w:rPr>
      <w:rFonts w:asciiTheme="minorHAnsi" w:eastAsiaTheme="minorEastAsia" w:hAnsiTheme="minorHAnsi" w:cstheme="minorBidi"/>
      <w:szCs w:val="22"/>
      <w:lang w:val="de-DE"/>
    </w:rPr>
  </w:style>
  <w:style w:type="paragraph" w:styleId="TOC7">
    <w:name w:val="toc 7"/>
    <w:basedOn w:val="Normal"/>
    <w:next w:val="Normal"/>
    <w:autoRedefine/>
    <w:uiPriority w:val="39"/>
    <w:unhideWhenUsed/>
    <w:rsid w:val="00914163"/>
    <w:pPr>
      <w:spacing w:before="0" w:after="100" w:line="259" w:lineRule="auto"/>
      <w:ind w:left="1320"/>
      <w:jc w:val="left"/>
    </w:pPr>
    <w:rPr>
      <w:rFonts w:asciiTheme="minorHAnsi" w:eastAsiaTheme="minorEastAsia" w:hAnsiTheme="minorHAnsi" w:cstheme="minorBidi"/>
      <w:szCs w:val="22"/>
      <w:lang w:val="de-DE"/>
    </w:rPr>
  </w:style>
  <w:style w:type="paragraph" w:styleId="TOC8">
    <w:name w:val="toc 8"/>
    <w:basedOn w:val="Normal"/>
    <w:next w:val="Normal"/>
    <w:autoRedefine/>
    <w:uiPriority w:val="39"/>
    <w:unhideWhenUsed/>
    <w:rsid w:val="00914163"/>
    <w:pPr>
      <w:spacing w:before="0" w:after="100" w:line="259" w:lineRule="auto"/>
      <w:ind w:left="1540"/>
      <w:jc w:val="left"/>
    </w:pPr>
    <w:rPr>
      <w:rFonts w:asciiTheme="minorHAnsi" w:eastAsiaTheme="minorEastAsia" w:hAnsiTheme="minorHAnsi" w:cstheme="minorBidi"/>
      <w:szCs w:val="22"/>
      <w:lang w:val="de-DE"/>
    </w:rPr>
  </w:style>
  <w:style w:type="paragraph" w:styleId="TOC9">
    <w:name w:val="toc 9"/>
    <w:basedOn w:val="Normal"/>
    <w:next w:val="Normal"/>
    <w:autoRedefine/>
    <w:uiPriority w:val="39"/>
    <w:unhideWhenUsed/>
    <w:rsid w:val="00914163"/>
    <w:pPr>
      <w:spacing w:before="0" w:after="100" w:line="259" w:lineRule="auto"/>
      <w:ind w:left="1760"/>
      <w:jc w:val="left"/>
    </w:pPr>
    <w:rPr>
      <w:rFonts w:asciiTheme="minorHAnsi" w:eastAsiaTheme="minorEastAsia" w:hAnsiTheme="minorHAnsi" w:cstheme="minorBidi"/>
      <w:szCs w:val="22"/>
      <w:lang w:val="de-DE"/>
    </w:rPr>
  </w:style>
  <w:style w:type="character" w:customStyle="1" w:styleId="NoSpacingChar">
    <w:name w:val="No Spacing Char"/>
    <w:basedOn w:val="DefaultParagraphFont"/>
    <w:link w:val="NoSpacing"/>
    <w:uiPriority w:val="1"/>
    <w:locked/>
    <w:rsid w:val="00D23C64"/>
    <w:rPr>
      <w:color w:val="1F497D" w:themeColor="text2"/>
      <w:sz w:val="20"/>
      <w:szCs w:val="20"/>
      <w:lang w:val="en-US"/>
    </w:rPr>
  </w:style>
  <w:style w:type="paragraph" w:styleId="NoSpacing">
    <w:name w:val="No Spacing"/>
    <w:link w:val="NoSpacingChar"/>
    <w:uiPriority w:val="1"/>
    <w:qFormat/>
    <w:rsid w:val="00D23C64"/>
    <w:pPr>
      <w:spacing w:before="0" w:line="240" w:lineRule="auto"/>
      <w:jc w:val="left"/>
    </w:pPr>
    <w:rPr>
      <w:color w:val="1F497D" w:themeColor="text2"/>
      <w:sz w:val="20"/>
      <w:szCs w:val="20"/>
      <w:lang w:val="en-US"/>
    </w:rPr>
  </w:style>
  <w:style w:type="paragraph" w:customStyle="1" w:styleId="Controls">
    <w:name w:val="Controls"/>
    <w:basedOn w:val="Normal"/>
    <w:qFormat/>
    <w:rsid w:val="005F6344"/>
    <w:pPr>
      <w:suppressLineNumbers/>
      <w:pBdr>
        <w:top w:val="single" w:sz="4" w:space="12" w:color="F2F2F2" w:themeColor="background1" w:themeShade="F2"/>
        <w:left w:val="single" w:sz="4" w:space="9" w:color="F2F2F2" w:themeColor="background1" w:themeShade="F2"/>
        <w:bottom w:val="single" w:sz="4" w:space="12" w:color="F2F2F2" w:themeColor="background1" w:themeShade="F2"/>
        <w:right w:val="single" w:sz="4" w:space="9" w:color="F2F2F2" w:themeColor="background1" w:themeShade="F2"/>
      </w:pBdr>
      <w:shd w:val="clear" w:color="auto" w:fill="F2F2F2" w:themeFill="background1" w:themeFillShade="F2"/>
      <w:spacing w:before="240" w:after="240"/>
      <w:ind w:left="340" w:right="340"/>
    </w:pPr>
    <w:rPr>
      <w:szCs w:val="20"/>
    </w:rPr>
  </w:style>
  <w:style w:type="character" w:styleId="LineNumber">
    <w:name w:val="line number"/>
    <w:basedOn w:val="DefaultParagraphFont"/>
    <w:uiPriority w:val="99"/>
    <w:semiHidden/>
    <w:unhideWhenUsed/>
    <w:rsid w:val="007E4718"/>
  </w:style>
  <w:style w:type="character" w:customStyle="1" w:styleId="TitleChar">
    <w:name w:val="Title Char"/>
    <w:basedOn w:val="DefaultParagraphFont"/>
    <w:link w:val="Title"/>
    <w:uiPriority w:val="10"/>
    <w:rsid w:val="00BA246F"/>
    <w:rPr>
      <w:rFonts w:ascii="Franklin Gothic Demi" w:hAnsi="Franklin Gothic Demi"/>
      <w:color w:val="FFFFFF" w:themeColor="background1"/>
      <w:sz w:val="72"/>
      <w:szCs w:val="72"/>
    </w:rPr>
  </w:style>
  <w:style w:type="character" w:customStyle="1" w:styleId="SubtitleChar">
    <w:name w:val="Subtitle Char"/>
    <w:basedOn w:val="DefaultParagraphFont"/>
    <w:link w:val="Subtitle"/>
    <w:uiPriority w:val="11"/>
    <w:rsid w:val="00BA246F"/>
    <w:rPr>
      <w:rFonts w:ascii="Franklin Gothic Book" w:eastAsia="Georgia" w:hAnsi="Franklin Gothic Book" w:cs="Georgia"/>
      <w:color w:val="FFFFFF" w:themeColor="background1"/>
      <w:sz w:val="48"/>
      <w:szCs w:val="48"/>
    </w:rPr>
  </w:style>
  <w:style w:type="paragraph" w:customStyle="1" w:styleId="FormatvorlageLinks063cmVor3PtNach4PtZeilenabstande">
    <w:name w:val="Formatvorlage Links:  063 cm Vor:  3 Pt. Nach:  4 Pt. Zeilenabstand:  e..."/>
    <w:basedOn w:val="Normal"/>
    <w:rsid w:val="003B6EE9"/>
    <w:pPr>
      <w:spacing w:before="60" w:after="80" w:line="240" w:lineRule="auto"/>
      <w:ind w:left="360"/>
    </w:pPr>
    <w:rPr>
      <w:rFonts w:eastAsia="Times New Roman" w:cs="Times New Roman"/>
      <w:sz w:val="20"/>
      <w:szCs w:val="20"/>
    </w:rPr>
  </w:style>
  <w:style w:type="paragraph" w:styleId="FootnoteText">
    <w:name w:val="footnote text"/>
    <w:basedOn w:val="Normal"/>
    <w:link w:val="FootnoteTextChar"/>
    <w:uiPriority w:val="99"/>
    <w:unhideWhenUsed/>
    <w:rsid w:val="0099186E"/>
    <w:pPr>
      <w:spacing w:before="0" w:line="240" w:lineRule="auto"/>
    </w:pPr>
    <w:rPr>
      <w:sz w:val="16"/>
      <w:szCs w:val="20"/>
    </w:rPr>
  </w:style>
  <w:style w:type="character" w:customStyle="1" w:styleId="FootnoteTextChar">
    <w:name w:val="Footnote Text Char"/>
    <w:basedOn w:val="DefaultParagraphFont"/>
    <w:link w:val="FootnoteText"/>
    <w:uiPriority w:val="99"/>
    <w:rsid w:val="0099186E"/>
    <w:rPr>
      <w:rFonts w:ascii="Franklin Gothic Book" w:hAnsi="Franklin Gothic Book"/>
      <w:sz w:val="16"/>
      <w:szCs w:val="20"/>
    </w:rPr>
  </w:style>
  <w:style w:type="character" w:styleId="FootnoteReference">
    <w:name w:val="footnote reference"/>
    <w:basedOn w:val="DefaultParagraphFont"/>
    <w:uiPriority w:val="99"/>
    <w:semiHidden/>
    <w:unhideWhenUsed/>
    <w:rsid w:val="00505CAE"/>
    <w:rPr>
      <w:vertAlign w:val="superscript"/>
    </w:rPr>
  </w:style>
  <w:style w:type="paragraph" w:customStyle="1" w:styleId="Formatvorlageberschrift2Links">
    <w:name w:val="Formatvorlage Überschrift 2 + Links"/>
    <w:basedOn w:val="Heading2"/>
    <w:rsid w:val="002D49FD"/>
    <w:pPr>
      <w:ind w:left="794" w:hanging="794"/>
    </w:pPr>
    <w:rPr>
      <w:rFonts w:eastAsia="Times New Roman" w:cs="Times New Roman"/>
      <w:szCs w:val="20"/>
    </w:rPr>
  </w:style>
  <w:style w:type="character" w:customStyle="1" w:styleId="Heading7Char">
    <w:name w:val="Heading 7 Char"/>
    <w:basedOn w:val="DefaultParagraphFont"/>
    <w:link w:val="Heading7"/>
    <w:uiPriority w:val="9"/>
    <w:semiHidden/>
    <w:rsid w:val="002D49FD"/>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2D49F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D49FD"/>
    <w:rPr>
      <w:rFonts w:asciiTheme="majorHAnsi" w:eastAsiaTheme="majorEastAsia" w:hAnsiTheme="majorHAnsi" w:cstheme="majorBidi"/>
      <w:i/>
      <w:iCs/>
      <w:color w:val="272727" w:themeColor="text1" w:themeTint="D8"/>
      <w:sz w:val="21"/>
      <w:szCs w:val="21"/>
    </w:rPr>
  </w:style>
  <w:style w:type="paragraph" w:styleId="CommentSubject">
    <w:name w:val="annotation subject"/>
    <w:basedOn w:val="CommentText"/>
    <w:next w:val="CommentText"/>
    <w:link w:val="CommentSubjectChar"/>
    <w:uiPriority w:val="99"/>
    <w:semiHidden/>
    <w:unhideWhenUsed/>
    <w:rsid w:val="00606EA0"/>
    <w:rPr>
      <w:b/>
      <w:bCs/>
    </w:rPr>
  </w:style>
  <w:style w:type="character" w:customStyle="1" w:styleId="CommentSubjectChar">
    <w:name w:val="Comment Subject Char"/>
    <w:basedOn w:val="CommentTextChar"/>
    <w:link w:val="CommentSubject"/>
    <w:uiPriority w:val="99"/>
    <w:semiHidden/>
    <w:rsid w:val="00606EA0"/>
    <w:rPr>
      <w:rFonts w:ascii="Franklin Gothic Book" w:hAnsi="Franklin Gothic Book"/>
      <w:b/>
      <w:bCs/>
      <w:sz w:val="20"/>
      <w:szCs w:val="20"/>
    </w:rPr>
  </w:style>
  <w:style w:type="paragraph" w:styleId="Revision">
    <w:name w:val="Revision"/>
    <w:hidden/>
    <w:uiPriority w:val="99"/>
    <w:semiHidden/>
    <w:rsid w:val="004929FA"/>
    <w:pPr>
      <w:spacing w:before="0" w:line="240" w:lineRule="auto"/>
      <w:jc w:val="left"/>
    </w:pPr>
    <w:rPr>
      <w:rFonts w:ascii="Franklin Gothic Book" w:hAnsi="Franklin Gothic Book"/>
      <w:sz w:val="22"/>
    </w:rPr>
  </w:style>
  <w:style w:type="character" w:customStyle="1" w:styleId="Heading1Char">
    <w:name w:val="Heading 1 Char"/>
    <w:basedOn w:val="DefaultParagraphFont"/>
    <w:link w:val="Heading1"/>
    <w:uiPriority w:val="9"/>
    <w:rsid w:val="00B25353"/>
    <w:rPr>
      <w:rFonts w:ascii="Franklin Gothic Demi" w:hAnsi="Franklin Gothic Demi"/>
      <w:b/>
      <w:color w:val="BFD73B"/>
      <w:sz w:val="36"/>
      <w:szCs w:val="48"/>
    </w:rPr>
  </w:style>
  <w:style w:type="character" w:customStyle="1" w:styleId="Heading2Char">
    <w:name w:val="Heading 2 Char"/>
    <w:basedOn w:val="DefaultParagraphFont"/>
    <w:link w:val="Heading2"/>
    <w:uiPriority w:val="9"/>
    <w:rsid w:val="00B25353"/>
    <w:rPr>
      <w:rFonts w:ascii="Franklin Gothic Demi" w:hAnsi="Franklin Gothic Demi"/>
      <w:color w:val="595959" w:themeColor="text1" w:themeTint="A6"/>
      <w:szCs w:val="32"/>
    </w:rPr>
  </w:style>
  <w:style w:type="character" w:customStyle="1" w:styleId="Heading3Char">
    <w:name w:val="Heading 3 Char"/>
    <w:basedOn w:val="DefaultParagraphFont"/>
    <w:link w:val="Heading3"/>
    <w:uiPriority w:val="9"/>
    <w:rsid w:val="00B25353"/>
    <w:rPr>
      <w:rFonts w:ascii="Franklin Gothic Demi" w:hAnsi="Franklin Gothic Demi"/>
      <w:color w:val="7B8994"/>
      <w:sz w:val="22"/>
    </w:rPr>
  </w:style>
  <w:style w:type="character" w:customStyle="1" w:styleId="Heading4Char">
    <w:name w:val="Heading 4 Char"/>
    <w:basedOn w:val="DefaultParagraphFont"/>
    <w:link w:val="Heading4"/>
    <w:uiPriority w:val="9"/>
    <w:rsid w:val="00B25353"/>
    <w:rPr>
      <w:rFonts w:ascii="Franklin Gothic Book" w:hAnsi="Franklin Gothic Book"/>
      <w:b/>
      <w:color w:val="7B8994"/>
      <w:sz w:val="22"/>
    </w:rPr>
  </w:style>
  <w:style w:type="character" w:customStyle="1" w:styleId="Heading5Char">
    <w:name w:val="Heading 5 Char"/>
    <w:basedOn w:val="DefaultParagraphFont"/>
    <w:link w:val="Heading5"/>
    <w:uiPriority w:val="9"/>
    <w:semiHidden/>
    <w:rsid w:val="00B25353"/>
    <w:rPr>
      <w:rFonts w:ascii="Franklin Gothic Book" w:hAnsi="Franklin Gothic Book"/>
      <w:b/>
      <w:color w:val="7B8994"/>
      <w:sz w:val="22"/>
      <w:szCs w:val="22"/>
    </w:rPr>
  </w:style>
  <w:style w:type="character" w:customStyle="1" w:styleId="Heading6Char">
    <w:name w:val="Heading 6 Char"/>
    <w:basedOn w:val="DefaultParagraphFont"/>
    <w:link w:val="Heading6"/>
    <w:uiPriority w:val="9"/>
    <w:semiHidden/>
    <w:rsid w:val="00B25353"/>
    <w:rPr>
      <w:rFonts w:ascii="Franklin Gothic Book" w:hAnsi="Franklin Gothic Book"/>
      <w:b/>
      <w:sz w:val="20"/>
      <w:szCs w:val="20"/>
    </w:rPr>
  </w:style>
  <w:style w:type="table" w:customStyle="1" w:styleId="TableNormal2">
    <w:name w:val="Table Normal2"/>
    <w:rsid w:val="00350B54"/>
    <w:pPr>
      <w:spacing w:before="0" w:line="276" w:lineRule="auto"/>
      <w:jc w:val="left"/>
    </w:pPr>
    <w:rPr>
      <w:sz w:val="14"/>
      <w:szCs w:val="14"/>
      <w:lang w:val="de"/>
    </w:rPr>
    <w:tblPr>
      <w:tblCellMar>
        <w:top w:w="0" w:type="dxa"/>
        <w:left w:w="0" w:type="dxa"/>
        <w:bottom w:w="0" w:type="dxa"/>
        <w:right w:w="0" w:type="dxa"/>
      </w:tblCellMar>
    </w:tblPr>
  </w:style>
  <w:style w:type="paragraph" w:styleId="ListParagraph">
    <w:name w:val="List Paragraph"/>
    <w:basedOn w:val="Normal"/>
    <w:uiPriority w:val="34"/>
    <w:qFormat/>
    <w:rsid w:val="0096218A"/>
    <w:pPr>
      <w:ind w:left="720"/>
      <w:contextualSpacing/>
    </w:pPr>
  </w:style>
  <w:style w:type="table" w:styleId="TableGrid">
    <w:name w:val="Table Grid"/>
    <w:basedOn w:val="TableNormal"/>
    <w:uiPriority w:val="39"/>
    <w:rsid w:val="00957D9D"/>
    <w:pPr>
      <w:spacing w:before="0" w:line="240" w:lineRule="auto"/>
      <w:jc w:val="left"/>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042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744420">
      <w:bodyDiv w:val="1"/>
      <w:marLeft w:val="0"/>
      <w:marRight w:val="0"/>
      <w:marTop w:val="0"/>
      <w:marBottom w:val="0"/>
      <w:divBdr>
        <w:top w:val="none" w:sz="0" w:space="0" w:color="auto"/>
        <w:left w:val="none" w:sz="0" w:space="0" w:color="auto"/>
        <w:bottom w:val="none" w:sz="0" w:space="0" w:color="auto"/>
        <w:right w:val="none" w:sz="0" w:space="0" w:color="auto"/>
      </w:divBdr>
    </w:div>
    <w:div w:id="573711154">
      <w:bodyDiv w:val="1"/>
      <w:marLeft w:val="0"/>
      <w:marRight w:val="0"/>
      <w:marTop w:val="0"/>
      <w:marBottom w:val="0"/>
      <w:divBdr>
        <w:top w:val="none" w:sz="0" w:space="0" w:color="auto"/>
        <w:left w:val="none" w:sz="0" w:space="0" w:color="auto"/>
        <w:bottom w:val="none" w:sz="0" w:space="0" w:color="auto"/>
        <w:right w:val="none" w:sz="0" w:space="0" w:color="auto"/>
      </w:divBdr>
    </w:div>
    <w:div w:id="1388067551">
      <w:bodyDiv w:val="1"/>
      <w:marLeft w:val="0"/>
      <w:marRight w:val="0"/>
      <w:marTop w:val="0"/>
      <w:marBottom w:val="0"/>
      <w:divBdr>
        <w:top w:val="none" w:sz="0" w:space="0" w:color="auto"/>
        <w:left w:val="none" w:sz="0" w:space="0" w:color="auto"/>
        <w:bottom w:val="none" w:sz="0" w:space="0" w:color="auto"/>
        <w:right w:val="none" w:sz="0" w:space="0" w:color="auto"/>
      </w:divBdr>
    </w:div>
    <w:div w:id="1950162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eucoc.clou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coc.cloud/"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nge\Selbstregulierung%20Informationswirtschaft%20e.V\Central%20Templates%20and%20Files%20-%20Dokumente\General\Office\Templates\EU%20Cloud%20CoC\v2-11\EU%20Cloud%20CoC%20-%20Controls%20Catalogue%20Template%20for%20Do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801712569A43C2BFC4450BE5923C95"/>
        <w:category>
          <w:name w:val="Allgemein"/>
          <w:gallery w:val="placeholder"/>
        </w:category>
        <w:types>
          <w:type w:val="bbPlcHdr"/>
        </w:types>
        <w:behaviors>
          <w:behavior w:val="content"/>
        </w:behaviors>
        <w:guid w:val="{0B1B8D3D-A320-46E5-AA8F-C3185C0FD21C}"/>
      </w:docPartPr>
      <w:docPartBody>
        <w:p w:rsidR="006127D2" w:rsidRDefault="000F5A4D">
          <w:pPr>
            <w:pStyle w:val="0B801712569A43C2BFC4450BE5923C95"/>
          </w:pPr>
          <w:r>
            <w:rPr>
              <w:rStyle w:val="Placehold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altName w:val="Franklin Gothic"/>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7D2"/>
    <w:rsid w:val="000042F1"/>
    <w:rsid w:val="000E4511"/>
    <w:rsid w:val="000F5A4D"/>
    <w:rsid w:val="00104E4E"/>
    <w:rsid w:val="001A2BBC"/>
    <w:rsid w:val="002431A1"/>
    <w:rsid w:val="002736E5"/>
    <w:rsid w:val="002B60F7"/>
    <w:rsid w:val="00310B14"/>
    <w:rsid w:val="00354009"/>
    <w:rsid w:val="004131FC"/>
    <w:rsid w:val="004217B5"/>
    <w:rsid w:val="00456356"/>
    <w:rsid w:val="00484A31"/>
    <w:rsid w:val="00487E55"/>
    <w:rsid w:val="004D300F"/>
    <w:rsid w:val="004F37F1"/>
    <w:rsid w:val="005A769F"/>
    <w:rsid w:val="005E0833"/>
    <w:rsid w:val="006127D2"/>
    <w:rsid w:val="007574D7"/>
    <w:rsid w:val="007E0611"/>
    <w:rsid w:val="0081508C"/>
    <w:rsid w:val="008B4281"/>
    <w:rsid w:val="008B608C"/>
    <w:rsid w:val="009407E0"/>
    <w:rsid w:val="00954EAF"/>
    <w:rsid w:val="009E2B2E"/>
    <w:rsid w:val="00A40166"/>
    <w:rsid w:val="00BE7AF5"/>
    <w:rsid w:val="00C455D2"/>
    <w:rsid w:val="00CF357A"/>
    <w:rsid w:val="00E47CAA"/>
    <w:rsid w:val="00E82F23"/>
    <w:rsid w:val="00EB28D3"/>
    <w:rsid w:val="00EC277F"/>
    <w:rsid w:val="00FC256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1A1"/>
    <w:rPr>
      <w:color w:val="808080"/>
    </w:rPr>
  </w:style>
  <w:style w:type="paragraph" w:customStyle="1" w:styleId="0B801712569A43C2BFC4450BE5923C95">
    <w:name w:val="0B801712569A43C2BFC4450BE5923C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C92973C65B9AF4AA19F8C0A0BB536A6" ma:contentTypeVersion="16" ma:contentTypeDescription="Create a new document." ma:contentTypeScope="" ma:versionID="4557a53103b62dec0c6345785b078544">
  <xsd:schema xmlns:xsd="http://www.w3.org/2001/XMLSchema" xmlns:xs="http://www.w3.org/2001/XMLSchema" xmlns:p="http://schemas.microsoft.com/office/2006/metadata/properties" xmlns:ns2="6c2d7476-38dc-4708-a5de-169acb2159a5" xmlns:ns3="8c504c7b-8ad8-410a-819d-da0933f12a7f" targetNamespace="http://schemas.microsoft.com/office/2006/metadata/properties" ma:root="true" ma:fieldsID="e9d8628ee4e3749d4e173aa39a68f371" ns2:_="" ns3:_="">
    <xsd:import namespace="6c2d7476-38dc-4708-a5de-169acb2159a5"/>
    <xsd:import namespace="8c504c7b-8ad8-410a-819d-da0933f12a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d7476-38dc-4708-a5de-169acb215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93ce2e7-0906-41f3-8716-a8122e7edd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504c7b-8ad8-410a-819d-da0933f12a7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6057722-0ccb-4c0c-a545-76b9cb5a3f68}" ma:internalName="TaxCatchAll" ma:showField="CatchAllData" ma:web="8c504c7b-8ad8-410a-819d-da0933f12a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c504c7b-8ad8-410a-819d-da0933f12a7f" xsi:nil="true"/>
    <lcf76f155ced4ddcb4097134ff3c332f xmlns="6c2d7476-38dc-4708-a5de-169acb2159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C965DF-AEFB-4A2B-90FF-0323889F0080}">
  <ds:schemaRefs>
    <ds:schemaRef ds:uri="http://schemas.microsoft.com/sharepoint/v3/contenttype/forms"/>
  </ds:schemaRefs>
</ds:datastoreItem>
</file>

<file path=customXml/itemProps2.xml><?xml version="1.0" encoding="utf-8"?>
<ds:datastoreItem xmlns:ds="http://schemas.openxmlformats.org/officeDocument/2006/customXml" ds:itemID="{14DB0865-4DE6-4D77-8062-780CF5896D75}">
  <ds:schemaRefs>
    <ds:schemaRef ds:uri="http://schemas.openxmlformats.org/officeDocument/2006/bibliography"/>
  </ds:schemaRefs>
</ds:datastoreItem>
</file>

<file path=customXml/itemProps3.xml><?xml version="1.0" encoding="utf-8"?>
<ds:datastoreItem xmlns:ds="http://schemas.openxmlformats.org/officeDocument/2006/customXml" ds:itemID="{C6EB4749-C6E0-497E-A5E6-0059A47893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d7476-38dc-4708-a5de-169acb2159a5"/>
    <ds:schemaRef ds:uri="8c504c7b-8ad8-410a-819d-da0933f12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A20548-FDB5-463E-A192-FF04BC85A9D3}">
  <ds:schemaRefs>
    <ds:schemaRef ds:uri="http://schemas.microsoft.com/office/2006/metadata/properties"/>
    <ds:schemaRef ds:uri="http://schemas.microsoft.com/office/infopath/2007/PartnerControls"/>
    <ds:schemaRef ds:uri="8c504c7b-8ad8-410a-819d-da0933f12a7f"/>
    <ds:schemaRef ds:uri="6c2d7476-38dc-4708-a5de-169acb2159a5"/>
  </ds:schemaRefs>
</ds:datastoreItem>
</file>

<file path=docProps/app.xml><?xml version="1.0" encoding="utf-8"?>
<Properties xmlns="http://schemas.openxmlformats.org/officeDocument/2006/extended-properties" xmlns:vt="http://schemas.openxmlformats.org/officeDocument/2006/docPropsVTypes">
  <Template>EU Cloud CoC - Controls Catalogue Template for DoA.dotx</Template>
  <TotalTime>0</TotalTime>
  <Pages>44</Pages>
  <Words>9878</Words>
  <Characters>56309</Characters>
  <Application>Microsoft Office Word</Application>
  <DocSecurity>0</DocSecurity>
  <Lines>469</Lines>
  <Paragraphs>132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EU Cloud Code of Conduct</vt:lpstr>
      <vt:lpstr>EU Cloud Code of Conduct</vt:lpstr>
      <vt:lpstr>EU Cloud Code of Conduct</vt:lpstr>
    </vt:vector>
  </TitlesOfParts>
  <Company/>
  <LinksUpToDate>false</LinksUpToDate>
  <CharactersWithSpaces>66055</CharactersWithSpaces>
  <SharedDoc>false</SharedDoc>
  <HLinks>
    <vt:vector size="6" baseType="variant">
      <vt:variant>
        <vt:i4>1245261</vt:i4>
      </vt:variant>
      <vt:variant>
        <vt:i4>0</vt:i4>
      </vt:variant>
      <vt:variant>
        <vt:i4>0</vt:i4>
      </vt:variant>
      <vt:variant>
        <vt:i4>5</vt:i4>
      </vt:variant>
      <vt:variant>
        <vt:lpwstr>https://eucoc.cloud/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 Cloud Code of Conduct</dc:title>
  <dc:subject/>
  <dc:creator/>
  <cp:keywords/>
  <dc:description/>
  <cp:lastModifiedBy>Dmitry Maydanyuk</cp:lastModifiedBy>
  <cp:revision>5</cp:revision>
  <cp:lastPrinted>2025-12-23T16:59:00Z</cp:lastPrinted>
  <dcterms:created xsi:type="dcterms:W3CDTF">2025-12-23T16:57:00Z</dcterms:created>
  <dcterms:modified xsi:type="dcterms:W3CDTF">2025-12-23T17:02:00Z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1776">
    <vt:lpwstr>12</vt:lpwstr>
  </property>
  <property fmtid="{D5CDD505-2E9C-101B-9397-08002B2CF9AE}" pid="3" name="MediaServiceImageTags">
    <vt:lpwstr/>
  </property>
  <property fmtid="{D5CDD505-2E9C-101B-9397-08002B2CF9AE}" pid="4" name="ContentTypeId">
    <vt:lpwstr>0x010100AC92973C65B9AF4AA19F8C0A0BB536A6</vt:lpwstr>
  </property>
</Properties>
</file>